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AFBBABE" w14:textId="3D67AA2B" w:rsidR="007E42FA" w:rsidRPr="00120D4F" w:rsidRDefault="0037058F" w:rsidP="00D4712C">
      <w:pPr>
        <w:tabs>
          <w:tab w:val="left" w:pos="357"/>
        </w:tabs>
        <w:ind w:left="357"/>
        <w:jc w:val="both"/>
        <w:rPr>
          <w:rFonts w:ascii="Arial" w:hAnsi="Arial" w:cs="Arial"/>
        </w:rPr>
      </w:pPr>
      <w:r>
        <w:rPr>
          <w:noProof/>
        </w:rPr>
        <w:drawing>
          <wp:anchor distT="0" distB="0" distL="114300" distR="114300" simplePos="0" relativeHeight="251664384" behindDoc="1" locked="0" layoutInCell="1" allowOverlap="1" wp14:anchorId="38D3B9AF" wp14:editId="22F98319">
            <wp:simplePos x="0" y="0"/>
            <wp:positionH relativeFrom="column">
              <wp:posOffset>-2299970</wp:posOffset>
            </wp:positionH>
            <wp:positionV relativeFrom="paragraph">
              <wp:posOffset>448310</wp:posOffset>
            </wp:positionV>
            <wp:extent cx="10808335" cy="8107045"/>
            <wp:effectExtent l="0" t="1905" r="0" b="0"/>
            <wp:wrapNone/>
            <wp:docPr id="2053491018" name="Grafik 1" descr="Ein Bild, das draußen, Person, Gras,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91018" name="Grafik 1" descr="Ein Bild, das draußen, Person, Gras, Kleidung enthält.&#10;&#10;Automatisch generierte Beschreibu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10808335" cy="8107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0" locked="0" layoutInCell="1" allowOverlap="1" wp14:anchorId="71E8B6B2" wp14:editId="7BFC8EA6">
            <wp:simplePos x="0" y="0"/>
            <wp:positionH relativeFrom="margin">
              <wp:posOffset>-1270</wp:posOffset>
            </wp:positionH>
            <wp:positionV relativeFrom="page">
              <wp:posOffset>7620</wp:posOffset>
            </wp:positionV>
            <wp:extent cx="2084070" cy="12117070"/>
            <wp:effectExtent l="0" t="0" r="0" b="0"/>
            <wp:wrapNone/>
            <wp:docPr id="1777095551" name="Grafik 1777095551" descr="Ein Bild, das Farbigkeit, orange, gelb,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95551" name="Grafik 1777095551" descr="Ein Bild, das Farbigkeit, orange, gelb, Kunst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84070" cy="12117070"/>
                    </a:xfrm>
                    <a:prstGeom prst="rect">
                      <a:avLst/>
                    </a:prstGeom>
                  </pic:spPr>
                </pic:pic>
              </a:graphicData>
            </a:graphic>
            <wp14:sizeRelH relativeFrom="page">
              <wp14:pctWidth>0</wp14:pctWidth>
            </wp14:sizeRelH>
            <wp14:sizeRelV relativeFrom="page">
              <wp14:pctHeight>0</wp14:pctHeight>
            </wp14:sizeRelV>
          </wp:anchor>
        </w:drawing>
      </w:r>
    </w:p>
    <w:p w14:paraId="231B1FA1" w14:textId="0472A66F" w:rsidR="0037058F" w:rsidRDefault="0037058F" w:rsidP="00D4712C">
      <w:pPr>
        <w:pStyle w:val="Inhaltsverzeichnisberschrift"/>
        <w:numPr>
          <w:ilvl w:val="0"/>
          <w:numId w:val="0"/>
        </w:numPr>
        <w:spacing w:after="120"/>
        <w:ind w:left="431" w:hanging="431"/>
        <w:jc w:val="both"/>
        <w:rPr>
          <w:rFonts w:asciiTheme="minorHAnsi" w:eastAsiaTheme="minorHAnsi" w:hAnsiTheme="minorHAnsi" w:cstheme="minorBidi"/>
          <w:color w:val="auto"/>
          <w:sz w:val="22"/>
          <w:szCs w:val="22"/>
          <w:lang w:eastAsia="en-US"/>
        </w:rPr>
      </w:pPr>
    </w:p>
    <w:p w14:paraId="284ED9AB" w14:textId="1AEF38AA" w:rsidR="0037058F" w:rsidRDefault="0037058F" w:rsidP="00D4712C">
      <w:pPr>
        <w:pStyle w:val="Inhaltsverzeichnisberschrift"/>
        <w:numPr>
          <w:ilvl w:val="0"/>
          <w:numId w:val="0"/>
        </w:numPr>
        <w:spacing w:after="120"/>
        <w:ind w:left="431" w:hanging="431"/>
        <w:jc w:val="both"/>
        <w:rPr>
          <w:rFonts w:asciiTheme="minorHAnsi" w:eastAsiaTheme="minorHAnsi" w:hAnsiTheme="minorHAnsi" w:cstheme="minorBidi"/>
          <w:color w:val="auto"/>
          <w:sz w:val="22"/>
          <w:szCs w:val="22"/>
          <w:lang w:eastAsia="en-US"/>
        </w:rPr>
      </w:pPr>
    </w:p>
    <w:p w14:paraId="6F02FEC6" w14:textId="77777777" w:rsidR="0037058F" w:rsidRDefault="0037058F" w:rsidP="00D4712C">
      <w:pPr>
        <w:pStyle w:val="Inhaltsverzeichnisberschrift"/>
        <w:numPr>
          <w:ilvl w:val="0"/>
          <w:numId w:val="0"/>
        </w:numPr>
        <w:spacing w:after="120"/>
        <w:ind w:left="431" w:hanging="431"/>
        <w:jc w:val="both"/>
        <w:rPr>
          <w:rFonts w:asciiTheme="minorHAnsi" w:eastAsiaTheme="minorHAnsi" w:hAnsiTheme="minorHAnsi" w:cstheme="minorBidi"/>
          <w:color w:val="auto"/>
          <w:sz w:val="22"/>
          <w:szCs w:val="22"/>
          <w:lang w:eastAsia="en-US"/>
        </w:rPr>
      </w:pPr>
    </w:p>
    <w:p w14:paraId="3BC1B86F" w14:textId="5E218DA7" w:rsidR="0037058F" w:rsidRDefault="0037058F" w:rsidP="00D4712C">
      <w:pPr>
        <w:pStyle w:val="Inhaltsverzeichnisberschrift"/>
        <w:numPr>
          <w:ilvl w:val="0"/>
          <w:numId w:val="0"/>
        </w:numPr>
        <w:spacing w:after="120"/>
        <w:ind w:left="431" w:hanging="431"/>
        <w:jc w:val="both"/>
        <w:rPr>
          <w:rFonts w:asciiTheme="minorHAnsi" w:eastAsiaTheme="minorHAnsi" w:hAnsiTheme="minorHAnsi" w:cstheme="minorBidi"/>
          <w:color w:val="auto"/>
          <w:sz w:val="22"/>
          <w:szCs w:val="22"/>
          <w:lang w:eastAsia="en-US"/>
        </w:rPr>
      </w:pPr>
    </w:p>
    <w:p w14:paraId="0A232377" w14:textId="1EA4DEF7" w:rsidR="0037058F" w:rsidRDefault="0037058F" w:rsidP="00D4712C">
      <w:pPr>
        <w:pStyle w:val="Inhaltsverzeichnisberschrift"/>
        <w:numPr>
          <w:ilvl w:val="0"/>
          <w:numId w:val="0"/>
        </w:numPr>
        <w:spacing w:after="120"/>
        <w:ind w:left="431" w:hanging="431"/>
        <w:jc w:val="both"/>
        <w:rPr>
          <w:rFonts w:asciiTheme="minorHAnsi" w:eastAsiaTheme="minorHAnsi" w:hAnsiTheme="minorHAnsi" w:cstheme="minorBidi"/>
          <w:color w:val="auto"/>
          <w:sz w:val="22"/>
          <w:szCs w:val="22"/>
          <w:lang w:eastAsia="en-US"/>
        </w:rPr>
      </w:pPr>
    </w:p>
    <w:p w14:paraId="7EF70A47" w14:textId="3BC580A3" w:rsidR="0037058F" w:rsidRDefault="0037058F" w:rsidP="00D4712C">
      <w:pPr>
        <w:pStyle w:val="Inhaltsverzeichnisberschrift"/>
        <w:numPr>
          <w:ilvl w:val="0"/>
          <w:numId w:val="0"/>
        </w:numPr>
        <w:spacing w:after="120"/>
        <w:ind w:left="431" w:hanging="431"/>
        <w:jc w:val="both"/>
        <w:rPr>
          <w:rFonts w:asciiTheme="minorHAnsi" w:eastAsiaTheme="minorHAnsi" w:hAnsiTheme="minorHAnsi" w:cstheme="minorBidi"/>
          <w:color w:val="auto"/>
          <w:sz w:val="22"/>
          <w:szCs w:val="22"/>
          <w:lang w:eastAsia="en-US"/>
        </w:rPr>
      </w:pPr>
    </w:p>
    <w:p w14:paraId="7E25FB67" w14:textId="0BC302EF" w:rsidR="0037058F" w:rsidRDefault="0037058F" w:rsidP="00D4712C">
      <w:pPr>
        <w:pStyle w:val="Inhaltsverzeichnisberschrift"/>
        <w:numPr>
          <w:ilvl w:val="0"/>
          <w:numId w:val="0"/>
        </w:numPr>
        <w:spacing w:after="120"/>
        <w:ind w:left="431" w:hanging="431"/>
        <w:jc w:val="both"/>
        <w:rPr>
          <w:rFonts w:asciiTheme="minorHAnsi" w:eastAsiaTheme="minorHAnsi" w:hAnsiTheme="minorHAnsi" w:cstheme="minorBidi"/>
          <w:color w:val="auto"/>
          <w:sz w:val="22"/>
          <w:szCs w:val="22"/>
          <w:lang w:eastAsia="en-US"/>
        </w:rPr>
      </w:pPr>
    </w:p>
    <w:p w14:paraId="08C3638C" w14:textId="7C5B3602" w:rsidR="0037058F" w:rsidRDefault="0037058F" w:rsidP="00D4712C">
      <w:pPr>
        <w:pStyle w:val="Inhaltsverzeichnisberschrift"/>
        <w:numPr>
          <w:ilvl w:val="0"/>
          <w:numId w:val="0"/>
        </w:numPr>
        <w:spacing w:after="120"/>
        <w:ind w:left="431" w:hanging="431"/>
        <w:jc w:val="both"/>
        <w:rPr>
          <w:rFonts w:asciiTheme="minorHAnsi" w:eastAsiaTheme="minorHAnsi" w:hAnsiTheme="minorHAnsi" w:cstheme="minorBidi"/>
          <w:color w:val="auto"/>
          <w:sz w:val="22"/>
          <w:szCs w:val="22"/>
          <w:lang w:eastAsia="en-US"/>
        </w:rPr>
      </w:pPr>
    </w:p>
    <w:p w14:paraId="772AA912" w14:textId="06F28F02" w:rsidR="0037058F" w:rsidRDefault="0037058F" w:rsidP="00D4712C">
      <w:pPr>
        <w:pStyle w:val="Inhaltsverzeichnisberschrift"/>
        <w:numPr>
          <w:ilvl w:val="0"/>
          <w:numId w:val="0"/>
        </w:numPr>
        <w:spacing w:after="120"/>
        <w:ind w:left="431" w:hanging="431"/>
        <w:jc w:val="both"/>
        <w:rPr>
          <w:rFonts w:asciiTheme="minorHAnsi" w:eastAsiaTheme="minorHAnsi" w:hAnsiTheme="minorHAnsi" w:cstheme="minorBidi"/>
          <w:color w:val="auto"/>
          <w:sz w:val="22"/>
          <w:szCs w:val="22"/>
          <w:lang w:eastAsia="en-US"/>
        </w:rPr>
      </w:pPr>
    </w:p>
    <w:p w14:paraId="6ABD837F" w14:textId="72577B44" w:rsidR="0037058F" w:rsidRDefault="0037058F" w:rsidP="00D4712C">
      <w:pPr>
        <w:pStyle w:val="Inhaltsverzeichnisberschrift"/>
        <w:numPr>
          <w:ilvl w:val="0"/>
          <w:numId w:val="0"/>
        </w:numPr>
        <w:spacing w:after="120"/>
        <w:ind w:left="431" w:hanging="431"/>
        <w:jc w:val="both"/>
        <w:rPr>
          <w:rFonts w:asciiTheme="minorHAnsi" w:eastAsiaTheme="minorHAnsi" w:hAnsiTheme="minorHAnsi" w:cstheme="minorBidi"/>
          <w:color w:val="auto"/>
          <w:sz w:val="22"/>
          <w:szCs w:val="22"/>
          <w:lang w:eastAsia="en-US"/>
        </w:rPr>
      </w:pPr>
    </w:p>
    <w:p w14:paraId="279E75C3" w14:textId="72319C32" w:rsidR="0037058F" w:rsidRDefault="0037058F" w:rsidP="00D4712C">
      <w:pPr>
        <w:pStyle w:val="Inhaltsverzeichnisberschrift"/>
        <w:numPr>
          <w:ilvl w:val="0"/>
          <w:numId w:val="0"/>
        </w:numPr>
        <w:spacing w:after="120"/>
        <w:ind w:left="431" w:hanging="431"/>
        <w:jc w:val="both"/>
        <w:rPr>
          <w:rFonts w:asciiTheme="minorHAnsi" w:eastAsiaTheme="minorHAnsi" w:hAnsiTheme="minorHAnsi" w:cstheme="minorBidi"/>
          <w:color w:val="auto"/>
          <w:sz w:val="22"/>
          <w:szCs w:val="22"/>
          <w:lang w:eastAsia="en-US"/>
        </w:rPr>
      </w:pPr>
    </w:p>
    <w:p w14:paraId="1590E951" w14:textId="4BBE3661" w:rsidR="0037058F" w:rsidRDefault="0037058F" w:rsidP="00D4712C">
      <w:pPr>
        <w:pStyle w:val="Inhaltsverzeichnisberschrift"/>
        <w:numPr>
          <w:ilvl w:val="0"/>
          <w:numId w:val="0"/>
        </w:numPr>
        <w:spacing w:after="120"/>
        <w:ind w:left="431" w:hanging="431"/>
        <w:jc w:val="both"/>
        <w:rPr>
          <w:rFonts w:asciiTheme="minorHAnsi" w:eastAsiaTheme="minorHAnsi" w:hAnsiTheme="minorHAnsi" w:cstheme="minorBidi"/>
          <w:color w:val="auto"/>
          <w:sz w:val="22"/>
          <w:szCs w:val="22"/>
          <w:lang w:eastAsia="en-US"/>
        </w:rPr>
      </w:pPr>
    </w:p>
    <w:p w14:paraId="64D93DAF" w14:textId="1BDF7596" w:rsidR="0037058F" w:rsidRDefault="0037058F" w:rsidP="00D4712C">
      <w:pPr>
        <w:pStyle w:val="Inhaltsverzeichnisberschrift"/>
        <w:numPr>
          <w:ilvl w:val="0"/>
          <w:numId w:val="0"/>
        </w:numPr>
        <w:spacing w:after="120"/>
        <w:ind w:left="431" w:hanging="431"/>
        <w:jc w:val="both"/>
        <w:rPr>
          <w:rFonts w:asciiTheme="minorHAnsi" w:eastAsiaTheme="minorHAnsi" w:hAnsiTheme="minorHAnsi" w:cstheme="minorBidi"/>
          <w:color w:val="auto"/>
          <w:sz w:val="22"/>
          <w:szCs w:val="22"/>
          <w:lang w:eastAsia="en-US"/>
        </w:rPr>
      </w:pPr>
    </w:p>
    <w:p w14:paraId="5A193067" w14:textId="6B21AD96" w:rsidR="0037058F" w:rsidRDefault="0037058F" w:rsidP="00D4712C">
      <w:pPr>
        <w:pStyle w:val="Inhaltsverzeichnisberschrift"/>
        <w:numPr>
          <w:ilvl w:val="0"/>
          <w:numId w:val="0"/>
        </w:numPr>
        <w:spacing w:after="120"/>
        <w:ind w:left="431" w:hanging="431"/>
        <w:jc w:val="both"/>
        <w:rPr>
          <w:rFonts w:asciiTheme="minorHAnsi" w:eastAsiaTheme="minorHAnsi" w:hAnsiTheme="minorHAnsi" w:cstheme="minorBidi"/>
          <w:color w:val="auto"/>
          <w:sz w:val="22"/>
          <w:szCs w:val="22"/>
          <w:lang w:eastAsia="en-US"/>
        </w:rPr>
      </w:pPr>
    </w:p>
    <w:p w14:paraId="4CBD7268" w14:textId="54395812" w:rsidR="0037058F" w:rsidRDefault="0037058F" w:rsidP="00D4712C">
      <w:pPr>
        <w:pStyle w:val="Inhaltsverzeichnisberschrift"/>
        <w:numPr>
          <w:ilvl w:val="0"/>
          <w:numId w:val="0"/>
        </w:numPr>
        <w:spacing w:after="120"/>
        <w:ind w:left="431" w:hanging="431"/>
        <w:jc w:val="both"/>
        <w:rPr>
          <w:rFonts w:asciiTheme="minorHAnsi" w:eastAsiaTheme="minorHAnsi" w:hAnsiTheme="minorHAnsi" w:cstheme="minorBidi"/>
          <w:color w:val="auto"/>
          <w:sz w:val="22"/>
          <w:szCs w:val="22"/>
          <w:lang w:eastAsia="en-US"/>
        </w:rPr>
      </w:pPr>
    </w:p>
    <w:p w14:paraId="38FDD4FC" w14:textId="36F47EFC" w:rsidR="0037058F" w:rsidRDefault="0037058F" w:rsidP="0037058F">
      <w:r>
        <w:rPr>
          <w:rFonts w:ascii="Arial" w:hAnsi="Arial" w:cs="Arial"/>
          <w:b/>
          <w:noProof/>
          <w:color w:val="F2F2F2" w:themeColor="background1" w:themeShade="F2"/>
          <w:sz w:val="72"/>
        </w:rPr>
        <mc:AlternateContent>
          <mc:Choice Requires="wps">
            <w:drawing>
              <wp:anchor distT="0" distB="0" distL="114300" distR="114300" simplePos="0" relativeHeight="251665408" behindDoc="0" locked="0" layoutInCell="1" allowOverlap="1" wp14:anchorId="0A51CE1E" wp14:editId="66200F5C">
                <wp:simplePos x="0" y="0"/>
                <wp:positionH relativeFrom="margin">
                  <wp:posOffset>-5080</wp:posOffset>
                </wp:positionH>
                <wp:positionV relativeFrom="paragraph">
                  <wp:posOffset>31115</wp:posOffset>
                </wp:positionV>
                <wp:extent cx="6648450" cy="3017520"/>
                <wp:effectExtent l="0" t="0" r="0" b="0"/>
                <wp:wrapNone/>
                <wp:docPr id="5005937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648450" cy="3017520"/>
                        </a:xfrm>
                        <a:prstGeom prst="rect">
                          <a:avLst/>
                        </a:prstGeom>
                        <a:extLst>
                          <a:ext uri="{AF507438-7753-43E0-B8FC-AC1667EBCBE1}">
                            <a14:hiddenEffects xmlns:a14="http://schemas.microsoft.com/office/drawing/2010/main">
                              <a:effectLst/>
                            </a14:hiddenEffects>
                          </a:ext>
                        </a:extLst>
                      </wps:spPr>
                      <wps:txbx>
                        <w:txbxContent>
                          <w:p w14:paraId="2B32224E" w14:textId="617812C0" w:rsidR="0037058F" w:rsidRDefault="0037058F" w:rsidP="0037058F">
                            <w:pP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pPr>
                            <w: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AWO-Kinderhaus</w:t>
                            </w:r>
                            <w: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 xml:space="preserve"> Drei Linden</w:t>
                            </w:r>
                          </w:p>
                          <w:p w14:paraId="3D5AD57D" w14:textId="1792D246" w:rsidR="0037058F" w:rsidRDefault="0037058F" w:rsidP="0037058F">
                            <w:pP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pPr>
                            <w: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Lena-Christ-Straße 12</w:t>
                            </w:r>
                          </w:p>
                          <w:p w14:paraId="60BCFD5E" w14:textId="2042BB64" w:rsidR="0037058F" w:rsidRDefault="0037058F" w:rsidP="0037058F">
                            <w:pP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pPr>
                            <w: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Schrobenhausen</w:t>
                            </w:r>
                          </w:p>
                          <w:p w14:paraId="4D50DAA3" w14:textId="77777777" w:rsidR="0037058F" w:rsidRDefault="0037058F" w:rsidP="0037058F">
                            <w:pP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pPr>
                            <w: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Einrichtungskonzeption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A51CE1E" id="_x0000_t202" coordsize="21600,21600" o:spt="202" path="m,l,21600r21600,l21600,xe">
                <v:stroke joinstyle="miter"/>
                <v:path gradientshapeok="t" o:connecttype="rect"/>
              </v:shapetype>
              <v:shape id="Textfeld 2" o:spid="_x0000_s1026" type="#_x0000_t202" style="position:absolute;margin-left:-.4pt;margin-top:2.45pt;width:523.5pt;height:237.6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" filled="f" stroked="f">
                <o:lock v:ext="edit" shapetype="t"/>
                <v:textbox style="mso-fit-shape-to-text:t">
                  <w:txbxContent>
                    <w:p w14:paraId="2B32224E" w14:textId="617812C0" w:rsidR="0037058F" w:rsidRDefault="0037058F" w:rsidP="0037058F">
                      <w:pP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pPr>
                      <w: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AWO-Kinderhaus</w:t>
                      </w:r>
                      <w: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 xml:space="preserve"> Drei Linden</w:t>
                      </w:r>
                    </w:p>
                    <w:p w14:paraId="3D5AD57D" w14:textId="1792D246" w:rsidR="0037058F" w:rsidRDefault="0037058F" w:rsidP="0037058F">
                      <w:pP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pPr>
                      <w: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Lena-Christ-Straße 12</w:t>
                      </w:r>
                    </w:p>
                    <w:p w14:paraId="60BCFD5E" w14:textId="2042BB64" w:rsidR="0037058F" w:rsidRDefault="0037058F" w:rsidP="0037058F">
                      <w:pP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pPr>
                      <w: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Schrobenhausen</w:t>
                      </w:r>
                    </w:p>
                    <w:p w14:paraId="4D50DAA3" w14:textId="77777777" w:rsidR="0037058F" w:rsidRDefault="0037058F" w:rsidP="0037058F">
                      <w:pP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pPr>
                      <w: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Einrichtungskonzeption</w:t>
                      </w:r>
                    </w:p>
                  </w:txbxContent>
                </v:textbox>
                <w10:wrap anchorx="margin"/>
              </v:shape>
            </w:pict>
          </mc:Fallback>
        </mc:AlternateContent>
      </w:r>
    </w:p>
    <w:p w14:paraId="500F4AF9" w14:textId="77777777" w:rsidR="0037058F" w:rsidRDefault="0037058F" w:rsidP="0037058F"/>
    <w:p w14:paraId="4BA64078" w14:textId="77777777" w:rsidR="0037058F" w:rsidRPr="0037058F" w:rsidRDefault="0037058F" w:rsidP="0037058F"/>
    <w:p w14:paraId="04B240B9" w14:textId="77777777" w:rsidR="0037058F" w:rsidRDefault="0037058F" w:rsidP="0037058F"/>
    <w:p w14:paraId="6BD99371" w14:textId="77777777" w:rsidR="0037058F" w:rsidRDefault="0037058F" w:rsidP="0037058F"/>
    <w:p w14:paraId="61112146" w14:textId="77777777" w:rsidR="0037058F" w:rsidRDefault="0037058F" w:rsidP="0037058F"/>
    <w:p w14:paraId="6864DD88" w14:textId="77777777" w:rsidR="0037058F" w:rsidRDefault="0037058F" w:rsidP="0037058F"/>
    <w:p w14:paraId="3AC022F5" w14:textId="77777777" w:rsidR="0037058F" w:rsidRDefault="0037058F" w:rsidP="0037058F"/>
    <w:p w14:paraId="303E1533" w14:textId="77777777" w:rsidR="0037058F" w:rsidRDefault="0037058F" w:rsidP="0037058F"/>
    <w:p w14:paraId="5C553845" w14:textId="5A43F014" w:rsidR="0037058F" w:rsidRDefault="0037058F" w:rsidP="0037058F"/>
    <w:p w14:paraId="15E8B35A" w14:textId="7B5E0D99" w:rsidR="0037058F" w:rsidRPr="0037058F" w:rsidRDefault="0037058F" w:rsidP="0037058F">
      <w:r>
        <w:rPr>
          <w:noProof/>
        </w:rPr>
        <w:drawing>
          <wp:anchor distT="0" distB="0" distL="114300" distR="114300" simplePos="0" relativeHeight="251667456" behindDoc="0" locked="0" layoutInCell="1" allowOverlap="1" wp14:anchorId="232366B3" wp14:editId="2990D075">
            <wp:simplePos x="0" y="0"/>
            <wp:positionH relativeFrom="page">
              <wp:posOffset>4500880</wp:posOffset>
            </wp:positionH>
            <wp:positionV relativeFrom="paragraph">
              <wp:posOffset>94615</wp:posOffset>
            </wp:positionV>
            <wp:extent cx="2827020" cy="913765"/>
            <wp:effectExtent l="0" t="0" r="0" b="635"/>
            <wp:wrapNone/>
            <wp:docPr id="29" name="Grafik 29"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Text, Schrift, Logo, Grafiken enthält.&#10;&#10;Automatisch generierte Beschreibu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27020" cy="913765"/>
                    </a:xfrm>
                    <a:prstGeom prst="rect">
                      <a:avLst/>
                    </a:prstGeom>
                  </pic:spPr>
                </pic:pic>
              </a:graphicData>
            </a:graphic>
            <wp14:sizeRelH relativeFrom="margin">
              <wp14:pctWidth>0</wp14:pctWidth>
            </wp14:sizeRelH>
            <wp14:sizeRelV relativeFrom="margin">
              <wp14:pctHeight>0</wp14:pctHeight>
            </wp14:sizeRelV>
          </wp:anchor>
        </w:drawing>
      </w:r>
    </w:p>
    <w:sdt>
      <w:sdtPr>
        <w:rPr>
          <w:rFonts w:asciiTheme="minorHAnsi" w:eastAsiaTheme="minorHAnsi" w:hAnsiTheme="minorHAnsi" w:cstheme="minorBidi"/>
          <w:color w:val="auto"/>
          <w:sz w:val="22"/>
          <w:szCs w:val="22"/>
          <w:lang w:eastAsia="en-US"/>
        </w:rPr>
        <w:id w:val="-480386047"/>
        <w:docPartObj>
          <w:docPartGallery w:val="Table of Contents"/>
          <w:docPartUnique/>
        </w:docPartObj>
      </w:sdtPr>
      <w:sdtEndPr>
        <w:rPr>
          <w:rFonts w:ascii="Arial" w:hAnsi="Arial" w:cs="Arial"/>
          <w:b/>
          <w:bCs/>
        </w:rPr>
      </w:sdtEndPr>
      <w:sdtContent>
        <w:p w14:paraId="170B6BEE" w14:textId="1ADAEA42" w:rsidR="00911430" w:rsidRPr="000F32DE" w:rsidRDefault="000F32DE" w:rsidP="00D4712C">
          <w:pPr>
            <w:pStyle w:val="Inhaltsverzeichnisberschrift"/>
            <w:numPr>
              <w:ilvl w:val="0"/>
              <w:numId w:val="0"/>
            </w:numPr>
            <w:spacing w:after="120"/>
            <w:ind w:left="431" w:hanging="431"/>
            <w:jc w:val="both"/>
            <w:rPr>
              <w:rFonts w:ascii="Arial" w:hAnsi="Arial" w:cs="Arial"/>
              <w:color w:val="000000" w:themeColor="text1"/>
            </w:rPr>
          </w:pPr>
          <w:r w:rsidRPr="000F32DE">
            <w:rPr>
              <w:rFonts w:ascii="Arial" w:hAnsi="Arial" w:cs="Arial"/>
              <w:color w:val="000000" w:themeColor="text1"/>
            </w:rPr>
            <w:t>Inhaltsverzeichni</w:t>
          </w:r>
          <w:r w:rsidR="00323340">
            <w:rPr>
              <w:rFonts w:ascii="Arial" w:hAnsi="Arial" w:cs="Arial"/>
              <w:color w:val="000000" w:themeColor="text1"/>
            </w:rPr>
            <w:t>s</w:t>
          </w:r>
        </w:p>
        <w:p w14:paraId="1FEFCE7E" w14:textId="5A6832EE" w:rsidR="00990034" w:rsidRDefault="006D094C">
          <w:pPr>
            <w:pStyle w:val="Verzeichnis1"/>
            <w:rPr>
              <w:rFonts w:asciiTheme="minorHAnsi" w:eastAsiaTheme="minorEastAsia" w:hAnsiTheme="minorHAnsi" w:cstheme="minorBidi"/>
              <w:b w:val="0"/>
              <w:color w:val="auto"/>
              <w:kern w:val="2"/>
              <w:sz w:val="24"/>
              <w:szCs w:val="24"/>
              <w:lang w:eastAsia="de-DE"/>
              <w14:ligatures w14:val="standardContextual"/>
            </w:rPr>
          </w:pPr>
          <w:r>
            <w:rPr>
              <w:b w:val="0"/>
            </w:rPr>
            <w:fldChar w:fldCharType="begin"/>
          </w:r>
          <w:r>
            <w:rPr>
              <w:b w:val="0"/>
            </w:rPr>
            <w:instrText xml:space="preserve"> TOC \o "1-3" \h \z \u </w:instrText>
          </w:r>
          <w:r>
            <w:rPr>
              <w:b w:val="0"/>
            </w:rPr>
            <w:fldChar w:fldCharType="separate"/>
          </w:r>
          <w:hyperlink w:anchor="_Toc176875089" w:history="1">
            <w:r w:rsidR="00990034" w:rsidRPr="00762A4A">
              <w:rPr>
                <w:rStyle w:val="Hyperlink"/>
              </w:rPr>
              <w:t>Vorwort</w:t>
            </w:r>
            <w:r w:rsidR="00990034">
              <w:rPr>
                <w:webHidden/>
              </w:rPr>
              <w:tab/>
            </w:r>
            <w:r w:rsidR="00990034">
              <w:rPr>
                <w:webHidden/>
              </w:rPr>
              <w:fldChar w:fldCharType="begin"/>
            </w:r>
            <w:r w:rsidR="00990034">
              <w:rPr>
                <w:webHidden/>
              </w:rPr>
              <w:instrText xml:space="preserve"> PAGEREF _Toc176875089 \h </w:instrText>
            </w:r>
            <w:r w:rsidR="00990034">
              <w:rPr>
                <w:webHidden/>
              </w:rPr>
            </w:r>
            <w:r w:rsidR="00990034">
              <w:rPr>
                <w:webHidden/>
              </w:rPr>
              <w:fldChar w:fldCharType="separate"/>
            </w:r>
            <w:r w:rsidR="008A5D56">
              <w:rPr>
                <w:webHidden/>
              </w:rPr>
              <w:t>3</w:t>
            </w:r>
            <w:r w:rsidR="00990034">
              <w:rPr>
                <w:webHidden/>
              </w:rPr>
              <w:fldChar w:fldCharType="end"/>
            </w:r>
          </w:hyperlink>
        </w:p>
        <w:p w14:paraId="4DD173DE" w14:textId="672624D7" w:rsidR="00990034" w:rsidRDefault="00990034">
          <w:pPr>
            <w:pStyle w:val="Verzeichnis1"/>
            <w:rPr>
              <w:rFonts w:asciiTheme="minorHAnsi" w:eastAsiaTheme="minorEastAsia" w:hAnsiTheme="minorHAnsi" w:cstheme="minorBidi"/>
              <w:b w:val="0"/>
              <w:color w:val="auto"/>
              <w:kern w:val="2"/>
              <w:sz w:val="24"/>
              <w:szCs w:val="24"/>
              <w:lang w:eastAsia="de-DE"/>
              <w14:ligatures w14:val="standardContextual"/>
            </w:rPr>
          </w:pPr>
          <w:hyperlink w:anchor="_Toc176875090" w:history="1">
            <w:r w:rsidRPr="00762A4A">
              <w:rPr>
                <w:rStyle w:val="Hyperlink"/>
              </w:rPr>
              <w:t>1</w:t>
            </w:r>
            <w:r>
              <w:rPr>
                <w:rFonts w:asciiTheme="minorHAnsi" w:eastAsiaTheme="minorEastAsia" w:hAnsiTheme="minorHAnsi" w:cstheme="minorBidi"/>
                <w:b w:val="0"/>
                <w:color w:val="auto"/>
                <w:kern w:val="2"/>
                <w:sz w:val="24"/>
                <w:szCs w:val="24"/>
                <w:lang w:eastAsia="de-DE"/>
                <w14:ligatures w14:val="standardContextual"/>
              </w:rPr>
              <w:tab/>
            </w:r>
            <w:r w:rsidRPr="00762A4A">
              <w:rPr>
                <w:rStyle w:val="Hyperlink"/>
              </w:rPr>
              <w:t>Das AWO - Kinderhaus Drei Linden</w:t>
            </w:r>
            <w:r>
              <w:rPr>
                <w:webHidden/>
              </w:rPr>
              <w:tab/>
            </w:r>
            <w:r>
              <w:rPr>
                <w:webHidden/>
              </w:rPr>
              <w:fldChar w:fldCharType="begin"/>
            </w:r>
            <w:r>
              <w:rPr>
                <w:webHidden/>
              </w:rPr>
              <w:instrText xml:space="preserve"> PAGEREF _Toc176875090 \h </w:instrText>
            </w:r>
            <w:r>
              <w:rPr>
                <w:webHidden/>
              </w:rPr>
            </w:r>
            <w:r>
              <w:rPr>
                <w:webHidden/>
              </w:rPr>
              <w:fldChar w:fldCharType="separate"/>
            </w:r>
            <w:r w:rsidR="008A5D56">
              <w:rPr>
                <w:webHidden/>
              </w:rPr>
              <w:t>4</w:t>
            </w:r>
            <w:r>
              <w:rPr>
                <w:webHidden/>
              </w:rPr>
              <w:fldChar w:fldCharType="end"/>
            </w:r>
          </w:hyperlink>
        </w:p>
        <w:p w14:paraId="7756D90C" w14:textId="2EA4CF2E"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091" w:history="1">
            <w:r w:rsidRPr="00762A4A">
              <w:rPr>
                <w:rStyle w:val="Hyperlink"/>
                <w:noProof/>
              </w:rPr>
              <w:t>1.1</w:t>
            </w:r>
            <w:r>
              <w:rPr>
                <w:rFonts w:asciiTheme="minorHAnsi" w:eastAsiaTheme="minorEastAsia" w:hAnsiTheme="minorHAnsi"/>
                <w:noProof/>
                <w:kern w:val="2"/>
                <w:sz w:val="24"/>
                <w:szCs w:val="24"/>
                <w:lang w:eastAsia="de-DE"/>
                <w14:ligatures w14:val="standardContextual"/>
              </w:rPr>
              <w:tab/>
            </w:r>
            <w:r w:rsidRPr="00762A4A">
              <w:rPr>
                <w:rStyle w:val="Hyperlink"/>
                <w:noProof/>
              </w:rPr>
              <w:t>Grundwerte unserer pädagogischen Arbeit</w:t>
            </w:r>
            <w:r>
              <w:rPr>
                <w:noProof/>
                <w:webHidden/>
              </w:rPr>
              <w:tab/>
            </w:r>
            <w:r>
              <w:rPr>
                <w:noProof/>
                <w:webHidden/>
              </w:rPr>
              <w:fldChar w:fldCharType="begin"/>
            </w:r>
            <w:r>
              <w:rPr>
                <w:noProof/>
                <w:webHidden/>
              </w:rPr>
              <w:instrText xml:space="preserve"> PAGEREF _Toc176875091 \h </w:instrText>
            </w:r>
            <w:r>
              <w:rPr>
                <w:noProof/>
                <w:webHidden/>
              </w:rPr>
            </w:r>
            <w:r>
              <w:rPr>
                <w:noProof/>
                <w:webHidden/>
              </w:rPr>
              <w:fldChar w:fldCharType="separate"/>
            </w:r>
            <w:r w:rsidR="008A5D56">
              <w:rPr>
                <w:noProof/>
                <w:webHidden/>
              </w:rPr>
              <w:t>5</w:t>
            </w:r>
            <w:r>
              <w:rPr>
                <w:noProof/>
                <w:webHidden/>
              </w:rPr>
              <w:fldChar w:fldCharType="end"/>
            </w:r>
          </w:hyperlink>
        </w:p>
        <w:p w14:paraId="59D1938D" w14:textId="1A1DBE08"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092" w:history="1">
            <w:r w:rsidRPr="00762A4A">
              <w:rPr>
                <w:rStyle w:val="Hyperlink"/>
                <w:rFonts w:cs="Arial"/>
                <w:noProof/>
              </w:rPr>
              <w:t>1.2</w:t>
            </w:r>
            <w:r>
              <w:rPr>
                <w:rFonts w:asciiTheme="minorHAnsi" w:eastAsiaTheme="minorEastAsia" w:hAnsiTheme="minorHAnsi"/>
                <w:noProof/>
                <w:kern w:val="2"/>
                <w:sz w:val="24"/>
                <w:szCs w:val="24"/>
                <w:lang w:eastAsia="de-DE"/>
                <w14:ligatures w14:val="standardContextual"/>
              </w:rPr>
              <w:tab/>
            </w:r>
            <w:r w:rsidRPr="00762A4A">
              <w:rPr>
                <w:rStyle w:val="Hyperlink"/>
                <w:rFonts w:cs="Arial"/>
                <w:noProof/>
              </w:rPr>
              <w:t>Pädagogisches Leitbild</w:t>
            </w:r>
            <w:r>
              <w:rPr>
                <w:noProof/>
                <w:webHidden/>
              </w:rPr>
              <w:tab/>
            </w:r>
            <w:r>
              <w:rPr>
                <w:noProof/>
                <w:webHidden/>
              </w:rPr>
              <w:fldChar w:fldCharType="begin"/>
            </w:r>
            <w:r>
              <w:rPr>
                <w:noProof/>
                <w:webHidden/>
              </w:rPr>
              <w:instrText xml:space="preserve"> PAGEREF _Toc176875092 \h </w:instrText>
            </w:r>
            <w:r>
              <w:rPr>
                <w:noProof/>
                <w:webHidden/>
              </w:rPr>
            </w:r>
            <w:r>
              <w:rPr>
                <w:noProof/>
                <w:webHidden/>
              </w:rPr>
              <w:fldChar w:fldCharType="separate"/>
            </w:r>
            <w:r w:rsidR="008A5D56">
              <w:rPr>
                <w:noProof/>
                <w:webHidden/>
              </w:rPr>
              <w:t>5</w:t>
            </w:r>
            <w:r>
              <w:rPr>
                <w:noProof/>
                <w:webHidden/>
              </w:rPr>
              <w:fldChar w:fldCharType="end"/>
            </w:r>
          </w:hyperlink>
        </w:p>
        <w:p w14:paraId="58165B2B" w14:textId="38061C1C"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093" w:history="1">
            <w:r w:rsidRPr="00762A4A">
              <w:rPr>
                <w:rStyle w:val="Hyperlink"/>
                <w:noProof/>
              </w:rPr>
              <w:t>1.3</w:t>
            </w:r>
            <w:r>
              <w:rPr>
                <w:rFonts w:asciiTheme="minorHAnsi" w:eastAsiaTheme="minorEastAsia" w:hAnsiTheme="minorHAnsi"/>
                <w:noProof/>
                <w:kern w:val="2"/>
                <w:sz w:val="24"/>
                <w:szCs w:val="24"/>
                <w:lang w:eastAsia="de-DE"/>
                <w14:ligatures w14:val="standardContextual"/>
              </w:rPr>
              <w:tab/>
            </w:r>
            <w:r w:rsidRPr="00762A4A">
              <w:rPr>
                <w:rStyle w:val="Hyperlink"/>
                <w:noProof/>
              </w:rPr>
              <w:t>Ziele unserer pädagogischen Arbeit</w:t>
            </w:r>
            <w:r>
              <w:rPr>
                <w:noProof/>
                <w:webHidden/>
              </w:rPr>
              <w:tab/>
            </w:r>
            <w:r>
              <w:rPr>
                <w:noProof/>
                <w:webHidden/>
              </w:rPr>
              <w:fldChar w:fldCharType="begin"/>
            </w:r>
            <w:r>
              <w:rPr>
                <w:noProof/>
                <w:webHidden/>
              </w:rPr>
              <w:instrText xml:space="preserve"> PAGEREF _Toc176875093 \h </w:instrText>
            </w:r>
            <w:r>
              <w:rPr>
                <w:noProof/>
                <w:webHidden/>
              </w:rPr>
            </w:r>
            <w:r>
              <w:rPr>
                <w:noProof/>
                <w:webHidden/>
              </w:rPr>
              <w:fldChar w:fldCharType="separate"/>
            </w:r>
            <w:r w:rsidR="008A5D56">
              <w:rPr>
                <w:noProof/>
                <w:webHidden/>
              </w:rPr>
              <w:t>7</w:t>
            </w:r>
            <w:r>
              <w:rPr>
                <w:noProof/>
                <w:webHidden/>
              </w:rPr>
              <w:fldChar w:fldCharType="end"/>
            </w:r>
          </w:hyperlink>
        </w:p>
        <w:p w14:paraId="6CB45D61" w14:textId="5B9E5257"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094" w:history="1">
            <w:r w:rsidRPr="00762A4A">
              <w:rPr>
                <w:rStyle w:val="Hyperlink"/>
                <w:noProof/>
              </w:rPr>
              <w:t>1.4</w:t>
            </w:r>
            <w:r>
              <w:rPr>
                <w:rFonts w:asciiTheme="minorHAnsi" w:eastAsiaTheme="minorEastAsia" w:hAnsiTheme="minorHAnsi"/>
                <w:noProof/>
                <w:kern w:val="2"/>
                <w:sz w:val="24"/>
                <w:szCs w:val="24"/>
                <w:lang w:eastAsia="de-DE"/>
                <w14:ligatures w14:val="standardContextual"/>
              </w:rPr>
              <w:tab/>
            </w:r>
            <w:r w:rsidRPr="00762A4A">
              <w:rPr>
                <w:rStyle w:val="Hyperlink"/>
                <w:noProof/>
              </w:rPr>
              <w:t>Grundlagen unserer Arbeit</w:t>
            </w:r>
            <w:r>
              <w:rPr>
                <w:noProof/>
                <w:webHidden/>
              </w:rPr>
              <w:tab/>
            </w:r>
            <w:r>
              <w:rPr>
                <w:noProof/>
                <w:webHidden/>
              </w:rPr>
              <w:fldChar w:fldCharType="begin"/>
            </w:r>
            <w:r>
              <w:rPr>
                <w:noProof/>
                <w:webHidden/>
              </w:rPr>
              <w:instrText xml:space="preserve"> PAGEREF _Toc176875094 \h </w:instrText>
            </w:r>
            <w:r>
              <w:rPr>
                <w:noProof/>
                <w:webHidden/>
              </w:rPr>
            </w:r>
            <w:r>
              <w:rPr>
                <w:noProof/>
                <w:webHidden/>
              </w:rPr>
              <w:fldChar w:fldCharType="separate"/>
            </w:r>
            <w:r w:rsidR="008A5D56">
              <w:rPr>
                <w:noProof/>
                <w:webHidden/>
              </w:rPr>
              <w:t>8</w:t>
            </w:r>
            <w:r>
              <w:rPr>
                <w:noProof/>
                <w:webHidden/>
              </w:rPr>
              <w:fldChar w:fldCharType="end"/>
            </w:r>
          </w:hyperlink>
        </w:p>
        <w:p w14:paraId="5E6F4D7E" w14:textId="4E571A52" w:rsidR="00990034" w:rsidRDefault="00990034">
          <w:pPr>
            <w:pStyle w:val="Verzeichnis1"/>
            <w:rPr>
              <w:rFonts w:asciiTheme="minorHAnsi" w:eastAsiaTheme="minorEastAsia" w:hAnsiTheme="minorHAnsi" w:cstheme="minorBidi"/>
              <w:b w:val="0"/>
              <w:color w:val="auto"/>
              <w:kern w:val="2"/>
              <w:sz w:val="24"/>
              <w:szCs w:val="24"/>
              <w:lang w:eastAsia="de-DE"/>
              <w14:ligatures w14:val="standardContextual"/>
            </w:rPr>
          </w:pPr>
          <w:hyperlink w:anchor="_Toc176875095" w:history="1">
            <w:r w:rsidRPr="00762A4A">
              <w:rPr>
                <w:rStyle w:val="Hyperlink"/>
              </w:rPr>
              <w:t>2</w:t>
            </w:r>
            <w:r>
              <w:rPr>
                <w:rFonts w:asciiTheme="minorHAnsi" w:eastAsiaTheme="minorEastAsia" w:hAnsiTheme="minorHAnsi" w:cstheme="minorBidi"/>
                <w:b w:val="0"/>
                <w:color w:val="auto"/>
                <w:kern w:val="2"/>
                <w:sz w:val="24"/>
                <w:szCs w:val="24"/>
                <w:lang w:eastAsia="de-DE"/>
                <w14:ligatures w14:val="standardContextual"/>
              </w:rPr>
              <w:tab/>
            </w:r>
            <w:r w:rsidRPr="00762A4A">
              <w:rPr>
                <w:rStyle w:val="Hyperlink"/>
              </w:rPr>
              <w:t>Rahmenbedingungen</w:t>
            </w:r>
            <w:r>
              <w:rPr>
                <w:webHidden/>
              </w:rPr>
              <w:tab/>
            </w:r>
            <w:r>
              <w:rPr>
                <w:webHidden/>
              </w:rPr>
              <w:fldChar w:fldCharType="begin"/>
            </w:r>
            <w:r>
              <w:rPr>
                <w:webHidden/>
              </w:rPr>
              <w:instrText xml:space="preserve"> PAGEREF _Toc176875095 \h </w:instrText>
            </w:r>
            <w:r>
              <w:rPr>
                <w:webHidden/>
              </w:rPr>
            </w:r>
            <w:r>
              <w:rPr>
                <w:webHidden/>
              </w:rPr>
              <w:fldChar w:fldCharType="separate"/>
            </w:r>
            <w:r w:rsidR="008A5D56">
              <w:rPr>
                <w:webHidden/>
              </w:rPr>
              <w:t>10</w:t>
            </w:r>
            <w:r>
              <w:rPr>
                <w:webHidden/>
              </w:rPr>
              <w:fldChar w:fldCharType="end"/>
            </w:r>
          </w:hyperlink>
        </w:p>
        <w:p w14:paraId="6EFCD355" w14:textId="68A02A08"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096" w:history="1">
            <w:r w:rsidRPr="00762A4A">
              <w:rPr>
                <w:rStyle w:val="Hyperlink"/>
                <w:rFonts w:cs="Arial"/>
                <w:noProof/>
              </w:rPr>
              <w:t>2.1</w:t>
            </w:r>
            <w:r>
              <w:rPr>
                <w:rFonts w:asciiTheme="minorHAnsi" w:eastAsiaTheme="minorEastAsia" w:hAnsiTheme="minorHAnsi"/>
                <w:noProof/>
                <w:kern w:val="2"/>
                <w:sz w:val="24"/>
                <w:szCs w:val="24"/>
                <w:lang w:eastAsia="de-DE"/>
                <w14:ligatures w14:val="standardContextual"/>
              </w:rPr>
              <w:tab/>
            </w:r>
            <w:r w:rsidRPr="00762A4A">
              <w:rPr>
                <w:rStyle w:val="Hyperlink"/>
                <w:rFonts w:cs="Arial"/>
                <w:noProof/>
              </w:rPr>
              <w:t>Zielgruppe</w:t>
            </w:r>
            <w:r>
              <w:rPr>
                <w:noProof/>
                <w:webHidden/>
              </w:rPr>
              <w:tab/>
            </w:r>
            <w:r>
              <w:rPr>
                <w:noProof/>
                <w:webHidden/>
              </w:rPr>
              <w:fldChar w:fldCharType="begin"/>
            </w:r>
            <w:r>
              <w:rPr>
                <w:noProof/>
                <w:webHidden/>
              </w:rPr>
              <w:instrText xml:space="preserve"> PAGEREF _Toc176875096 \h </w:instrText>
            </w:r>
            <w:r>
              <w:rPr>
                <w:noProof/>
                <w:webHidden/>
              </w:rPr>
            </w:r>
            <w:r>
              <w:rPr>
                <w:noProof/>
                <w:webHidden/>
              </w:rPr>
              <w:fldChar w:fldCharType="separate"/>
            </w:r>
            <w:r w:rsidR="008A5D56">
              <w:rPr>
                <w:noProof/>
                <w:webHidden/>
              </w:rPr>
              <w:t>10</w:t>
            </w:r>
            <w:r>
              <w:rPr>
                <w:noProof/>
                <w:webHidden/>
              </w:rPr>
              <w:fldChar w:fldCharType="end"/>
            </w:r>
          </w:hyperlink>
        </w:p>
        <w:p w14:paraId="744447AE" w14:textId="44919039"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097" w:history="1">
            <w:r w:rsidRPr="00762A4A">
              <w:rPr>
                <w:rStyle w:val="Hyperlink"/>
                <w:rFonts w:cs="Arial"/>
                <w:noProof/>
              </w:rPr>
              <w:t>2.2</w:t>
            </w:r>
            <w:r>
              <w:rPr>
                <w:rFonts w:asciiTheme="minorHAnsi" w:eastAsiaTheme="minorEastAsia" w:hAnsiTheme="minorHAnsi"/>
                <w:noProof/>
                <w:kern w:val="2"/>
                <w:sz w:val="24"/>
                <w:szCs w:val="24"/>
                <w:lang w:eastAsia="de-DE"/>
                <w14:ligatures w14:val="standardContextual"/>
              </w:rPr>
              <w:tab/>
            </w:r>
            <w:r w:rsidRPr="00762A4A">
              <w:rPr>
                <w:rStyle w:val="Hyperlink"/>
                <w:rFonts w:cs="Arial"/>
                <w:noProof/>
              </w:rPr>
              <w:t>Öffnungszeiten</w:t>
            </w:r>
            <w:r>
              <w:rPr>
                <w:noProof/>
                <w:webHidden/>
              </w:rPr>
              <w:tab/>
            </w:r>
            <w:r>
              <w:rPr>
                <w:noProof/>
                <w:webHidden/>
              </w:rPr>
              <w:fldChar w:fldCharType="begin"/>
            </w:r>
            <w:r>
              <w:rPr>
                <w:noProof/>
                <w:webHidden/>
              </w:rPr>
              <w:instrText xml:space="preserve"> PAGEREF _Toc176875097 \h </w:instrText>
            </w:r>
            <w:r>
              <w:rPr>
                <w:noProof/>
                <w:webHidden/>
              </w:rPr>
            </w:r>
            <w:r>
              <w:rPr>
                <w:noProof/>
                <w:webHidden/>
              </w:rPr>
              <w:fldChar w:fldCharType="separate"/>
            </w:r>
            <w:r w:rsidR="008A5D56">
              <w:rPr>
                <w:noProof/>
                <w:webHidden/>
              </w:rPr>
              <w:t>10</w:t>
            </w:r>
            <w:r>
              <w:rPr>
                <w:noProof/>
                <w:webHidden/>
              </w:rPr>
              <w:fldChar w:fldCharType="end"/>
            </w:r>
          </w:hyperlink>
        </w:p>
        <w:p w14:paraId="7A7EDC50" w14:textId="5EE2D34D"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098" w:history="1">
            <w:r w:rsidRPr="00762A4A">
              <w:rPr>
                <w:rStyle w:val="Hyperlink"/>
                <w:rFonts w:cs="Arial"/>
                <w:noProof/>
              </w:rPr>
              <w:t>2.3</w:t>
            </w:r>
            <w:r>
              <w:rPr>
                <w:rFonts w:asciiTheme="minorHAnsi" w:eastAsiaTheme="minorEastAsia" w:hAnsiTheme="minorHAnsi"/>
                <w:noProof/>
                <w:kern w:val="2"/>
                <w:sz w:val="24"/>
                <w:szCs w:val="24"/>
                <w:lang w:eastAsia="de-DE"/>
                <w14:ligatures w14:val="standardContextual"/>
              </w:rPr>
              <w:tab/>
            </w:r>
            <w:r w:rsidRPr="00762A4A">
              <w:rPr>
                <w:rStyle w:val="Hyperlink"/>
                <w:rFonts w:cs="Arial"/>
                <w:noProof/>
              </w:rPr>
              <w:t>Lage der Einrichtung</w:t>
            </w:r>
            <w:r>
              <w:rPr>
                <w:noProof/>
                <w:webHidden/>
              </w:rPr>
              <w:tab/>
            </w:r>
            <w:r>
              <w:rPr>
                <w:noProof/>
                <w:webHidden/>
              </w:rPr>
              <w:fldChar w:fldCharType="begin"/>
            </w:r>
            <w:r>
              <w:rPr>
                <w:noProof/>
                <w:webHidden/>
              </w:rPr>
              <w:instrText xml:space="preserve"> PAGEREF _Toc176875098 \h </w:instrText>
            </w:r>
            <w:r>
              <w:rPr>
                <w:noProof/>
                <w:webHidden/>
              </w:rPr>
            </w:r>
            <w:r>
              <w:rPr>
                <w:noProof/>
                <w:webHidden/>
              </w:rPr>
              <w:fldChar w:fldCharType="separate"/>
            </w:r>
            <w:r w:rsidR="008A5D56">
              <w:rPr>
                <w:noProof/>
                <w:webHidden/>
              </w:rPr>
              <w:t>10</w:t>
            </w:r>
            <w:r>
              <w:rPr>
                <w:noProof/>
                <w:webHidden/>
              </w:rPr>
              <w:fldChar w:fldCharType="end"/>
            </w:r>
          </w:hyperlink>
        </w:p>
        <w:p w14:paraId="6FD6DDE0" w14:textId="78AEF028"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099" w:history="1">
            <w:r w:rsidRPr="00762A4A">
              <w:rPr>
                <w:rStyle w:val="Hyperlink"/>
                <w:rFonts w:cs="Arial"/>
                <w:noProof/>
              </w:rPr>
              <w:t>2.4</w:t>
            </w:r>
            <w:r>
              <w:rPr>
                <w:rFonts w:asciiTheme="minorHAnsi" w:eastAsiaTheme="minorEastAsia" w:hAnsiTheme="minorHAnsi"/>
                <w:noProof/>
                <w:kern w:val="2"/>
                <w:sz w:val="24"/>
                <w:szCs w:val="24"/>
                <w:lang w:eastAsia="de-DE"/>
                <w14:ligatures w14:val="standardContextual"/>
              </w:rPr>
              <w:tab/>
            </w:r>
            <w:r w:rsidRPr="00762A4A">
              <w:rPr>
                <w:rStyle w:val="Hyperlink"/>
                <w:rFonts w:cs="Arial"/>
                <w:noProof/>
              </w:rPr>
              <w:t>Finanzierung und Gebühren</w:t>
            </w:r>
            <w:r>
              <w:rPr>
                <w:noProof/>
                <w:webHidden/>
              </w:rPr>
              <w:tab/>
            </w:r>
            <w:r>
              <w:rPr>
                <w:noProof/>
                <w:webHidden/>
              </w:rPr>
              <w:fldChar w:fldCharType="begin"/>
            </w:r>
            <w:r>
              <w:rPr>
                <w:noProof/>
                <w:webHidden/>
              </w:rPr>
              <w:instrText xml:space="preserve"> PAGEREF _Toc176875099 \h </w:instrText>
            </w:r>
            <w:r>
              <w:rPr>
                <w:noProof/>
                <w:webHidden/>
              </w:rPr>
            </w:r>
            <w:r>
              <w:rPr>
                <w:noProof/>
                <w:webHidden/>
              </w:rPr>
              <w:fldChar w:fldCharType="separate"/>
            </w:r>
            <w:r w:rsidR="008A5D56">
              <w:rPr>
                <w:noProof/>
                <w:webHidden/>
              </w:rPr>
              <w:t>10</w:t>
            </w:r>
            <w:r>
              <w:rPr>
                <w:noProof/>
                <w:webHidden/>
              </w:rPr>
              <w:fldChar w:fldCharType="end"/>
            </w:r>
          </w:hyperlink>
        </w:p>
        <w:p w14:paraId="210ABB1C" w14:textId="3AA6FB8C"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100" w:history="1">
            <w:r w:rsidRPr="00762A4A">
              <w:rPr>
                <w:rStyle w:val="Hyperlink"/>
                <w:rFonts w:cs="Arial"/>
                <w:noProof/>
              </w:rPr>
              <w:t>2.5</w:t>
            </w:r>
            <w:r>
              <w:rPr>
                <w:rFonts w:asciiTheme="minorHAnsi" w:eastAsiaTheme="minorEastAsia" w:hAnsiTheme="minorHAnsi"/>
                <w:noProof/>
                <w:kern w:val="2"/>
                <w:sz w:val="24"/>
                <w:szCs w:val="24"/>
                <w:lang w:eastAsia="de-DE"/>
                <w14:ligatures w14:val="standardContextual"/>
              </w:rPr>
              <w:tab/>
            </w:r>
            <w:r w:rsidRPr="00762A4A">
              <w:rPr>
                <w:rStyle w:val="Hyperlink"/>
                <w:rFonts w:cs="Arial"/>
                <w:noProof/>
              </w:rPr>
              <w:t>Personal</w:t>
            </w:r>
            <w:r>
              <w:rPr>
                <w:noProof/>
                <w:webHidden/>
              </w:rPr>
              <w:tab/>
            </w:r>
            <w:r>
              <w:rPr>
                <w:noProof/>
                <w:webHidden/>
              </w:rPr>
              <w:fldChar w:fldCharType="begin"/>
            </w:r>
            <w:r>
              <w:rPr>
                <w:noProof/>
                <w:webHidden/>
              </w:rPr>
              <w:instrText xml:space="preserve"> PAGEREF _Toc176875100 \h </w:instrText>
            </w:r>
            <w:r>
              <w:rPr>
                <w:noProof/>
                <w:webHidden/>
              </w:rPr>
            </w:r>
            <w:r>
              <w:rPr>
                <w:noProof/>
                <w:webHidden/>
              </w:rPr>
              <w:fldChar w:fldCharType="separate"/>
            </w:r>
            <w:r w:rsidR="008A5D56">
              <w:rPr>
                <w:noProof/>
                <w:webHidden/>
              </w:rPr>
              <w:t>11</w:t>
            </w:r>
            <w:r>
              <w:rPr>
                <w:noProof/>
                <w:webHidden/>
              </w:rPr>
              <w:fldChar w:fldCharType="end"/>
            </w:r>
          </w:hyperlink>
        </w:p>
        <w:p w14:paraId="33B8E7D5" w14:textId="11E14368"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101" w:history="1">
            <w:r w:rsidRPr="00762A4A">
              <w:rPr>
                <w:rStyle w:val="Hyperlink"/>
                <w:rFonts w:cs="Arial"/>
                <w:noProof/>
              </w:rPr>
              <w:t>2.6</w:t>
            </w:r>
            <w:r>
              <w:rPr>
                <w:rFonts w:asciiTheme="minorHAnsi" w:eastAsiaTheme="minorEastAsia" w:hAnsiTheme="minorHAnsi"/>
                <w:noProof/>
                <w:kern w:val="2"/>
                <w:sz w:val="24"/>
                <w:szCs w:val="24"/>
                <w:lang w:eastAsia="de-DE"/>
                <w14:ligatures w14:val="standardContextual"/>
              </w:rPr>
              <w:tab/>
            </w:r>
            <w:r w:rsidRPr="00762A4A">
              <w:rPr>
                <w:rStyle w:val="Hyperlink"/>
                <w:rFonts w:cs="Arial"/>
                <w:noProof/>
              </w:rPr>
              <w:t>Räumlichkeiten</w:t>
            </w:r>
            <w:r>
              <w:rPr>
                <w:noProof/>
                <w:webHidden/>
              </w:rPr>
              <w:tab/>
            </w:r>
            <w:r>
              <w:rPr>
                <w:noProof/>
                <w:webHidden/>
              </w:rPr>
              <w:fldChar w:fldCharType="begin"/>
            </w:r>
            <w:r>
              <w:rPr>
                <w:noProof/>
                <w:webHidden/>
              </w:rPr>
              <w:instrText xml:space="preserve"> PAGEREF _Toc176875101 \h </w:instrText>
            </w:r>
            <w:r>
              <w:rPr>
                <w:noProof/>
                <w:webHidden/>
              </w:rPr>
            </w:r>
            <w:r>
              <w:rPr>
                <w:noProof/>
                <w:webHidden/>
              </w:rPr>
              <w:fldChar w:fldCharType="separate"/>
            </w:r>
            <w:r w:rsidR="008A5D56">
              <w:rPr>
                <w:noProof/>
                <w:webHidden/>
              </w:rPr>
              <w:t>11</w:t>
            </w:r>
            <w:r>
              <w:rPr>
                <w:noProof/>
                <w:webHidden/>
              </w:rPr>
              <w:fldChar w:fldCharType="end"/>
            </w:r>
          </w:hyperlink>
        </w:p>
        <w:p w14:paraId="57A294DE" w14:textId="7C56F7D8"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102" w:history="1">
            <w:r w:rsidRPr="00762A4A">
              <w:rPr>
                <w:rStyle w:val="Hyperlink"/>
                <w:rFonts w:cs="Arial"/>
                <w:noProof/>
              </w:rPr>
              <w:t>2.7</w:t>
            </w:r>
            <w:r>
              <w:rPr>
                <w:rFonts w:asciiTheme="minorHAnsi" w:eastAsiaTheme="minorEastAsia" w:hAnsiTheme="minorHAnsi"/>
                <w:noProof/>
                <w:kern w:val="2"/>
                <w:sz w:val="24"/>
                <w:szCs w:val="24"/>
                <w:lang w:eastAsia="de-DE"/>
                <w14:ligatures w14:val="standardContextual"/>
              </w:rPr>
              <w:tab/>
            </w:r>
            <w:r w:rsidRPr="00762A4A">
              <w:rPr>
                <w:rStyle w:val="Hyperlink"/>
                <w:rFonts w:cs="Arial"/>
                <w:noProof/>
              </w:rPr>
              <w:t>Ernährung</w:t>
            </w:r>
            <w:r>
              <w:rPr>
                <w:noProof/>
                <w:webHidden/>
              </w:rPr>
              <w:tab/>
            </w:r>
            <w:r>
              <w:rPr>
                <w:noProof/>
                <w:webHidden/>
              </w:rPr>
              <w:fldChar w:fldCharType="begin"/>
            </w:r>
            <w:r>
              <w:rPr>
                <w:noProof/>
                <w:webHidden/>
              </w:rPr>
              <w:instrText xml:space="preserve"> PAGEREF _Toc176875102 \h </w:instrText>
            </w:r>
            <w:r>
              <w:rPr>
                <w:noProof/>
                <w:webHidden/>
              </w:rPr>
            </w:r>
            <w:r>
              <w:rPr>
                <w:noProof/>
                <w:webHidden/>
              </w:rPr>
              <w:fldChar w:fldCharType="separate"/>
            </w:r>
            <w:r w:rsidR="008A5D56">
              <w:rPr>
                <w:noProof/>
                <w:webHidden/>
              </w:rPr>
              <w:t>12</w:t>
            </w:r>
            <w:r>
              <w:rPr>
                <w:noProof/>
                <w:webHidden/>
              </w:rPr>
              <w:fldChar w:fldCharType="end"/>
            </w:r>
          </w:hyperlink>
        </w:p>
        <w:p w14:paraId="1335F539" w14:textId="53279971"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103" w:history="1">
            <w:r w:rsidRPr="00762A4A">
              <w:rPr>
                <w:rStyle w:val="Hyperlink"/>
                <w:rFonts w:cs="Arial"/>
                <w:noProof/>
              </w:rPr>
              <w:t>2.8</w:t>
            </w:r>
            <w:r>
              <w:rPr>
                <w:rFonts w:asciiTheme="minorHAnsi" w:eastAsiaTheme="minorEastAsia" w:hAnsiTheme="minorHAnsi"/>
                <w:noProof/>
                <w:kern w:val="2"/>
                <w:sz w:val="24"/>
                <w:szCs w:val="24"/>
                <w:lang w:eastAsia="de-DE"/>
                <w14:ligatures w14:val="standardContextual"/>
              </w:rPr>
              <w:tab/>
            </w:r>
            <w:r w:rsidRPr="00762A4A">
              <w:rPr>
                <w:rStyle w:val="Hyperlink"/>
                <w:rFonts w:cs="Arial"/>
                <w:noProof/>
              </w:rPr>
              <w:t>Tagesablauf</w:t>
            </w:r>
            <w:r>
              <w:rPr>
                <w:noProof/>
                <w:webHidden/>
              </w:rPr>
              <w:tab/>
            </w:r>
            <w:r>
              <w:rPr>
                <w:noProof/>
                <w:webHidden/>
              </w:rPr>
              <w:fldChar w:fldCharType="begin"/>
            </w:r>
            <w:r>
              <w:rPr>
                <w:noProof/>
                <w:webHidden/>
              </w:rPr>
              <w:instrText xml:space="preserve"> PAGEREF _Toc176875103 \h </w:instrText>
            </w:r>
            <w:r>
              <w:rPr>
                <w:noProof/>
                <w:webHidden/>
              </w:rPr>
            </w:r>
            <w:r>
              <w:rPr>
                <w:noProof/>
                <w:webHidden/>
              </w:rPr>
              <w:fldChar w:fldCharType="separate"/>
            </w:r>
            <w:r w:rsidR="008A5D56">
              <w:rPr>
                <w:noProof/>
                <w:webHidden/>
              </w:rPr>
              <w:t>13</w:t>
            </w:r>
            <w:r>
              <w:rPr>
                <w:noProof/>
                <w:webHidden/>
              </w:rPr>
              <w:fldChar w:fldCharType="end"/>
            </w:r>
          </w:hyperlink>
        </w:p>
        <w:p w14:paraId="180D46C1" w14:textId="0ED958B3" w:rsidR="00990034" w:rsidRDefault="00990034">
          <w:pPr>
            <w:pStyle w:val="Verzeichnis1"/>
            <w:rPr>
              <w:rFonts w:asciiTheme="minorHAnsi" w:eastAsiaTheme="minorEastAsia" w:hAnsiTheme="minorHAnsi" w:cstheme="minorBidi"/>
              <w:b w:val="0"/>
              <w:color w:val="auto"/>
              <w:kern w:val="2"/>
              <w:sz w:val="24"/>
              <w:szCs w:val="24"/>
              <w:lang w:eastAsia="de-DE"/>
              <w14:ligatures w14:val="standardContextual"/>
            </w:rPr>
          </w:pPr>
          <w:hyperlink w:anchor="_Toc176875104" w:history="1">
            <w:r w:rsidRPr="00762A4A">
              <w:rPr>
                <w:rStyle w:val="Hyperlink"/>
              </w:rPr>
              <w:t>3</w:t>
            </w:r>
            <w:r>
              <w:rPr>
                <w:rFonts w:asciiTheme="minorHAnsi" w:eastAsiaTheme="minorEastAsia" w:hAnsiTheme="minorHAnsi" w:cstheme="minorBidi"/>
                <w:b w:val="0"/>
                <w:color w:val="auto"/>
                <w:kern w:val="2"/>
                <w:sz w:val="24"/>
                <w:szCs w:val="24"/>
                <w:lang w:eastAsia="de-DE"/>
                <w14:ligatures w14:val="standardContextual"/>
              </w:rPr>
              <w:tab/>
            </w:r>
            <w:r w:rsidRPr="00762A4A">
              <w:rPr>
                <w:rStyle w:val="Hyperlink"/>
              </w:rPr>
              <w:t>Die Kindertageseinrichtung als Bildungsort und Lebensraum</w:t>
            </w:r>
            <w:r>
              <w:rPr>
                <w:webHidden/>
              </w:rPr>
              <w:tab/>
            </w:r>
            <w:r>
              <w:rPr>
                <w:webHidden/>
              </w:rPr>
              <w:fldChar w:fldCharType="begin"/>
            </w:r>
            <w:r>
              <w:rPr>
                <w:webHidden/>
              </w:rPr>
              <w:instrText xml:space="preserve"> PAGEREF _Toc176875104 \h </w:instrText>
            </w:r>
            <w:r>
              <w:rPr>
                <w:webHidden/>
              </w:rPr>
            </w:r>
            <w:r>
              <w:rPr>
                <w:webHidden/>
              </w:rPr>
              <w:fldChar w:fldCharType="separate"/>
            </w:r>
            <w:r w:rsidR="008A5D56">
              <w:rPr>
                <w:webHidden/>
              </w:rPr>
              <w:t>16</w:t>
            </w:r>
            <w:r>
              <w:rPr>
                <w:webHidden/>
              </w:rPr>
              <w:fldChar w:fldCharType="end"/>
            </w:r>
          </w:hyperlink>
        </w:p>
        <w:p w14:paraId="506012AF" w14:textId="1F063521"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105" w:history="1">
            <w:r w:rsidRPr="00762A4A">
              <w:rPr>
                <w:rStyle w:val="Hyperlink"/>
                <w:noProof/>
              </w:rPr>
              <w:t>3.1</w:t>
            </w:r>
            <w:r>
              <w:rPr>
                <w:rFonts w:asciiTheme="minorHAnsi" w:eastAsiaTheme="minorEastAsia" w:hAnsiTheme="minorHAnsi"/>
                <w:noProof/>
                <w:kern w:val="2"/>
                <w:sz w:val="24"/>
                <w:szCs w:val="24"/>
                <w:lang w:eastAsia="de-DE"/>
                <w14:ligatures w14:val="standardContextual"/>
              </w:rPr>
              <w:tab/>
            </w:r>
            <w:r w:rsidRPr="00762A4A">
              <w:rPr>
                <w:rStyle w:val="Hyperlink"/>
                <w:noProof/>
              </w:rPr>
              <w:t>Unser Bildungsverständnis</w:t>
            </w:r>
            <w:r>
              <w:rPr>
                <w:noProof/>
                <w:webHidden/>
              </w:rPr>
              <w:tab/>
            </w:r>
            <w:r>
              <w:rPr>
                <w:noProof/>
                <w:webHidden/>
              </w:rPr>
              <w:fldChar w:fldCharType="begin"/>
            </w:r>
            <w:r>
              <w:rPr>
                <w:noProof/>
                <w:webHidden/>
              </w:rPr>
              <w:instrText xml:space="preserve"> PAGEREF _Toc176875105 \h </w:instrText>
            </w:r>
            <w:r>
              <w:rPr>
                <w:noProof/>
                <w:webHidden/>
              </w:rPr>
            </w:r>
            <w:r>
              <w:rPr>
                <w:noProof/>
                <w:webHidden/>
              </w:rPr>
              <w:fldChar w:fldCharType="separate"/>
            </w:r>
            <w:r w:rsidR="008A5D56">
              <w:rPr>
                <w:noProof/>
                <w:webHidden/>
              </w:rPr>
              <w:t>16</w:t>
            </w:r>
            <w:r>
              <w:rPr>
                <w:noProof/>
                <w:webHidden/>
              </w:rPr>
              <w:fldChar w:fldCharType="end"/>
            </w:r>
          </w:hyperlink>
        </w:p>
        <w:p w14:paraId="10B9A2BD" w14:textId="0E2830D3"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106" w:history="1">
            <w:r w:rsidRPr="00762A4A">
              <w:rPr>
                <w:rStyle w:val="Hyperlink"/>
                <w:noProof/>
              </w:rPr>
              <w:t>3.2</w:t>
            </w:r>
            <w:r>
              <w:rPr>
                <w:rFonts w:asciiTheme="minorHAnsi" w:eastAsiaTheme="minorEastAsia" w:hAnsiTheme="minorHAnsi"/>
                <w:noProof/>
                <w:kern w:val="2"/>
                <w:sz w:val="24"/>
                <w:szCs w:val="24"/>
                <w:lang w:eastAsia="de-DE"/>
                <w14:ligatures w14:val="standardContextual"/>
              </w:rPr>
              <w:tab/>
            </w:r>
            <w:r w:rsidRPr="00762A4A">
              <w:rPr>
                <w:rStyle w:val="Hyperlink"/>
                <w:noProof/>
              </w:rPr>
              <w:t>Methodische Umsetzung unseres Bildungsverständnisses</w:t>
            </w:r>
            <w:r>
              <w:rPr>
                <w:noProof/>
                <w:webHidden/>
              </w:rPr>
              <w:tab/>
            </w:r>
            <w:r>
              <w:rPr>
                <w:noProof/>
                <w:webHidden/>
              </w:rPr>
              <w:fldChar w:fldCharType="begin"/>
            </w:r>
            <w:r>
              <w:rPr>
                <w:noProof/>
                <w:webHidden/>
              </w:rPr>
              <w:instrText xml:space="preserve"> PAGEREF _Toc176875106 \h </w:instrText>
            </w:r>
            <w:r>
              <w:rPr>
                <w:noProof/>
                <w:webHidden/>
              </w:rPr>
            </w:r>
            <w:r>
              <w:rPr>
                <w:noProof/>
                <w:webHidden/>
              </w:rPr>
              <w:fldChar w:fldCharType="separate"/>
            </w:r>
            <w:r w:rsidR="008A5D56">
              <w:rPr>
                <w:noProof/>
                <w:webHidden/>
              </w:rPr>
              <w:t>23</w:t>
            </w:r>
            <w:r>
              <w:rPr>
                <w:noProof/>
                <w:webHidden/>
              </w:rPr>
              <w:fldChar w:fldCharType="end"/>
            </w:r>
          </w:hyperlink>
        </w:p>
        <w:p w14:paraId="3CA4D3FF" w14:textId="276F1C7F" w:rsidR="00990034" w:rsidRDefault="00990034">
          <w:pPr>
            <w:pStyle w:val="Verzeichnis3"/>
            <w:rPr>
              <w:rFonts w:asciiTheme="minorHAnsi" w:eastAsiaTheme="minorEastAsia" w:hAnsiTheme="minorHAnsi" w:cstheme="minorBidi"/>
              <w:kern w:val="2"/>
              <w:sz w:val="24"/>
              <w:szCs w:val="24"/>
              <w:lang w:eastAsia="de-DE"/>
              <w14:ligatures w14:val="standardContextual"/>
            </w:rPr>
          </w:pPr>
          <w:hyperlink w:anchor="_Toc176875107" w:history="1">
            <w:r w:rsidRPr="00762A4A">
              <w:rPr>
                <w:rStyle w:val="Hyperlink"/>
              </w:rPr>
              <w:t>3.2.1</w:t>
            </w:r>
            <w:r>
              <w:rPr>
                <w:rFonts w:asciiTheme="minorHAnsi" w:eastAsiaTheme="minorEastAsia" w:hAnsiTheme="minorHAnsi" w:cstheme="minorBidi"/>
                <w:kern w:val="2"/>
                <w:sz w:val="24"/>
                <w:szCs w:val="24"/>
                <w:lang w:eastAsia="de-DE"/>
                <w14:ligatures w14:val="standardContextual"/>
              </w:rPr>
              <w:tab/>
            </w:r>
            <w:r w:rsidRPr="00762A4A">
              <w:rPr>
                <w:rStyle w:val="Hyperlink"/>
              </w:rPr>
              <w:t>Situationsorientierter Ansatz</w:t>
            </w:r>
            <w:r>
              <w:rPr>
                <w:webHidden/>
              </w:rPr>
              <w:tab/>
            </w:r>
            <w:r>
              <w:rPr>
                <w:webHidden/>
              </w:rPr>
              <w:fldChar w:fldCharType="begin"/>
            </w:r>
            <w:r>
              <w:rPr>
                <w:webHidden/>
              </w:rPr>
              <w:instrText xml:space="preserve"> PAGEREF _Toc176875107 \h </w:instrText>
            </w:r>
            <w:r>
              <w:rPr>
                <w:webHidden/>
              </w:rPr>
            </w:r>
            <w:r>
              <w:rPr>
                <w:webHidden/>
              </w:rPr>
              <w:fldChar w:fldCharType="separate"/>
            </w:r>
            <w:r w:rsidR="008A5D56">
              <w:rPr>
                <w:webHidden/>
              </w:rPr>
              <w:t>23</w:t>
            </w:r>
            <w:r>
              <w:rPr>
                <w:webHidden/>
              </w:rPr>
              <w:fldChar w:fldCharType="end"/>
            </w:r>
          </w:hyperlink>
        </w:p>
        <w:p w14:paraId="1A65C557" w14:textId="1335A013" w:rsidR="00990034" w:rsidRDefault="00990034">
          <w:pPr>
            <w:pStyle w:val="Verzeichnis3"/>
            <w:rPr>
              <w:rFonts w:asciiTheme="minorHAnsi" w:eastAsiaTheme="minorEastAsia" w:hAnsiTheme="minorHAnsi" w:cstheme="minorBidi"/>
              <w:kern w:val="2"/>
              <w:sz w:val="24"/>
              <w:szCs w:val="24"/>
              <w:lang w:eastAsia="de-DE"/>
              <w14:ligatures w14:val="standardContextual"/>
            </w:rPr>
          </w:pPr>
          <w:hyperlink w:anchor="_Toc176875108" w:history="1">
            <w:r w:rsidRPr="00762A4A">
              <w:rPr>
                <w:rStyle w:val="Hyperlink"/>
              </w:rPr>
              <w:t>3.2.2</w:t>
            </w:r>
            <w:r>
              <w:rPr>
                <w:rFonts w:asciiTheme="minorHAnsi" w:eastAsiaTheme="minorEastAsia" w:hAnsiTheme="minorHAnsi" w:cstheme="minorBidi"/>
                <w:kern w:val="2"/>
                <w:sz w:val="24"/>
                <w:szCs w:val="24"/>
                <w:lang w:eastAsia="de-DE"/>
                <w14:ligatures w14:val="standardContextual"/>
              </w:rPr>
              <w:tab/>
            </w:r>
            <w:r w:rsidRPr="00762A4A">
              <w:rPr>
                <w:rStyle w:val="Hyperlink"/>
              </w:rPr>
              <w:t>Das Spiel</w:t>
            </w:r>
            <w:r>
              <w:rPr>
                <w:webHidden/>
              </w:rPr>
              <w:tab/>
            </w:r>
            <w:r>
              <w:rPr>
                <w:webHidden/>
              </w:rPr>
              <w:fldChar w:fldCharType="begin"/>
            </w:r>
            <w:r>
              <w:rPr>
                <w:webHidden/>
              </w:rPr>
              <w:instrText xml:space="preserve"> PAGEREF _Toc176875108 \h </w:instrText>
            </w:r>
            <w:r>
              <w:rPr>
                <w:webHidden/>
              </w:rPr>
            </w:r>
            <w:r>
              <w:rPr>
                <w:webHidden/>
              </w:rPr>
              <w:fldChar w:fldCharType="separate"/>
            </w:r>
            <w:r w:rsidR="008A5D56">
              <w:rPr>
                <w:webHidden/>
              </w:rPr>
              <w:t>23</w:t>
            </w:r>
            <w:r>
              <w:rPr>
                <w:webHidden/>
              </w:rPr>
              <w:fldChar w:fldCharType="end"/>
            </w:r>
          </w:hyperlink>
        </w:p>
        <w:p w14:paraId="4D505D11" w14:textId="49AA2395" w:rsidR="00990034" w:rsidRDefault="00990034">
          <w:pPr>
            <w:pStyle w:val="Verzeichnis3"/>
            <w:rPr>
              <w:rFonts w:asciiTheme="minorHAnsi" w:eastAsiaTheme="minorEastAsia" w:hAnsiTheme="minorHAnsi" w:cstheme="minorBidi"/>
              <w:kern w:val="2"/>
              <w:sz w:val="24"/>
              <w:szCs w:val="24"/>
              <w:lang w:eastAsia="de-DE"/>
              <w14:ligatures w14:val="standardContextual"/>
            </w:rPr>
          </w:pPr>
          <w:hyperlink w:anchor="_Toc176875109" w:history="1">
            <w:r w:rsidRPr="00762A4A">
              <w:rPr>
                <w:rStyle w:val="Hyperlink"/>
              </w:rPr>
              <w:t>3.2.3</w:t>
            </w:r>
            <w:r>
              <w:rPr>
                <w:rFonts w:asciiTheme="minorHAnsi" w:eastAsiaTheme="minorEastAsia" w:hAnsiTheme="minorHAnsi" w:cstheme="minorBidi"/>
                <w:kern w:val="2"/>
                <w:sz w:val="24"/>
                <w:szCs w:val="24"/>
                <w:lang w:eastAsia="de-DE"/>
                <w14:ligatures w14:val="standardContextual"/>
              </w:rPr>
              <w:tab/>
            </w:r>
            <w:r w:rsidRPr="00762A4A">
              <w:rPr>
                <w:rStyle w:val="Hyperlink"/>
              </w:rPr>
              <w:t>Lernen in Projekten</w:t>
            </w:r>
            <w:r>
              <w:rPr>
                <w:webHidden/>
              </w:rPr>
              <w:tab/>
            </w:r>
            <w:r>
              <w:rPr>
                <w:webHidden/>
              </w:rPr>
              <w:fldChar w:fldCharType="begin"/>
            </w:r>
            <w:r>
              <w:rPr>
                <w:webHidden/>
              </w:rPr>
              <w:instrText xml:space="preserve"> PAGEREF _Toc176875109 \h </w:instrText>
            </w:r>
            <w:r>
              <w:rPr>
                <w:webHidden/>
              </w:rPr>
            </w:r>
            <w:r>
              <w:rPr>
                <w:webHidden/>
              </w:rPr>
              <w:fldChar w:fldCharType="separate"/>
            </w:r>
            <w:r w:rsidR="008A5D56">
              <w:rPr>
                <w:webHidden/>
              </w:rPr>
              <w:t>26</w:t>
            </w:r>
            <w:r>
              <w:rPr>
                <w:webHidden/>
              </w:rPr>
              <w:fldChar w:fldCharType="end"/>
            </w:r>
          </w:hyperlink>
        </w:p>
        <w:p w14:paraId="1F0F3370" w14:textId="420AADA0" w:rsidR="00990034" w:rsidRDefault="00990034">
          <w:pPr>
            <w:pStyle w:val="Verzeichnis3"/>
            <w:rPr>
              <w:rFonts w:asciiTheme="minorHAnsi" w:eastAsiaTheme="minorEastAsia" w:hAnsiTheme="minorHAnsi" w:cstheme="minorBidi"/>
              <w:kern w:val="2"/>
              <w:sz w:val="24"/>
              <w:szCs w:val="24"/>
              <w:lang w:eastAsia="de-DE"/>
              <w14:ligatures w14:val="standardContextual"/>
            </w:rPr>
          </w:pPr>
          <w:hyperlink w:anchor="_Toc176875110" w:history="1">
            <w:r w:rsidRPr="00762A4A">
              <w:rPr>
                <w:rStyle w:val="Hyperlink"/>
              </w:rPr>
              <w:t>3.2.4</w:t>
            </w:r>
            <w:r>
              <w:rPr>
                <w:rFonts w:asciiTheme="minorHAnsi" w:eastAsiaTheme="minorEastAsia" w:hAnsiTheme="minorHAnsi" w:cstheme="minorBidi"/>
                <w:kern w:val="2"/>
                <w:sz w:val="24"/>
                <w:szCs w:val="24"/>
                <w:lang w:eastAsia="de-DE"/>
                <w14:ligatures w14:val="standardContextual"/>
              </w:rPr>
              <w:tab/>
            </w:r>
            <w:r w:rsidRPr="00762A4A">
              <w:rPr>
                <w:rStyle w:val="Hyperlink"/>
              </w:rPr>
              <w:t>Lernwerkstätten und Forscherräume</w:t>
            </w:r>
            <w:r>
              <w:rPr>
                <w:webHidden/>
              </w:rPr>
              <w:tab/>
            </w:r>
            <w:r>
              <w:rPr>
                <w:webHidden/>
              </w:rPr>
              <w:fldChar w:fldCharType="begin"/>
            </w:r>
            <w:r>
              <w:rPr>
                <w:webHidden/>
              </w:rPr>
              <w:instrText xml:space="preserve"> PAGEREF _Toc176875110 \h </w:instrText>
            </w:r>
            <w:r>
              <w:rPr>
                <w:webHidden/>
              </w:rPr>
            </w:r>
            <w:r>
              <w:rPr>
                <w:webHidden/>
              </w:rPr>
              <w:fldChar w:fldCharType="separate"/>
            </w:r>
            <w:r w:rsidR="008A5D56">
              <w:rPr>
                <w:webHidden/>
              </w:rPr>
              <w:t>26</w:t>
            </w:r>
            <w:r>
              <w:rPr>
                <w:webHidden/>
              </w:rPr>
              <w:fldChar w:fldCharType="end"/>
            </w:r>
          </w:hyperlink>
        </w:p>
        <w:p w14:paraId="2535167F" w14:textId="3BDD29FA" w:rsidR="00990034" w:rsidRDefault="00990034">
          <w:pPr>
            <w:pStyle w:val="Verzeichnis3"/>
            <w:rPr>
              <w:rFonts w:asciiTheme="minorHAnsi" w:eastAsiaTheme="minorEastAsia" w:hAnsiTheme="minorHAnsi" w:cstheme="minorBidi"/>
              <w:kern w:val="2"/>
              <w:sz w:val="24"/>
              <w:szCs w:val="24"/>
              <w:lang w:eastAsia="de-DE"/>
              <w14:ligatures w14:val="standardContextual"/>
            </w:rPr>
          </w:pPr>
          <w:hyperlink w:anchor="_Toc176875111" w:history="1">
            <w:r w:rsidRPr="00762A4A">
              <w:rPr>
                <w:rStyle w:val="Hyperlink"/>
              </w:rPr>
              <w:t>3.2.5</w:t>
            </w:r>
            <w:r>
              <w:rPr>
                <w:rFonts w:asciiTheme="minorHAnsi" w:eastAsiaTheme="minorEastAsia" w:hAnsiTheme="minorHAnsi" w:cstheme="minorBidi"/>
                <w:kern w:val="2"/>
                <w:sz w:val="24"/>
                <w:szCs w:val="24"/>
                <w:lang w:eastAsia="de-DE"/>
                <w14:ligatures w14:val="standardContextual"/>
              </w:rPr>
              <w:tab/>
            </w:r>
            <w:r w:rsidRPr="00762A4A">
              <w:rPr>
                <w:rStyle w:val="Hyperlink"/>
              </w:rPr>
              <w:t>Bildungs- und Lerngeschichten</w:t>
            </w:r>
            <w:r>
              <w:rPr>
                <w:webHidden/>
              </w:rPr>
              <w:tab/>
            </w:r>
            <w:r>
              <w:rPr>
                <w:webHidden/>
              </w:rPr>
              <w:fldChar w:fldCharType="begin"/>
            </w:r>
            <w:r>
              <w:rPr>
                <w:webHidden/>
              </w:rPr>
              <w:instrText xml:space="preserve"> PAGEREF _Toc176875111 \h </w:instrText>
            </w:r>
            <w:r>
              <w:rPr>
                <w:webHidden/>
              </w:rPr>
            </w:r>
            <w:r>
              <w:rPr>
                <w:webHidden/>
              </w:rPr>
              <w:fldChar w:fldCharType="separate"/>
            </w:r>
            <w:r w:rsidR="008A5D56">
              <w:rPr>
                <w:webHidden/>
              </w:rPr>
              <w:t>26</w:t>
            </w:r>
            <w:r>
              <w:rPr>
                <w:webHidden/>
              </w:rPr>
              <w:fldChar w:fldCharType="end"/>
            </w:r>
          </w:hyperlink>
        </w:p>
        <w:p w14:paraId="00ACD291" w14:textId="4FC20DE6" w:rsidR="00990034" w:rsidRDefault="00990034">
          <w:pPr>
            <w:pStyle w:val="Verzeichnis3"/>
            <w:rPr>
              <w:rFonts w:asciiTheme="minorHAnsi" w:eastAsiaTheme="minorEastAsia" w:hAnsiTheme="minorHAnsi" w:cstheme="minorBidi"/>
              <w:kern w:val="2"/>
              <w:sz w:val="24"/>
              <w:szCs w:val="24"/>
              <w:lang w:eastAsia="de-DE"/>
              <w14:ligatures w14:val="standardContextual"/>
            </w:rPr>
          </w:pPr>
          <w:hyperlink w:anchor="_Toc176875112" w:history="1">
            <w:r w:rsidRPr="00762A4A">
              <w:rPr>
                <w:rStyle w:val="Hyperlink"/>
              </w:rPr>
              <w:t>3.2.6</w:t>
            </w:r>
            <w:r>
              <w:rPr>
                <w:rFonts w:asciiTheme="minorHAnsi" w:eastAsiaTheme="minorEastAsia" w:hAnsiTheme="minorHAnsi" w:cstheme="minorBidi"/>
                <w:kern w:val="2"/>
                <w:sz w:val="24"/>
                <w:szCs w:val="24"/>
                <w:lang w:eastAsia="de-DE"/>
                <w14:ligatures w14:val="standardContextual"/>
              </w:rPr>
              <w:tab/>
            </w:r>
            <w:r w:rsidRPr="00762A4A">
              <w:rPr>
                <w:rStyle w:val="Hyperlink"/>
              </w:rPr>
              <w:t>Hausaufgabenbegleitung</w:t>
            </w:r>
            <w:r>
              <w:rPr>
                <w:webHidden/>
              </w:rPr>
              <w:tab/>
            </w:r>
            <w:r>
              <w:rPr>
                <w:webHidden/>
              </w:rPr>
              <w:fldChar w:fldCharType="begin"/>
            </w:r>
            <w:r>
              <w:rPr>
                <w:webHidden/>
              </w:rPr>
              <w:instrText xml:space="preserve"> PAGEREF _Toc176875112 \h </w:instrText>
            </w:r>
            <w:r>
              <w:rPr>
                <w:webHidden/>
              </w:rPr>
            </w:r>
            <w:r>
              <w:rPr>
                <w:webHidden/>
              </w:rPr>
              <w:fldChar w:fldCharType="separate"/>
            </w:r>
            <w:r w:rsidR="008A5D56">
              <w:rPr>
                <w:webHidden/>
              </w:rPr>
              <w:t>26</w:t>
            </w:r>
            <w:r>
              <w:rPr>
                <w:webHidden/>
              </w:rPr>
              <w:fldChar w:fldCharType="end"/>
            </w:r>
          </w:hyperlink>
        </w:p>
        <w:p w14:paraId="0116C2A5" w14:textId="17B4D174" w:rsidR="00990034" w:rsidRDefault="00990034">
          <w:pPr>
            <w:pStyle w:val="Verzeichnis3"/>
            <w:rPr>
              <w:rFonts w:asciiTheme="minorHAnsi" w:eastAsiaTheme="minorEastAsia" w:hAnsiTheme="minorHAnsi" w:cstheme="minorBidi"/>
              <w:kern w:val="2"/>
              <w:sz w:val="24"/>
              <w:szCs w:val="24"/>
              <w:lang w:eastAsia="de-DE"/>
              <w14:ligatures w14:val="standardContextual"/>
            </w:rPr>
          </w:pPr>
          <w:hyperlink w:anchor="_Toc176875113" w:history="1">
            <w:r w:rsidRPr="00762A4A">
              <w:rPr>
                <w:rStyle w:val="Hyperlink"/>
              </w:rPr>
              <w:t>3.2.7</w:t>
            </w:r>
            <w:r>
              <w:rPr>
                <w:rFonts w:asciiTheme="minorHAnsi" w:eastAsiaTheme="minorEastAsia" w:hAnsiTheme="minorHAnsi" w:cstheme="minorBidi"/>
                <w:kern w:val="2"/>
                <w:sz w:val="24"/>
                <w:szCs w:val="24"/>
                <w:lang w:eastAsia="de-DE"/>
                <w14:ligatures w14:val="standardContextual"/>
              </w:rPr>
              <w:tab/>
            </w:r>
            <w:r w:rsidRPr="00762A4A">
              <w:rPr>
                <w:rStyle w:val="Hyperlink"/>
              </w:rPr>
              <w:t>Gesundheit als Querschnittsaufgabe</w:t>
            </w:r>
            <w:r>
              <w:rPr>
                <w:webHidden/>
              </w:rPr>
              <w:tab/>
            </w:r>
            <w:r>
              <w:rPr>
                <w:webHidden/>
              </w:rPr>
              <w:fldChar w:fldCharType="begin"/>
            </w:r>
            <w:r>
              <w:rPr>
                <w:webHidden/>
              </w:rPr>
              <w:instrText xml:space="preserve"> PAGEREF _Toc176875113 \h </w:instrText>
            </w:r>
            <w:r>
              <w:rPr>
                <w:webHidden/>
              </w:rPr>
            </w:r>
            <w:r>
              <w:rPr>
                <w:webHidden/>
              </w:rPr>
              <w:fldChar w:fldCharType="separate"/>
            </w:r>
            <w:r w:rsidR="008A5D56">
              <w:rPr>
                <w:webHidden/>
              </w:rPr>
              <w:t>27</w:t>
            </w:r>
            <w:r>
              <w:rPr>
                <w:webHidden/>
              </w:rPr>
              <w:fldChar w:fldCharType="end"/>
            </w:r>
          </w:hyperlink>
        </w:p>
        <w:p w14:paraId="6135EFBC" w14:textId="75EB3F46"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114" w:history="1">
            <w:r w:rsidRPr="00762A4A">
              <w:rPr>
                <w:rStyle w:val="Hyperlink"/>
                <w:noProof/>
              </w:rPr>
              <w:t>3.3</w:t>
            </w:r>
            <w:r>
              <w:rPr>
                <w:rFonts w:asciiTheme="minorHAnsi" w:eastAsiaTheme="minorEastAsia" w:hAnsiTheme="minorHAnsi"/>
                <w:noProof/>
                <w:kern w:val="2"/>
                <w:sz w:val="24"/>
                <w:szCs w:val="24"/>
                <w:lang w:eastAsia="de-DE"/>
                <w14:ligatures w14:val="standardContextual"/>
              </w:rPr>
              <w:tab/>
            </w:r>
            <w:r w:rsidRPr="00762A4A">
              <w:rPr>
                <w:rStyle w:val="Hyperlink"/>
                <w:noProof/>
              </w:rPr>
              <w:t>Kinderschutz</w:t>
            </w:r>
            <w:r>
              <w:rPr>
                <w:noProof/>
                <w:webHidden/>
              </w:rPr>
              <w:tab/>
            </w:r>
            <w:r>
              <w:rPr>
                <w:noProof/>
                <w:webHidden/>
              </w:rPr>
              <w:fldChar w:fldCharType="begin"/>
            </w:r>
            <w:r>
              <w:rPr>
                <w:noProof/>
                <w:webHidden/>
              </w:rPr>
              <w:instrText xml:space="preserve"> PAGEREF _Toc176875114 \h </w:instrText>
            </w:r>
            <w:r>
              <w:rPr>
                <w:noProof/>
                <w:webHidden/>
              </w:rPr>
            </w:r>
            <w:r>
              <w:rPr>
                <w:noProof/>
                <w:webHidden/>
              </w:rPr>
              <w:fldChar w:fldCharType="separate"/>
            </w:r>
            <w:r w:rsidR="008A5D56">
              <w:rPr>
                <w:noProof/>
                <w:webHidden/>
              </w:rPr>
              <w:t>30</w:t>
            </w:r>
            <w:r>
              <w:rPr>
                <w:noProof/>
                <w:webHidden/>
              </w:rPr>
              <w:fldChar w:fldCharType="end"/>
            </w:r>
          </w:hyperlink>
        </w:p>
        <w:p w14:paraId="6D3AE2AF" w14:textId="3447AF07" w:rsidR="00990034" w:rsidRDefault="00990034">
          <w:pPr>
            <w:pStyle w:val="Verzeichnis1"/>
            <w:rPr>
              <w:rFonts w:asciiTheme="minorHAnsi" w:eastAsiaTheme="minorEastAsia" w:hAnsiTheme="minorHAnsi" w:cstheme="minorBidi"/>
              <w:b w:val="0"/>
              <w:color w:val="auto"/>
              <w:kern w:val="2"/>
              <w:sz w:val="24"/>
              <w:szCs w:val="24"/>
              <w:lang w:eastAsia="de-DE"/>
              <w14:ligatures w14:val="standardContextual"/>
            </w:rPr>
          </w:pPr>
          <w:hyperlink w:anchor="_Toc176875115" w:history="1">
            <w:r w:rsidRPr="00762A4A">
              <w:rPr>
                <w:rStyle w:val="Hyperlink"/>
              </w:rPr>
              <w:t>4</w:t>
            </w:r>
            <w:r>
              <w:rPr>
                <w:rFonts w:asciiTheme="minorHAnsi" w:eastAsiaTheme="minorEastAsia" w:hAnsiTheme="minorHAnsi" w:cstheme="minorBidi"/>
                <w:b w:val="0"/>
                <w:color w:val="auto"/>
                <w:kern w:val="2"/>
                <w:sz w:val="24"/>
                <w:szCs w:val="24"/>
                <w:lang w:eastAsia="de-DE"/>
                <w14:ligatures w14:val="standardContextual"/>
              </w:rPr>
              <w:tab/>
            </w:r>
            <w:r w:rsidRPr="00762A4A">
              <w:rPr>
                <w:rStyle w:val="Hyperlink"/>
              </w:rPr>
              <w:t>Schwerpunkte unserer Arbeit</w:t>
            </w:r>
            <w:r>
              <w:rPr>
                <w:webHidden/>
              </w:rPr>
              <w:tab/>
            </w:r>
            <w:r>
              <w:rPr>
                <w:webHidden/>
              </w:rPr>
              <w:fldChar w:fldCharType="begin"/>
            </w:r>
            <w:r>
              <w:rPr>
                <w:webHidden/>
              </w:rPr>
              <w:instrText xml:space="preserve"> PAGEREF _Toc176875115 \h </w:instrText>
            </w:r>
            <w:r>
              <w:rPr>
                <w:webHidden/>
              </w:rPr>
            </w:r>
            <w:r>
              <w:rPr>
                <w:webHidden/>
              </w:rPr>
              <w:fldChar w:fldCharType="separate"/>
            </w:r>
            <w:r w:rsidR="008A5D56">
              <w:rPr>
                <w:webHidden/>
              </w:rPr>
              <w:t>31</w:t>
            </w:r>
            <w:r>
              <w:rPr>
                <w:webHidden/>
              </w:rPr>
              <w:fldChar w:fldCharType="end"/>
            </w:r>
          </w:hyperlink>
        </w:p>
        <w:p w14:paraId="07174DF0" w14:textId="0A0C47AA"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116" w:history="1">
            <w:r w:rsidRPr="00762A4A">
              <w:rPr>
                <w:rStyle w:val="Hyperlink"/>
                <w:noProof/>
              </w:rPr>
              <w:t>4.1</w:t>
            </w:r>
            <w:r>
              <w:rPr>
                <w:rFonts w:asciiTheme="minorHAnsi" w:eastAsiaTheme="minorEastAsia" w:hAnsiTheme="minorHAnsi"/>
                <w:noProof/>
                <w:kern w:val="2"/>
                <w:sz w:val="24"/>
                <w:szCs w:val="24"/>
                <w:lang w:eastAsia="de-DE"/>
                <w14:ligatures w14:val="standardContextual"/>
              </w:rPr>
              <w:tab/>
            </w:r>
            <w:r w:rsidRPr="00762A4A">
              <w:rPr>
                <w:rStyle w:val="Hyperlink"/>
                <w:noProof/>
              </w:rPr>
              <w:t>Natur- und Umweltpädagogik</w:t>
            </w:r>
            <w:r>
              <w:rPr>
                <w:noProof/>
                <w:webHidden/>
              </w:rPr>
              <w:tab/>
            </w:r>
            <w:r>
              <w:rPr>
                <w:noProof/>
                <w:webHidden/>
              </w:rPr>
              <w:fldChar w:fldCharType="begin"/>
            </w:r>
            <w:r>
              <w:rPr>
                <w:noProof/>
                <w:webHidden/>
              </w:rPr>
              <w:instrText xml:space="preserve"> PAGEREF _Toc176875116 \h </w:instrText>
            </w:r>
            <w:r>
              <w:rPr>
                <w:noProof/>
                <w:webHidden/>
              </w:rPr>
            </w:r>
            <w:r>
              <w:rPr>
                <w:noProof/>
                <w:webHidden/>
              </w:rPr>
              <w:fldChar w:fldCharType="separate"/>
            </w:r>
            <w:r w:rsidR="008A5D56">
              <w:rPr>
                <w:noProof/>
                <w:webHidden/>
              </w:rPr>
              <w:t>31</w:t>
            </w:r>
            <w:r>
              <w:rPr>
                <w:noProof/>
                <w:webHidden/>
              </w:rPr>
              <w:fldChar w:fldCharType="end"/>
            </w:r>
          </w:hyperlink>
        </w:p>
        <w:p w14:paraId="24159521" w14:textId="0ED3916E"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117" w:history="1">
            <w:r w:rsidRPr="00762A4A">
              <w:rPr>
                <w:rStyle w:val="Hyperlink"/>
                <w:noProof/>
              </w:rPr>
              <w:t>4.2</w:t>
            </w:r>
            <w:r>
              <w:rPr>
                <w:rFonts w:asciiTheme="minorHAnsi" w:eastAsiaTheme="minorEastAsia" w:hAnsiTheme="minorHAnsi"/>
                <w:noProof/>
                <w:kern w:val="2"/>
                <w:sz w:val="24"/>
                <w:szCs w:val="24"/>
                <w:lang w:eastAsia="de-DE"/>
                <w14:ligatures w14:val="standardContextual"/>
              </w:rPr>
              <w:tab/>
            </w:r>
            <w:r w:rsidRPr="00762A4A">
              <w:rPr>
                <w:rStyle w:val="Hyperlink"/>
                <w:noProof/>
              </w:rPr>
              <w:t>Partizipation: Beteiligungs- und Beschwerdemöglichkeiten der Kinder</w:t>
            </w:r>
            <w:r>
              <w:rPr>
                <w:noProof/>
                <w:webHidden/>
              </w:rPr>
              <w:tab/>
            </w:r>
            <w:r>
              <w:rPr>
                <w:noProof/>
                <w:webHidden/>
              </w:rPr>
              <w:fldChar w:fldCharType="begin"/>
            </w:r>
            <w:r>
              <w:rPr>
                <w:noProof/>
                <w:webHidden/>
              </w:rPr>
              <w:instrText xml:space="preserve"> PAGEREF _Toc176875117 \h </w:instrText>
            </w:r>
            <w:r>
              <w:rPr>
                <w:noProof/>
                <w:webHidden/>
              </w:rPr>
            </w:r>
            <w:r>
              <w:rPr>
                <w:noProof/>
                <w:webHidden/>
              </w:rPr>
              <w:fldChar w:fldCharType="separate"/>
            </w:r>
            <w:r w:rsidR="008A5D56">
              <w:rPr>
                <w:noProof/>
                <w:webHidden/>
              </w:rPr>
              <w:t>32</w:t>
            </w:r>
            <w:r>
              <w:rPr>
                <w:noProof/>
                <w:webHidden/>
              </w:rPr>
              <w:fldChar w:fldCharType="end"/>
            </w:r>
          </w:hyperlink>
        </w:p>
        <w:p w14:paraId="6B06DB84" w14:textId="5059D529"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118" w:history="1">
            <w:r w:rsidRPr="00762A4A">
              <w:rPr>
                <w:rStyle w:val="Hyperlink"/>
                <w:noProof/>
              </w:rPr>
              <w:t>4.3</w:t>
            </w:r>
            <w:r>
              <w:rPr>
                <w:rFonts w:asciiTheme="minorHAnsi" w:eastAsiaTheme="minorEastAsia" w:hAnsiTheme="minorHAnsi"/>
                <w:noProof/>
                <w:kern w:val="2"/>
                <w:sz w:val="24"/>
                <w:szCs w:val="24"/>
                <w:lang w:eastAsia="de-DE"/>
                <w14:ligatures w14:val="standardContextual"/>
              </w:rPr>
              <w:tab/>
            </w:r>
            <w:r w:rsidRPr="00762A4A">
              <w:rPr>
                <w:rStyle w:val="Hyperlink"/>
                <w:noProof/>
              </w:rPr>
              <w:t>Inklusion: Kinder mit besonderem Förderbedarf</w:t>
            </w:r>
            <w:r>
              <w:rPr>
                <w:noProof/>
                <w:webHidden/>
              </w:rPr>
              <w:tab/>
            </w:r>
            <w:r>
              <w:rPr>
                <w:noProof/>
                <w:webHidden/>
              </w:rPr>
              <w:fldChar w:fldCharType="begin"/>
            </w:r>
            <w:r>
              <w:rPr>
                <w:noProof/>
                <w:webHidden/>
              </w:rPr>
              <w:instrText xml:space="preserve"> PAGEREF _Toc176875118 \h </w:instrText>
            </w:r>
            <w:r>
              <w:rPr>
                <w:noProof/>
                <w:webHidden/>
              </w:rPr>
            </w:r>
            <w:r>
              <w:rPr>
                <w:noProof/>
                <w:webHidden/>
              </w:rPr>
              <w:fldChar w:fldCharType="separate"/>
            </w:r>
            <w:r w:rsidR="008A5D56">
              <w:rPr>
                <w:noProof/>
                <w:webHidden/>
              </w:rPr>
              <w:t>33</w:t>
            </w:r>
            <w:r>
              <w:rPr>
                <w:noProof/>
                <w:webHidden/>
              </w:rPr>
              <w:fldChar w:fldCharType="end"/>
            </w:r>
          </w:hyperlink>
        </w:p>
        <w:p w14:paraId="01205091" w14:textId="14D4B4C2" w:rsidR="00990034" w:rsidRDefault="00990034">
          <w:pPr>
            <w:pStyle w:val="Verzeichnis1"/>
            <w:rPr>
              <w:rFonts w:asciiTheme="minorHAnsi" w:eastAsiaTheme="minorEastAsia" w:hAnsiTheme="minorHAnsi" w:cstheme="minorBidi"/>
              <w:b w:val="0"/>
              <w:color w:val="auto"/>
              <w:kern w:val="2"/>
              <w:sz w:val="24"/>
              <w:szCs w:val="24"/>
              <w:lang w:eastAsia="de-DE"/>
              <w14:ligatures w14:val="standardContextual"/>
            </w:rPr>
          </w:pPr>
          <w:hyperlink w:anchor="_Toc176875119" w:history="1">
            <w:r w:rsidRPr="00762A4A">
              <w:rPr>
                <w:rStyle w:val="Hyperlink"/>
              </w:rPr>
              <w:t>5</w:t>
            </w:r>
            <w:r>
              <w:rPr>
                <w:rFonts w:asciiTheme="minorHAnsi" w:eastAsiaTheme="minorEastAsia" w:hAnsiTheme="minorHAnsi" w:cstheme="minorBidi"/>
                <w:b w:val="0"/>
                <w:color w:val="auto"/>
                <w:kern w:val="2"/>
                <w:sz w:val="24"/>
                <w:szCs w:val="24"/>
                <w:lang w:eastAsia="de-DE"/>
                <w14:ligatures w14:val="standardContextual"/>
              </w:rPr>
              <w:tab/>
            </w:r>
            <w:r w:rsidRPr="00762A4A">
              <w:rPr>
                <w:rStyle w:val="Hyperlink"/>
              </w:rPr>
              <w:t>Eintritt und Übergänge in der Kindertageseinrichtung</w:t>
            </w:r>
            <w:r>
              <w:rPr>
                <w:webHidden/>
              </w:rPr>
              <w:tab/>
            </w:r>
            <w:r>
              <w:rPr>
                <w:webHidden/>
              </w:rPr>
              <w:fldChar w:fldCharType="begin"/>
            </w:r>
            <w:r>
              <w:rPr>
                <w:webHidden/>
              </w:rPr>
              <w:instrText xml:space="preserve"> PAGEREF _Toc176875119 \h </w:instrText>
            </w:r>
            <w:r>
              <w:rPr>
                <w:webHidden/>
              </w:rPr>
            </w:r>
            <w:r>
              <w:rPr>
                <w:webHidden/>
              </w:rPr>
              <w:fldChar w:fldCharType="separate"/>
            </w:r>
            <w:r w:rsidR="008A5D56">
              <w:rPr>
                <w:webHidden/>
              </w:rPr>
              <w:t>33</w:t>
            </w:r>
            <w:r>
              <w:rPr>
                <w:webHidden/>
              </w:rPr>
              <w:fldChar w:fldCharType="end"/>
            </w:r>
          </w:hyperlink>
        </w:p>
        <w:p w14:paraId="4FBF76A8" w14:textId="5EF10B3F" w:rsidR="00990034" w:rsidRDefault="00990034">
          <w:pPr>
            <w:pStyle w:val="Verzeichnis1"/>
            <w:rPr>
              <w:rFonts w:asciiTheme="minorHAnsi" w:eastAsiaTheme="minorEastAsia" w:hAnsiTheme="minorHAnsi" w:cstheme="minorBidi"/>
              <w:b w:val="0"/>
              <w:color w:val="auto"/>
              <w:kern w:val="2"/>
              <w:sz w:val="24"/>
              <w:szCs w:val="24"/>
              <w:lang w:eastAsia="de-DE"/>
              <w14:ligatures w14:val="standardContextual"/>
            </w:rPr>
          </w:pPr>
          <w:hyperlink w:anchor="_Toc176875120" w:history="1">
            <w:r w:rsidRPr="00762A4A">
              <w:rPr>
                <w:rStyle w:val="Hyperlink"/>
              </w:rPr>
              <w:t>6</w:t>
            </w:r>
            <w:r>
              <w:rPr>
                <w:rFonts w:asciiTheme="minorHAnsi" w:eastAsiaTheme="minorEastAsia" w:hAnsiTheme="minorHAnsi" w:cstheme="minorBidi"/>
                <w:b w:val="0"/>
                <w:color w:val="auto"/>
                <w:kern w:val="2"/>
                <w:sz w:val="24"/>
                <w:szCs w:val="24"/>
                <w:lang w:eastAsia="de-DE"/>
                <w14:ligatures w14:val="standardContextual"/>
              </w:rPr>
              <w:tab/>
            </w:r>
            <w:r w:rsidRPr="00762A4A">
              <w:rPr>
                <w:rStyle w:val="Hyperlink"/>
              </w:rPr>
              <w:t>Zusammenarbeit</w:t>
            </w:r>
            <w:r>
              <w:rPr>
                <w:webHidden/>
              </w:rPr>
              <w:tab/>
            </w:r>
            <w:r>
              <w:rPr>
                <w:webHidden/>
              </w:rPr>
              <w:fldChar w:fldCharType="begin"/>
            </w:r>
            <w:r>
              <w:rPr>
                <w:webHidden/>
              </w:rPr>
              <w:instrText xml:space="preserve"> PAGEREF _Toc176875120 \h </w:instrText>
            </w:r>
            <w:r>
              <w:rPr>
                <w:webHidden/>
              </w:rPr>
            </w:r>
            <w:r>
              <w:rPr>
                <w:webHidden/>
              </w:rPr>
              <w:fldChar w:fldCharType="separate"/>
            </w:r>
            <w:r w:rsidR="008A5D56">
              <w:rPr>
                <w:webHidden/>
              </w:rPr>
              <w:t>35</w:t>
            </w:r>
            <w:r>
              <w:rPr>
                <w:webHidden/>
              </w:rPr>
              <w:fldChar w:fldCharType="end"/>
            </w:r>
          </w:hyperlink>
        </w:p>
        <w:p w14:paraId="7F37FCC5" w14:textId="7A83A95D"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121" w:history="1">
            <w:r w:rsidRPr="00762A4A">
              <w:rPr>
                <w:rStyle w:val="Hyperlink"/>
                <w:noProof/>
              </w:rPr>
              <w:t>6.1</w:t>
            </w:r>
            <w:r>
              <w:rPr>
                <w:rFonts w:asciiTheme="minorHAnsi" w:eastAsiaTheme="minorEastAsia" w:hAnsiTheme="minorHAnsi"/>
                <w:noProof/>
                <w:kern w:val="2"/>
                <w:sz w:val="24"/>
                <w:szCs w:val="24"/>
                <w:lang w:eastAsia="de-DE"/>
                <w14:ligatures w14:val="standardContextual"/>
              </w:rPr>
              <w:tab/>
            </w:r>
            <w:r w:rsidRPr="00762A4A">
              <w:rPr>
                <w:rStyle w:val="Hyperlink"/>
                <w:noProof/>
              </w:rPr>
              <w:t>Bildungs- und Erziehungspartnerschaft mit den Eltern</w:t>
            </w:r>
            <w:r>
              <w:rPr>
                <w:noProof/>
                <w:webHidden/>
              </w:rPr>
              <w:tab/>
            </w:r>
            <w:r>
              <w:rPr>
                <w:noProof/>
                <w:webHidden/>
              </w:rPr>
              <w:fldChar w:fldCharType="begin"/>
            </w:r>
            <w:r>
              <w:rPr>
                <w:noProof/>
                <w:webHidden/>
              </w:rPr>
              <w:instrText xml:space="preserve"> PAGEREF _Toc176875121 \h </w:instrText>
            </w:r>
            <w:r>
              <w:rPr>
                <w:noProof/>
                <w:webHidden/>
              </w:rPr>
            </w:r>
            <w:r>
              <w:rPr>
                <w:noProof/>
                <w:webHidden/>
              </w:rPr>
              <w:fldChar w:fldCharType="separate"/>
            </w:r>
            <w:r w:rsidR="008A5D56">
              <w:rPr>
                <w:noProof/>
                <w:webHidden/>
              </w:rPr>
              <w:t>35</w:t>
            </w:r>
            <w:r>
              <w:rPr>
                <w:noProof/>
                <w:webHidden/>
              </w:rPr>
              <w:fldChar w:fldCharType="end"/>
            </w:r>
          </w:hyperlink>
        </w:p>
        <w:p w14:paraId="21E912E5" w14:textId="6DF3B297" w:rsidR="00990034" w:rsidRDefault="00990034">
          <w:pPr>
            <w:pStyle w:val="Verzeichnis2"/>
            <w:rPr>
              <w:rFonts w:asciiTheme="minorHAnsi" w:eastAsiaTheme="minorEastAsia" w:hAnsiTheme="minorHAnsi"/>
              <w:noProof/>
              <w:kern w:val="2"/>
              <w:sz w:val="24"/>
              <w:szCs w:val="24"/>
              <w:lang w:eastAsia="de-DE"/>
              <w14:ligatures w14:val="standardContextual"/>
            </w:rPr>
          </w:pPr>
          <w:hyperlink w:anchor="_Toc176875122" w:history="1">
            <w:r w:rsidRPr="00762A4A">
              <w:rPr>
                <w:rStyle w:val="Hyperlink"/>
                <w:noProof/>
              </w:rPr>
              <w:t>6.2</w:t>
            </w:r>
            <w:r>
              <w:rPr>
                <w:rFonts w:asciiTheme="minorHAnsi" w:eastAsiaTheme="minorEastAsia" w:hAnsiTheme="minorHAnsi"/>
                <w:noProof/>
                <w:kern w:val="2"/>
                <w:sz w:val="24"/>
                <w:szCs w:val="24"/>
                <w:lang w:eastAsia="de-DE"/>
                <w14:ligatures w14:val="standardContextual"/>
              </w:rPr>
              <w:tab/>
            </w:r>
            <w:r w:rsidRPr="00762A4A">
              <w:rPr>
                <w:rStyle w:val="Hyperlink"/>
                <w:noProof/>
              </w:rPr>
              <w:t>Sozialraumorientierung - Formen regionaler Zusammenarbeit und Vernetzung</w:t>
            </w:r>
            <w:r>
              <w:rPr>
                <w:noProof/>
                <w:webHidden/>
              </w:rPr>
              <w:tab/>
            </w:r>
            <w:r>
              <w:rPr>
                <w:noProof/>
                <w:webHidden/>
              </w:rPr>
              <w:fldChar w:fldCharType="begin"/>
            </w:r>
            <w:r>
              <w:rPr>
                <w:noProof/>
                <w:webHidden/>
              </w:rPr>
              <w:instrText xml:space="preserve"> PAGEREF _Toc176875122 \h </w:instrText>
            </w:r>
            <w:r>
              <w:rPr>
                <w:noProof/>
                <w:webHidden/>
              </w:rPr>
            </w:r>
            <w:r>
              <w:rPr>
                <w:noProof/>
                <w:webHidden/>
              </w:rPr>
              <w:fldChar w:fldCharType="separate"/>
            </w:r>
            <w:r w:rsidR="008A5D56">
              <w:rPr>
                <w:noProof/>
                <w:webHidden/>
              </w:rPr>
              <w:t>36</w:t>
            </w:r>
            <w:r>
              <w:rPr>
                <w:noProof/>
                <w:webHidden/>
              </w:rPr>
              <w:fldChar w:fldCharType="end"/>
            </w:r>
          </w:hyperlink>
        </w:p>
        <w:p w14:paraId="0586A274" w14:textId="4C627EE2" w:rsidR="00990034" w:rsidRDefault="00990034">
          <w:pPr>
            <w:pStyle w:val="Verzeichnis1"/>
            <w:rPr>
              <w:rFonts w:asciiTheme="minorHAnsi" w:eastAsiaTheme="minorEastAsia" w:hAnsiTheme="minorHAnsi" w:cstheme="minorBidi"/>
              <w:b w:val="0"/>
              <w:color w:val="auto"/>
              <w:kern w:val="2"/>
              <w:sz w:val="24"/>
              <w:szCs w:val="24"/>
              <w:lang w:eastAsia="de-DE"/>
              <w14:ligatures w14:val="standardContextual"/>
            </w:rPr>
          </w:pPr>
          <w:hyperlink w:anchor="_Toc176875123" w:history="1">
            <w:r w:rsidRPr="00762A4A">
              <w:rPr>
                <w:rStyle w:val="Hyperlink"/>
              </w:rPr>
              <w:t>7</w:t>
            </w:r>
            <w:r>
              <w:rPr>
                <w:rFonts w:asciiTheme="minorHAnsi" w:eastAsiaTheme="minorEastAsia" w:hAnsiTheme="minorHAnsi" w:cstheme="minorBidi"/>
                <w:b w:val="0"/>
                <w:color w:val="auto"/>
                <w:kern w:val="2"/>
                <w:sz w:val="24"/>
                <w:szCs w:val="24"/>
                <w:lang w:eastAsia="de-DE"/>
                <w14:ligatures w14:val="standardContextual"/>
              </w:rPr>
              <w:tab/>
            </w:r>
            <w:r w:rsidRPr="00762A4A">
              <w:rPr>
                <w:rStyle w:val="Hyperlink"/>
              </w:rPr>
              <w:t>Qualitätsmanagement</w:t>
            </w:r>
            <w:r>
              <w:rPr>
                <w:webHidden/>
              </w:rPr>
              <w:tab/>
            </w:r>
            <w:r>
              <w:rPr>
                <w:webHidden/>
              </w:rPr>
              <w:fldChar w:fldCharType="begin"/>
            </w:r>
            <w:r>
              <w:rPr>
                <w:webHidden/>
              </w:rPr>
              <w:instrText xml:space="preserve"> PAGEREF _Toc176875123 \h </w:instrText>
            </w:r>
            <w:r>
              <w:rPr>
                <w:webHidden/>
              </w:rPr>
            </w:r>
            <w:r>
              <w:rPr>
                <w:webHidden/>
              </w:rPr>
              <w:fldChar w:fldCharType="separate"/>
            </w:r>
            <w:r w:rsidR="008A5D56">
              <w:rPr>
                <w:webHidden/>
              </w:rPr>
              <w:t>38</w:t>
            </w:r>
            <w:r>
              <w:rPr>
                <w:webHidden/>
              </w:rPr>
              <w:fldChar w:fldCharType="end"/>
            </w:r>
          </w:hyperlink>
        </w:p>
        <w:p w14:paraId="2C384A47" w14:textId="1912E5A7" w:rsidR="00911430" w:rsidRPr="006D094C" w:rsidRDefault="006D094C" w:rsidP="00D4712C">
          <w:pPr>
            <w:jc w:val="both"/>
            <w:rPr>
              <w:rFonts w:ascii="Arial" w:hAnsi="Arial" w:cs="Arial"/>
            </w:rPr>
          </w:pPr>
          <w:r>
            <w:rPr>
              <w:rFonts w:ascii="Arial" w:hAnsi="Arial" w:cs="Arial"/>
              <w:b/>
              <w:noProof/>
              <w:color w:val="FF0000"/>
            </w:rPr>
            <w:fldChar w:fldCharType="end"/>
          </w:r>
        </w:p>
      </w:sdtContent>
    </w:sdt>
    <w:p w14:paraId="770A2E7C" w14:textId="3B03C569" w:rsidR="00120D4F" w:rsidRPr="006D094C" w:rsidRDefault="00120D4F" w:rsidP="00D4712C">
      <w:pPr>
        <w:pStyle w:val="berschrift1"/>
        <w:numPr>
          <w:ilvl w:val="0"/>
          <w:numId w:val="0"/>
        </w:numPr>
        <w:ind w:left="432" w:hanging="75"/>
        <w:jc w:val="both"/>
        <w:rPr>
          <w:rFonts w:cs="Arial"/>
          <w:color w:val="FF0000"/>
          <w:szCs w:val="30"/>
        </w:rPr>
      </w:pPr>
      <w:bookmarkStart w:id="0" w:name="_Toc176875089"/>
      <w:r w:rsidRPr="006D094C">
        <w:rPr>
          <w:rFonts w:cs="Arial"/>
          <w:color w:val="FF0000"/>
          <w:szCs w:val="30"/>
        </w:rPr>
        <w:lastRenderedPageBreak/>
        <w:t>Vorwort</w:t>
      </w:r>
      <w:bookmarkEnd w:id="0"/>
    </w:p>
    <w:p w14:paraId="5CA63C30" w14:textId="77777777" w:rsidR="00120D4F" w:rsidRPr="006D094C" w:rsidRDefault="00120D4F" w:rsidP="00990034">
      <w:pPr>
        <w:rPr>
          <w:rFonts w:ascii="Arial" w:hAnsi="Arial" w:cs="Arial"/>
          <w:sz w:val="18"/>
          <w:szCs w:val="18"/>
        </w:rPr>
      </w:pPr>
      <w:r w:rsidRPr="006D094C">
        <w:rPr>
          <w:rFonts w:ascii="Arial" w:hAnsi="Arial" w:cs="Arial"/>
          <w:sz w:val="18"/>
          <w:szCs w:val="18"/>
        </w:rPr>
        <w:t xml:space="preserve">Unsere Gesellschaft ist vielfältigen Veränderungen unterworfen. Bestehende Formen der Zusammenarbeit und des Zusammenlebens wandeln sich und damit auch die Bedingungen des Aufwachsens von Kindern in unserer Gesellschaft. </w:t>
      </w:r>
    </w:p>
    <w:p w14:paraId="705FE210" w14:textId="77777777" w:rsidR="00120D4F" w:rsidRPr="00EC0CA3" w:rsidRDefault="00120D4F" w:rsidP="00990034">
      <w:pPr>
        <w:rPr>
          <w:rFonts w:ascii="Arial" w:hAnsi="Arial" w:cs="Arial"/>
          <w:sz w:val="18"/>
          <w:szCs w:val="18"/>
        </w:rPr>
      </w:pPr>
      <w:r w:rsidRPr="006D094C">
        <w:rPr>
          <w:rFonts w:ascii="Arial" w:hAnsi="Arial" w:cs="Arial"/>
          <w:sz w:val="18"/>
          <w:szCs w:val="18"/>
        </w:rPr>
        <w:t>Erziehung in einer sich verändernden Welt stellt uns heute vor neue Fragen und Herausforderungen. Vorrangiges Ziel der pädagogischen Arbeit unserer Einrichtung ist es, die uns anvertrauten Kinder auf ein eigenständiges und eigenverantwortliches Leben in einer sich stetig wandelnden Lebenswelt vorzubereiten. Dafür bedarf es zum einen innovativer Pädagogik, zum anderen aber auch der Stabilität eines um</w:t>
      </w:r>
      <w:r w:rsidRPr="00EC0CA3">
        <w:rPr>
          <w:rFonts w:ascii="Arial" w:hAnsi="Arial" w:cs="Arial"/>
          <w:sz w:val="18"/>
          <w:szCs w:val="18"/>
        </w:rPr>
        <w:t xml:space="preserve">fassenden Wertefundaments. </w:t>
      </w:r>
    </w:p>
    <w:p w14:paraId="29707DD8" w14:textId="77777777" w:rsidR="00120D4F" w:rsidRPr="00EC0CA3" w:rsidRDefault="00120D4F" w:rsidP="00990034">
      <w:pPr>
        <w:rPr>
          <w:rFonts w:ascii="Arial" w:hAnsi="Arial" w:cs="Arial"/>
          <w:sz w:val="18"/>
          <w:szCs w:val="18"/>
        </w:rPr>
      </w:pPr>
      <w:r w:rsidRPr="00EC0CA3">
        <w:rPr>
          <w:rFonts w:ascii="Arial" w:hAnsi="Arial" w:cs="Arial"/>
          <w:sz w:val="18"/>
          <w:szCs w:val="18"/>
        </w:rPr>
        <w:t xml:space="preserve">Die konzeptionelle Ausrichtung unserer Einrichtung und deren alltägliche Umsetzung in der pädagogischen Arbeit erfüllen diese Voraussetzungen. </w:t>
      </w:r>
    </w:p>
    <w:p w14:paraId="5B988F06" w14:textId="77777777" w:rsidR="00120D4F" w:rsidRPr="00EC0CA3" w:rsidRDefault="00120D4F" w:rsidP="00990034">
      <w:pPr>
        <w:rPr>
          <w:rFonts w:ascii="Arial" w:hAnsi="Arial" w:cs="Arial"/>
          <w:sz w:val="18"/>
          <w:szCs w:val="18"/>
        </w:rPr>
      </w:pPr>
      <w:r w:rsidRPr="00EC0CA3">
        <w:rPr>
          <w:rFonts w:ascii="Arial" w:hAnsi="Arial" w:cs="Arial"/>
          <w:sz w:val="18"/>
          <w:szCs w:val="18"/>
        </w:rPr>
        <w:t>Informieren Sie sich in nachfolgender Konzeption über Grundlagen, Inhalte und Methoden unserer Arbeit.</w:t>
      </w:r>
    </w:p>
    <w:p w14:paraId="06B3C4EE" w14:textId="6E2F82AB" w:rsidR="00120D4F" w:rsidRPr="00EC0CA3" w:rsidRDefault="00120D4F" w:rsidP="00990034">
      <w:pPr>
        <w:rPr>
          <w:rFonts w:ascii="Arial" w:hAnsi="Arial" w:cs="Arial"/>
          <w:sz w:val="18"/>
          <w:szCs w:val="18"/>
        </w:rPr>
      </w:pPr>
    </w:p>
    <w:p w14:paraId="39969995" w14:textId="77777777" w:rsidR="00120D4F" w:rsidRPr="00120D4F" w:rsidRDefault="00DA1348" w:rsidP="00990034">
      <w:pPr>
        <w:rPr>
          <w:rFonts w:ascii="Arial" w:hAnsi="Arial" w:cs="Arial"/>
        </w:rPr>
      </w:pPr>
      <w:r>
        <w:rPr>
          <w:rFonts w:ascii="Arial" w:hAnsi="Arial" w:cs="Arial"/>
          <w:noProof/>
          <w:lang w:eastAsia="de-DE"/>
        </w:rPr>
        <w:drawing>
          <wp:inline distT="0" distB="0" distL="0" distR="0" wp14:anchorId="6381665C" wp14:editId="3DD15B74">
            <wp:extent cx="5646420" cy="262128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ulip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46420" cy="2621280"/>
                    </a:xfrm>
                    <a:prstGeom prst="rect">
                      <a:avLst/>
                    </a:prstGeom>
                  </pic:spPr>
                </pic:pic>
              </a:graphicData>
            </a:graphic>
          </wp:inline>
        </w:drawing>
      </w:r>
    </w:p>
    <w:p w14:paraId="618EA8AB" w14:textId="77777777" w:rsidR="00120D4F" w:rsidRPr="00EC0CA3" w:rsidRDefault="00120D4F" w:rsidP="00990034">
      <w:pPr>
        <w:rPr>
          <w:rFonts w:ascii="Arial" w:hAnsi="Arial" w:cs="Arial"/>
          <w:sz w:val="18"/>
          <w:szCs w:val="18"/>
        </w:rPr>
      </w:pPr>
    </w:p>
    <w:p w14:paraId="38E98329" w14:textId="77777777" w:rsidR="00EC0CA3" w:rsidRPr="00EC0CA3" w:rsidRDefault="00EC0CA3" w:rsidP="00990034">
      <w:pPr>
        <w:rPr>
          <w:rFonts w:ascii="Arial" w:hAnsi="Arial" w:cs="Arial"/>
          <w:sz w:val="18"/>
          <w:szCs w:val="18"/>
        </w:rPr>
      </w:pPr>
    </w:p>
    <w:p w14:paraId="130ED347" w14:textId="77777777" w:rsidR="00EC0CA3" w:rsidRPr="00EC0CA3" w:rsidRDefault="00EC0CA3" w:rsidP="00990034">
      <w:pPr>
        <w:rPr>
          <w:rFonts w:ascii="Arial" w:hAnsi="Arial" w:cs="Arial"/>
          <w:sz w:val="18"/>
          <w:szCs w:val="18"/>
        </w:rPr>
      </w:pPr>
    </w:p>
    <w:p w14:paraId="3ACBF8BA" w14:textId="7F172375" w:rsidR="00DA1348" w:rsidRPr="00F33B0E" w:rsidRDefault="00DA1348" w:rsidP="00990034">
      <w:pPr>
        <w:rPr>
          <w:rFonts w:ascii="Arial" w:hAnsi="Arial" w:cs="Arial"/>
          <w:sz w:val="18"/>
          <w:szCs w:val="18"/>
        </w:rPr>
      </w:pPr>
      <w:r w:rsidRPr="00F33B0E">
        <w:rPr>
          <w:rFonts w:ascii="Arial" w:hAnsi="Arial" w:cs="Arial"/>
          <w:sz w:val="18"/>
          <w:szCs w:val="18"/>
        </w:rPr>
        <w:t xml:space="preserve">Name der Kita: </w:t>
      </w:r>
      <w:r w:rsidRPr="00F33B0E">
        <w:rPr>
          <w:rFonts w:ascii="Arial" w:hAnsi="Arial" w:cs="Arial"/>
          <w:sz w:val="18"/>
          <w:szCs w:val="18"/>
        </w:rPr>
        <w:tab/>
      </w:r>
      <w:r w:rsidR="00582704">
        <w:rPr>
          <w:rFonts w:ascii="Arial" w:hAnsi="Arial" w:cs="Arial"/>
          <w:sz w:val="18"/>
          <w:szCs w:val="18"/>
        </w:rPr>
        <w:t>AWO-Kinderhaus Drei Linden</w:t>
      </w:r>
    </w:p>
    <w:p w14:paraId="3E11B84F" w14:textId="48128089" w:rsidR="00DA1348" w:rsidRPr="00F33B0E" w:rsidRDefault="00DA1348" w:rsidP="00990034">
      <w:pPr>
        <w:rPr>
          <w:rFonts w:ascii="Arial" w:hAnsi="Arial" w:cs="Arial"/>
          <w:sz w:val="18"/>
          <w:szCs w:val="18"/>
        </w:rPr>
      </w:pPr>
      <w:r w:rsidRPr="00F33B0E">
        <w:rPr>
          <w:rFonts w:ascii="Arial" w:hAnsi="Arial" w:cs="Arial"/>
          <w:sz w:val="18"/>
          <w:szCs w:val="18"/>
        </w:rPr>
        <w:t>Straße:</w:t>
      </w:r>
      <w:r w:rsidRPr="00F33B0E">
        <w:rPr>
          <w:rFonts w:ascii="Arial" w:hAnsi="Arial" w:cs="Arial"/>
          <w:sz w:val="18"/>
          <w:szCs w:val="18"/>
        </w:rPr>
        <w:tab/>
      </w:r>
      <w:r w:rsidRPr="00F33B0E">
        <w:rPr>
          <w:rFonts w:ascii="Arial" w:hAnsi="Arial" w:cs="Arial"/>
          <w:sz w:val="18"/>
          <w:szCs w:val="18"/>
        </w:rPr>
        <w:tab/>
      </w:r>
      <w:r w:rsidR="00582704">
        <w:rPr>
          <w:rFonts w:ascii="Arial" w:hAnsi="Arial" w:cs="Arial"/>
          <w:sz w:val="18"/>
          <w:szCs w:val="18"/>
        </w:rPr>
        <w:t>Lena – Christ – Str. 12</w:t>
      </w:r>
    </w:p>
    <w:p w14:paraId="48D88624" w14:textId="7068C2FD" w:rsidR="009541AB" w:rsidRDefault="00DA1348" w:rsidP="00990034">
      <w:pPr>
        <w:rPr>
          <w:rFonts w:ascii="Arial" w:hAnsi="Arial" w:cs="Arial"/>
          <w:sz w:val="18"/>
          <w:szCs w:val="18"/>
        </w:rPr>
      </w:pPr>
      <w:r w:rsidRPr="00F33B0E">
        <w:rPr>
          <w:rFonts w:ascii="Arial" w:hAnsi="Arial" w:cs="Arial"/>
          <w:sz w:val="18"/>
          <w:szCs w:val="18"/>
        </w:rPr>
        <w:t xml:space="preserve">PLZ, Ort: </w:t>
      </w:r>
      <w:r w:rsidRPr="00F33B0E">
        <w:rPr>
          <w:rFonts w:ascii="Arial" w:hAnsi="Arial" w:cs="Arial"/>
          <w:sz w:val="18"/>
          <w:szCs w:val="18"/>
        </w:rPr>
        <w:tab/>
      </w:r>
      <w:r w:rsidR="00582704">
        <w:rPr>
          <w:rFonts w:ascii="Arial" w:hAnsi="Arial" w:cs="Arial"/>
          <w:sz w:val="18"/>
          <w:szCs w:val="18"/>
        </w:rPr>
        <w:t>86529 Schrobenhausen</w:t>
      </w:r>
    </w:p>
    <w:p w14:paraId="359EEBF2" w14:textId="02824AE0" w:rsidR="00D64FD1" w:rsidRPr="0037058F" w:rsidRDefault="00DA1348" w:rsidP="00990034">
      <w:pPr>
        <w:rPr>
          <w:rFonts w:ascii="Arial" w:hAnsi="Arial" w:cs="Arial"/>
          <w:sz w:val="18"/>
          <w:szCs w:val="18"/>
          <w:lang w:val="fr-FR"/>
        </w:rPr>
      </w:pPr>
      <w:r w:rsidRPr="0037058F">
        <w:rPr>
          <w:rFonts w:ascii="Arial" w:hAnsi="Arial" w:cs="Arial"/>
          <w:sz w:val="18"/>
          <w:szCs w:val="18"/>
          <w:lang w:val="fr-FR"/>
        </w:rPr>
        <w:t>Tel</w:t>
      </w:r>
      <w:r w:rsidR="00456C4D" w:rsidRPr="0037058F">
        <w:rPr>
          <w:rFonts w:ascii="Arial" w:hAnsi="Arial" w:cs="Arial"/>
          <w:sz w:val="18"/>
          <w:szCs w:val="18"/>
          <w:lang w:val="fr-FR"/>
        </w:rPr>
        <w:t>.</w:t>
      </w:r>
      <w:r w:rsidRPr="0037058F">
        <w:rPr>
          <w:rFonts w:ascii="Arial" w:hAnsi="Arial" w:cs="Arial"/>
          <w:sz w:val="18"/>
          <w:szCs w:val="18"/>
          <w:lang w:val="fr-FR"/>
        </w:rPr>
        <w:t xml:space="preserve">: </w:t>
      </w:r>
      <w:r w:rsidRPr="0037058F">
        <w:rPr>
          <w:rFonts w:ascii="Arial" w:hAnsi="Arial" w:cs="Arial"/>
          <w:sz w:val="18"/>
          <w:szCs w:val="18"/>
          <w:lang w:val="fr-FR"/>
        </w:rPr>
        <w:tab/>
      </w:r>
      <w:r w:rsidRPr="0037058F">
        <w:rPr>
          <w:rFonts w:ascii="Arial" w:hAnsi="Arial" w:cs="Arial"/>
          <w:sz w:val="18"/>
          <w:szCs w:val="18"/>
          <w:lang w:val="fr-FR"/>
        </w:rPr>
        <w:tab/>
      </w:r>
      <w:r w:rsidR="00582704" w:rsidRPr="0037058F">
        <w:rPr>
          <w:rFonts w:ascii="Arial" w:hAnsi="Arial" w:cs="Arial"/>
          <w:sz w:val="18"/>
          <w:szCs w:val="18"/>
          <w:lang w:val="fr-FR"/>
        </w:rPr>
        <w:t>08252 - 909615</w:t>
      </w:r>
    </w:p>
    <w:p w14:paraId="2CCE66BA" w14:textId="0148DD29" w:rsidR="00D64FD1" w:rsidRPr="0037058F" w:rsidRDefault="00DA1348" w:rsidP="00990034">
      <w:pPr>
        <w:rPr>
          <w:rFonts w:ascii="Arial" w:hAnsi="Arial" w:cs="Arial"/>
          <w:sz w:val="18"/>
          <w:szCs w:val="18"/>
          <w:lang w:val="fr-FR"/>
        </w:rPr>
      </w:pPr>
      <w:r w:rsidRPr="0037058F">
        <w:rPr>
          <w:rFonts w:ascii="Arial" w:hAnsi="Arial" w:cs="Arial"/>
          <w:sz w:val="18"/>
          <w:szCs w:val="18"/>
          <w:lang w:val="fr-FR"/>
        </w:rPr>
        <w:t xml:space="preserve">Fax: </w:t>
      </w:r>
      <w:r w:rsidRPr="0037058F">
        <w:rPr>
          <w:rFonts w:ascii="Arial" w:hAnsi="Arial" w:cs="Arial"/>
          <w:sz w:val="18"/>
          <w:szCs w:val="18"/>
          <w:lang w:val="fr-FR"/>
        </w:rPr>
        <w:tab/>
      </w:r>
      <w:r w:rsidRPr="0037058F">
        <w:rPr>
          <w:rFonts w:ascii="Arial" w:hAnsi="Arial" w:cs="Arial"/>
          <w:sz w:val="18"/>
          <w:szCs w:val="18"/>
          <w:lang w:val="fr-FR"/>
        </w:rPr>
        <w:tab/>
      </w:r>
      <w:r w:rsidR="00582704" w:rsidRPr="0037058F">
        <w:rPr>
          <w:rFonts w:ascii="Arial" w:hAnsi="Arial" w:cs="Arial"/>
          <w:sz w:val="18"/>
          <w:szCs w:val="18"/>
          <w:lang w:val="fr-FR"/>
        </w:rPr>
        <w:t>08252 - 9159830</w:t>
      </w:r>
    </w:p>
    <w:p w14:paraId="0547AFD0" w14:textId="61B66E5D" w:rsidR="00DA1348" w:rsidRPr="0037058F" w:rsidRDefault="00DA1348" w:rsidP="00990034">
      <w:pPr>
        <w:rPr>
          <w:rFonts w:ascii="Arial" w:hAnsi="Arial" w:cs="Arial"/>
          <w:sz w:val="18"/>
          <w:szCs w:val="18"/>
          <w:lang w:val="fr-FR"/>
        </w:rPr>
      </w:pPr>
      <w:r w:rsidRPr="0037058F">
        <w:rPr>
          <w:rFonts w:ascii="Arial" w:hAnsi="Arial" w:cs="Arial"/>
          <w:sz w:val="18"/>
          <w:szCs w:val="18"/>
          <w:lang w:val="fr-FR"/>
        </w:rPr>
        <w:t xml:space="preserve">Mail: </w:t>
      </w:r>
      <w:r w:rsidRPr="0037058F">
        <w:rPr>
          <w:rFonts w:ascii="Arial" w:hAnsi="Arial" w:cs="Arial"/>
          <w:sz w:val="18"/>
          <w:szCs w:val="18"/>
          <w:lang w:val="fr-FR"/>
        </w:rPr>
        <w:tab/>
      </w:r>
      <w:r w:rsidRPr="0037058F">
        <w:rPr>
          <w:rFonts w:ascii="Arial" w:hAnsi="Arial" w:cs="Arial"/>
          <w:sz w:val="18"/>
          <w:szCs w:val="18"/>
          <w:lang w:val="fr-FR"/>
        </w:rPr>
        <w:tab/>
      </w:r>
      <w:r w:rsidR="00525B35" w:rsidRPr="0037058F">
        <w:rPr>
          <w:rFonts w:ascii="Arial" w:hAnsi="Arial" w:cs="Arial"/>
          <w:sz w:val="18"/>
          <w:szCs w:val="18"/>
          <w:lang w:val="fr-FR"/>
        </w:rPr>
        <w:t>Kinderhaus-dreilinden@awo-obb.de</w:t>
      </w:r>
    </w:p>
    <w:p w14:paraId="2A30618E" w14:textId="124522C7" w:rsidR="00120D4F" w:rsidRPr="009541AB" w:rsidRDefault="00DA1348" w:rsidP="00990034">
      <w:pPr>
        <w:rPr>
          <w:rFonts w:ascii="Arial" w:hAnsi="Arial" w:cs="Arial"/>
          <w:sz w:val="18"/>
          <w:szCs w:val="18"/>
          <w:lang w:val="en-US"/>
        </w:rPr>
      </w:pPr>
      <w:r w:rsidRPr="009541AB">
        <w:rPr>
          <w:rFonts w:ascii="Arial" w:hAnsi="Arial" w:cs="Arial"/>
          <w:sz w:val="18"/>
          <w:szCs w:val="18"/>
          <w:lang w:val="en-US"/>
        </w:rPr>
        <w:t>Internet:</w:t>
      </w:r>
      <w:r w:rsidRPr="009541AB">
        <w:rPr>
          <w:rFonts w:ascii="Arial" w:hAnsi="Arial" w:cs="Arial"/>
          <w:sz w:val="18"/>
          <w:szCs w:val="18"/>
          <w:lang w:val="en-US"/>
        </w:rPr>
        <w:tab/>
      </w:r>
      <w:r w:rsidR="008C4F30" w:rsidRPr="009541AB">
        <w:rPr>
          <w:rFonts w:ascii="Arial" w:hAnsi="Arial" w:cs="Arial"/>
          <w:sz w:val="18"/>
          <w:szCs w:val="18"/>
          <w:lang w:val="en-US"/>
        </w:rPr>
        <w:tab/>
      </w:r>
      <w:r w:rsidR="00525B35">
        <w:rPr>
          <w:rFonts w:ascii="Arial" w:hAnsi="Arial" w:cs="Arial"/>
          <w:sz w:val="18"/>
          <w:szCs w:val="18"/>
          <w:lang w:val="en-US"/>
        </w:rPr>
        <w:t>www.awo-obb.de</w:t>
      </w:r>
    </w:p>
    <w:p w14:paraId="1D1B57C2" w14:textId="77777777" w:rsidR="00F33B0E" w:rsidRPr="009541AB" w:rsidRDefault="00F33B0E" w:rsidP="00990034">
      <w:pPr>
        <w:rPr>
          <w:rFonts w:ascii="Arial" w:hAnsi="Arial" w:cs="Arial"/>
          <w:sz w:val="18"/>
          <w:szCs w:val="18"/>
          <w:lang w:val="en-US"/>
        </w:rPr>
      </w:pPr>
    </w:p>
    <w:p w14:paraId="3D0278C8" w14:textId="66F3673F" w:rsidR="007E42FA" w:rsidRPr="0055068A" w:rsidRDefault="007E42FA" w:rsidP="004659BF">
      <w:pPr>
        <w:pStyle w:val="berschrift1"/>
        <w:numPr>
          <w:ilvl w:val="0"/>
          <w:numId w:val="3"/>
        </w:numPr>
        <w:jc w:val="both"/>
        <w:rPr>
          <w:color w:val="FF0000"/>
        </w:rPr>
      </w:pPr>
      <w:bookmarkStart w:id="1" w:name="_Toc176875090"/>
      <w:r w:rsidRPr="0055068A">
        <w:rPr>
          <w:color w:val="FF0000"/>
        </w:rPr>
        <w:lastRenderedPageBreak/>
        <w:t>D</w:t>
      </w:r>
      <w:r w:rsidR="0055068A">
        <w:rPr>
          <w:color w:val="FF0000"/>
        </w:rPr>
        <w:t>as AWO</w:t>
      </w:r>
      <w:r w:rsidR="000D2421">
        <w:rPr>
          <w:color w:val="FF0000"/>
        </w:rPr>
        <w:t xml:space="preserve"> - </w:t>
      </w:r>
      <w:r w:rsidR="0055068A">
        <w:rPr>
          <w:color w:val="FF0000"/>
        </w:rPr>
        <w:t>Kinderhaus Drei Linden</w:t>
      </w:r>
      <w:bookmarkEnd w:id="1"/>
    </w:p>
    <w:p w14:paraId="121FCD13" w14:textId="191D66CA" w:rsidR="0055068A" w:rsidRPr="00246506" w:rsidRDefault="0055068A" w:rsidP="00990034">
      <w:pPr>
        <w:rPr>
          <w:rFonts w:cs="Arial"/>
          <w:sz w:val="18"/>
          <w:szCs w:val="18"/>
        </w:rPr>
      </w:pPr>
      <w:r w:rsidRPr="00246506">
        <w:rPr>
          <w:rFonts w:cs="Arial"/>
          <w:sz w:val="18"/>
          <w:szCs w:val="18"/>
        </w:rPr>
        <w:t>Im Februar 2001 wurde mit Beginn des Baus des AWO-Kinderhauses Drei Linden die Trägerschaft vom AWO-Stadtverband Schrobenhausen e.V. übernommen. Im September desselben Jahres begann die aktive Betreuung, Bildung und Erziehung der Kinder durch ein aus sechs Mitarbeiter</w:t>
      </w:r>
      <w:r w:rsidR="007B2C76">
        <w:rPr>
          <w:rFonts w:cs="Arial"/>
          <w:sz w:val="18"/>
          <w:szCs w:val="18"/>
        </w:rPr>
        <w:t>i</w:t>
      </w:r>
      <w:r w:rsidRPr="00246506">
        <w:rPr>
          <w:rFonts w:cs="Arial"/>
          <w:sz w:val="18"/>
          <w:szCs w:val="18"/>
        </w:rPr>
        <w:t xml:space="preserve">nnen bestehendes Team. Hinzu kam Anfang 2012 ein Krippenanbau, der im Juli 2012 eingeweiht wurde. Bis </w:t>
      </w:r>
      <w:r w:rsidR="00891FCC" w:rsidRPr="00246506">
        <w:rPr>
          <w:rFonts w:cs="Arial"/>
          <w:sz w:val="18"/>
          <w:szCs w:val="18"/>
        </w:rPr>
        <w:t>heute hat</w:t>
      </w:r>
      <w:r w:rsidRPr="00246506">
        <w:rPr>
          <w:rFonts w:cs="Arial"/>
          <w:sz w:val="18"/>
          <w:szCs w:val="18"/>
        </w:rPr>
        <w:t xml:space="preserve"> sich ein multiprofessionelles Team entwickelt, bestehend aus Erzieher</w:t>
      </w:r>
      <w:r w:rsidR="007B2C76">
        <w:rPr>
          <w:rFonts w:cs="Arial"/>
          <w:sz w:val="18"/>
          <w:szCs w:val="18"/>
        </w:rPr>
        <w:t>i</w:t>
      </w:r>
      <w:r w:rsidRPr="00246506">
        <w:rPr>
          <w:rFonts w:cs="Arial"/>
          <w:sz w:val="18"/>
          <w:szCs w:val="18"/>
        </w:rPr>
        <w:t>nnen, Kinderpfleger</w:t>
      </w:r>
      <w:r w:rsidR="007B2C76">
        <w:rPr>
          <w:rFonts w:cs="Arial"/>
          <w:sz w:val="18"/>
          <w:szCs w:val="18"/>
        </w:rPr>
        <w:t>i</w:t>
      </w:r>
      <w:r w:rsidRPr="00246506">
        <w:rPr>
          <w:rFonts w:cs="Arial"/>
          <w:sz w:val="18"/>
          <w:szCs w:val="18"/>
        </w:rPr>
        <w:t>nnen, Auszubildenden und Praktikanten. Außerdem wird das Team von einer Bürokraft und zwei Hauswirtschafterinnen sowie einem Hausmeister unterstützt.</w:t>
      </w:r>
      <w:r w:rsidR="00B968B3">
        <w:rPr>
          <w:rFonts w:cs="Arial"/>
          <w:sz w:val="18"/>
          <w:szCs w:val="18"/>
        </w:rPr>
        <w:t xml:space="preserve"> Im September 2022 kam eine dritte Kindergartengruppe, untergebracht in Containern, für bis zu 20 Kinder hinzu. </w:t>
      </w:r>
      <w:r w:rsidR="000D2421">
        <w:rPr>
          <w:rFonts w:cs="Arial"/>
          <w:sz w:val="18"/>
          <w:szCs w:val="18"/>
        </w:rPr>
        <w:t xml:space="preserve">Die Trägerschaft ging am 01.01.2023 an den AWO – Bezirksverband Oberbayern e.V. über. </w:t>
      </w:r>
      <w:r w:rsidR="009A62A6">
        <w:rPr>
          <w:rFonts w:cs="Arial"/>
          <w:sz w:val="18"/>
          <w:szCs w:val="18"/>
        </w:rPr>
        <w:t>Für Februar 2025</w:t>
      </w:r>
      <w:r w:rsidR="00B968B3">
        <w:rPr>
          <w:rFonts w:cs="Arial"/>
          <w:sz w:val="18"/>
          <w:szCs w:val="18"/>
        </w:rPr>
        <w:t xml:space="preserve"> ist die Eröffnung des Anbaus für zwei weitere Kindergartengruppen geplant, in den </w:t>
      </w:r>
      <w:r w:rsidR="00DE37E5">
        <w:rPr>
          <w:rFonts w:cs="Arial"/>
          <w:sz w:val="18"/>
          <w:szCs w:val="18"/>
        </w:rPr>
        <w:t xml:space="preserve">unter anderem </w:t>
      </w:r>
      <w:r w:rsidR="00B968B3">
        <w:rPr>
          <w:rFonts w:cs="Arial"/>
          <w:sz w:val="18"/>
          <w:szCs w:val="18"/>
        </w:rPr>
        <w:t xml:space="preserve">die Kindergartengruppe des Containers einziehen wird. </w:t>
      </w:r>
      <w:r w:rsidR="00755308">
        <w:rPr>
          <w:rFonts w:cs="Arial"/>
          <w:sz w:val="18"/>
          <w:szCs w:val="18"/>
        </w:rPr>
        <w:t>Zusätzlich gibt es ab September 2024 eine kleine Kindergartengruppe, begrenzt bis zur Eröffnung des Anbaus, für 8 Kinder</w:t>
      </w:r>
      <w:r w:rsidR="005B03ED">
        <w:rPr>
          <w:rFonts w:cs="Arial"/>
          <w:sz w:val="18"/>
          <w:szCs w:val="18"/>
        </w:rPr>
        <w:t xml:space="preserve"> (Mindestalter 4,5 Jahre)</w:t>
      </w:r>
      <w:r w:rsidR="00755308">
        <w:rPr>
          <w:rFonts w:cs="Arial"/>
          <w:sz w:val="18"/>
          <w:szCs w:val="18"/>
        </w:rPr>
        <w:t xml:space="preserve"> mit verkürzter Öffnungszeit</w:t>
      </w:r>
      <w:r w:rsidR="005B03ED">
        <w:rPr>
          <w:rFonts w:cs="Arial"/>
          <w:sz w:val="18"/>
          <w:szCs w:val="18"/>
        </w:rPr>
        <w:t xml:space="preserve"> (8.00 – 13.00 Uhr)</w:t>
      </w:r>
      <w:r w:rsidR="00755308">
        <w:rPr>
          <w:rFonts w:cs="Arial"/>
          <w:sz w:val="18"/>
          <w:szCs w:val="18"/>
        </w:rPr>
        <w:t>.</w:t>
      </w:r>
    </w:p>
    <w:p w14:paraId="690AFF9B" w14:textId="77777777" w:rsidR="0055068A" w:rsidRPr="00246506" w:rsidRDefault="0055068A" w:rsidP="00990034">
      <w:pPr>
        <w:rPr>
          <w:rFonts w:cs="Arial"/>
          <w:sz w:val="18"/>
          <w:szCs w:val="18"/>
        </w:rPr>
      </w:pPr>
    </w:p>
    <w:p w14:paraId="65FCD5DE" w14:textId="77777777" w:rsidR="0055068A" w:rsidRPr="00246506" w:rsidRDefault="0055068A" w:rsidP="00990034">
      <w:pPr>
        <w:rPr>
          <w:rFonts w:cs="Arial"/>
          <w:sz w:val="18"/>
          <w:szCs w:val="18"/>
        </w:rPr>
      </w:pPr>
      <w:r w:rsidRPr="00246506">
        <w:rPr>
          <w:rFonts w:cs="Arial"/>
          <w:sz w:val="18"/>
          <w:szCs w:val="18"/>
        </w:rPr>
        <w:t>Das AWO-Kinderhaus Drei Linden umfasst:</w:t>
      </w:r>
    </w:p>
    <w:p w14:paraId="2FA58974" w14:textId="7D8E03DA" w:rsidR="0055068A" w:rsidRPr="00246506" w:rsidRDefault="00246506" w:rsidP="00990034">
      <w:pPr>
        <w:rPr>
          <w:rFonts w:cs="Arial"/>
          <w:sz w:val="18"/>
          <w:szCs w:val="18"/>
        </w:rPr>
      </w:pPr>
      <w:r w:rsidRPr="00246506">
        <w:rPr>
          <w:rFonts w:cs="Arial"/>
          <w:sz w:val="18"/>
          <w:szCs w:val="18"/>
        </w:rPr>
        <w:t>Zwei Krippengruppen</w:t>
      </w:r>
      <w:r w:rsidR="0055068A" w:rsidRPr="00246506">
        <w:rPr>
          <w:rFonts w:cs="Arial"/>
          <w:sz w:val="18"/>
          <w:szCs w:val="18"/>
        </w:rPr>
        <w:t xml:space="preserve"> mit </w:t>
      </w:r>
      <w:r w:rsidRPr="00246506">
        <w:rPr>
          <w:rFonts w:cs="Arial"/>
          <w:sz w:val="18"/>
          <w:szCs w:val="18"/>
        </w:rPr>
        <w:t xml:space="preserve">insgesamt </w:t>
      </w:r>
      <w:r w:rsidR="0055068A" w:rsidRPr="00246506">
        <w:rPr>
          <w:rFonts w:cs="Arial"/>
          <w:sz w:val="18"/>
          <w:szCs w:val="18"/>
        </w:rPr>
        <w:t>24 Plätzen (6 Monate bis 3 Jahre; in besonderen Fällen bis 4 Jahre)</w:t>
      </w:r>
    </w:p>
    <w:p w14:paraId="31CEBF08" w14:textId="36747D32" w:rsidR="00246506" w:rsidRPr="00246506" w:rsidRDefault="00A21F15" w:rsidP="00990034">
      <w:pPr>
        <w:rPr>
          <w:rFonts w:cs="Arial"/>
          <w:sz w:val="18"/>
          <w:szCs w:val="18"/>
        </w:rPr>
      </w:pPr>
      <w:r>
        <w:rPr>
          <w:rFonts w:cs="Arial"/>
          <w:sz w:val="18"/>
          <w:szCs w:val="18"/>
        </w:rPr>
        <w:t>vier</w:t>
      </w:r>
      <w:r w:rsidR="00246506" w:rsidRPr="00246506">
        <w:rPr>
          <w:rFonts w:cs="Arial"/>
          <w:sz w:val="18"/>
          <w:szCs w:val="18"/>
        </w:rPr>
        <w:t xml:space="preserve"> </w:t>
      </w:r>
      <w:r w:rsidR="0055068A" w:rsidRPr="00246506">
        <w:rPr>
          <w:rFonts w:cs="Arial"/>
          <w:sz w:val="18"/>
          <w:szCs w:val="18"/>
        </w:rPr>
        <w:t>Kindergarten</w:t>
      </w:r>
      <w:r w:rsidR="00246506" w:rsidRPr="00246506">
        <w:rPr>
          <w:rFonts w:cs="Arial"/>
          <w:sz w:val="18"/>
          <w:szCs w:val="18"/>
        </w:rPr>
        <w:t>gruppen</w:t>
      </w:r>
      <w:r w:rsidR="0055068A" w:rsidRPr="00246506">
        <w:rPr>
          <w:rFonts w:cs="Arial"/>
          <w:sz w:val="18"/>
          <w:szCs w:val="18"/>
        </w:rPr>
        <w:t xml:space="preserve"> mit </w:t>
      </w:r>
      <w:r w:rsidR="00246506" w:rsidRPr="00246506">
        <w:rPr>
          <w:rFonts w:cs="Arial"/>
          <w:sz w:val="18"/>
          <w:szCs w:val="18"/>
        </w:rPr>
        <w:t xml:space="preserve">insgesamt </w:t>
      </w:r>
      <w:r>
        <w:rPr>
          <w:rFonts w:cs="Arial"/>
          <w:sz w:val="18"/>
          <w:szCs w:val="18"/>
        </w:rPr>
        <w:t>78</w:t>
      </w:r>
      <w:r w:rsidR="0055068A" w:rsidRPr="00246506">
        <w:rPr>
          <w:rFonts w:cs="Arial"/>
          <w:sz w:val="18"/>
          <w:szCs w:val="18"/>
        </w:rPr>
        <w:t xml:space="preserve"> Plätzen (3 bis 6 Jahre)</w:t>
      </w:r>
      <w:r w:rsidR="00246506" w:rsidRPr="00246506">
        <w:rPr>
          <w:rFonts w:cs="Arial"/>
          <w:sz w:val="18"/>
          <w:szCs w:val="18"/>
        </w:rPr>
        <w:t xml:space="preserve"> </w:t>
      </w:r>
    </w:p>
    <w:p w14:paraId="7C96FEE1" w14:textId="19C83CBC" w:rsidR="0055068A" w:rsidRPr="00246506" w:rsidRDefault="00246506" w:rsidP="00990034">
      <w:pPr>
        <w:rPr>
          <w:rFonts w:cs="Arial"/>
          <w:sz w:val="18"/>
          <w:szCs w:val="18"/>
        </w:rPr>
      </w:pPr>
      <w:r w:rsidRPr="00246506">
        <w:rPr>
          <w:rFonts w:cs="Arial"/>
          <w:sz w:val="18"/>
          <w:szCs w:val="18"/>
        </w:rPr>
        <w:t>sowie</w:t>
      </w:r>
    </w:p>
    <w:p w14:paraId="47BCF27A" w14:textId="708F4BAE" w:rsidR="0055068A" w:rsidRPr="00246506" w:rsidRDefault="00246506" w:rsidP="00990034">
      <w:pPr>
        <w:rPr>
          <w:rFonts w:cs="Arial"/>
          <w:sz w:val="18"/>
          <w:szCs w:val="18"/>
        </w:rPr>
      </w:pPr>
      <w:r w:rsidRPr="00246506">
        <w:rPr>
          <w:rFonts w:cs="Arial"/>
          <w:sz w:val="18"/>
          <w:szCs w:val="18"/>
        </w:rPr>
        <w:t xml:space="preserve">einer </w:t>
      </w:r>
      <w:r w:rsidR="0055068A" w:rsidRPr="00246506">
        <w:rPr>
          <w:rFonts w:cs="Arial"/>
          <w:sz w:val="18"/>
          <w:szCs w:val="18"/>
        </w:rPr>
        <w:t>Hort</w:t>
      </w:r>
      <w:r w:rsidRPr="00246506">
        <w:rPr>
          <w:rFonts w:cs="Arial"/>
          <w:sz w:val="18"/>
          <w:szCs w:val="18"/>
        </w:rPr>
        <w:t>gruppe</w:t>
      </w:r>
      <w:r w:rsidR="0055068A" w:rsidRPr="00246506">
        <w:rPr>
          <w:rFonts w:cs="Arial"/>
          <w:sz w:val="18"/>
          <w:szCs w:val="18"/>
        </w:rPr>
        <w:t xml:space="preserve"> mit 15 Plätzen (1.-</w:t>
      </w:r>
      <w:r w:rsidR="002F0B04">
        <w:rPr>
          <w:rFonts w:cs="Arial"/>
          <w:sz w:val="18"/>
          <w:szCs w:val="18"/>
        </w:rPr>
        <w:t xml:space="preserve"> </w:t>
      </w:r>
      <w:r w:rsidR="0055068A" w:rsidRPr="00246506">
        <w:rPr>
          <w:rFonts w:cs="Arial"/>
          <w:sz w:val="18"/>
          <w:szCs w:val="18"/>
        </w:rPr>
        <w:t>4. Klasse)</w:t>
      </w:r>
    </w:p>
    <w:p w14:paraId="36AF0C29" w14:textId="77777777" w:rsidR="0055068A" w:rsidRPr="00246506" w:rsidRDefault="0055068A" w:rsidP="00990034">
      <w:pPr>
        <w:rPr>
          <w:rFonts w:cs="Arial"/>
          <w:sz w:val="18"/>
          <w:szCs w:val="18"/>
        </w:rPr>
      </w:pPr>
    </w:p>
    <w:p w14:paraId="74725290" w14:textId="77777777" w:rsidR="0055068A" w:rsidRPr="00246506" w:rsidRDefault="0055068A" w:rsidP="00990034">
      <w:pPr>
        <w:rPr>
          <w:rFonts w:cs="Arial"/>
          <w:sz w:val="18"/>
          <w:szCs w:val="18"/>
        </w:rPr>
      </w:pPr>
      <w:r w:rsidRPr="00246506">
        <w:rPr>
          <w:rFonts w:cs="Arial"/>
          <w:sz w:val="18"/>
          <w:szCs w:val="18"/>
        </w:rPr>
        <w:t>Unsere Einrichtung legt besonderen Wert auf folgende Punkte:</w:t>
      </w:r>
    </w:p>
    <w:p w14:paraId="60D65E10" w14:textId="120D7AE9" w:rsidR="0055068A" w:rsidRPr="00246506" w:rsidRDefault="0055068A" w:rsidP="00990034">
      <w:pPr>
        <w:rPr>
          <w:rFonts w:cs="Arial"/>
          <w:sz w:val="18"/>
          <w:szCs w:val="18"/>
        </w:rPr>
      </w:pPr>
      <w:r w:rsidRPr="00246506">
        <w:rPr>
          <w:rFonts w:cs="Arial"/>
          <w:sz w:val="18"/>
          <w:szCs w:val="18"/>
        </w:rPr>
        <w:t xml:space="preserve">Teiloffenes Konzept mit </w:t>
      </w:r>
      <w:r w:rsidR="00246506" w:rsidRPr="00246506">
        <w:rPr>
          <w:rFonts w:cs="Arial"/>
          <w:sz w:val="18"/>
          <w:szCs w:val="18"/>
        </w:rPr>
        <w:t xml:space="preserve">hoher Partizipation und </w:t>
      </w:r>
      <w:r w:rsidRPr="00246506">
        <w:rPr>
          <w:rFonts w:cs="Arial"/>
          <w:sz w:val="18"/>
          <w:szCs w:val="18"/>
        </w:rPr>
        <w:t>Wahl-Angeboten für die Kinder</w:t>
      </w:r>
    </w:p>
    <w:p w14:paraId="7137CA93" w14:textId="57AAE379" w:rsidR="00246506" w:rsidRPr="00246506" w:rsidRDefault="0055068A" w:rsidP="00990034">
      <w:pPr>
        <w:rPr>
          <w:rFonts w:cs="Arial"/>
          <w:sz w:val="18"/>
          <w:szCs w:val="18"/>
        </w:rPr>
      </w:pPr>
      <w:r w:rsidRPr="00246506">
        <w:rPr>
          <w:rFonts w:cs="Arial"/>
          <w:sz w:val="18"/>
          <w:szCs w:val="18"/>
        </w:rPr>
        <w:t xml:space="preserve">keine strikte Trennung von Krippe, Kindergarten, Hort (dadurch weicher </w:t>
      </w:r>
    </w:p>
    <w:p w14:paraId="45ED69AE" w14:textId="69378A22" w:rsidR="00246506" w:rsidRPr="00246506" w:rsidRDefault="00246506" w:rsidP="00990034">
      <w:pPr>
        <w:rPr>
          <w:rFonts w:cs="Arial"/>
          <w:sz w:val="18"/>
          <w:szCs w:val="18"/>
        </w:rPr>
      </w:pPr>
      <w:r w:rsidRPr="00246506">
        <w:rPr>
          <w:rFonts w:cs="Arial"/>
          <w:sz w:val="18"/>
          <w:szCs w:val="18"/>
        </w:rPr>
        <w:t xml:space="preserve">           </w:t>
      </w:r>
      <w:r>
        <w:rPr>
          <w:rFonts w:cs="Arial"/>
          <w:sz w:val="18"/>
          <w:szCs w:val="18"/>
        </w:rPr>
        <w:t xml:space="preserve">   </w:t>
      </w:r>
      <w:r w:rsidR="0055068A" w:rsidRPr="00246506">
        <w:rPr>
          <w:rFonts w:cs="Arial"/>
          <w:sz w:val="18"/>
          <w:szCs w:val="18"/>
        </w:rPr>
        <w:t xml:space="preserve">Übergang in die verschiedenen Altersgruppen – erweiterte </w:t>
      </w:r>
    </w:p>
    <w:p w14:paraId="24C49B0B" w14:textId="64C5C64F" w:rsidR="0055068A" w:rsidRPr="00246506" w:rsidRDefault="00246506" w:rsidP="00990034">
      <w:pPr>
        <w:rPr>
          <w:rFonts w:cs="Arial"/>
          <w:sz w:val="18"/>
          <w:szCs w:val="18"/>
        </w:rPr>
      </w:pPr>
      <w:r w:rsidRPr="00246506">
        <w:rPr>
          <w:rFonts w:cs="Arial"/>
          <w:sz w:val="18"/>
          <w:szCs w:val="18"/>
        </w:rPr>
        <w:t xml:space="preserve">          </w:t>
      </w:r>
      <w:r>
        <w:rPr>
          <w:rFonts w:cs="Arial"/>
          <w:sz w:val="18"/>
          <w:szCs w:val="18"/>
        </w:rPr>
        <w:t xml:space="preserve">   </w:t>
      </w:r>
      <w:r w:rsidRPr="00246506">
        <w:rPr>
          <w:rFonts w:cs="Arial"/>
          <w:sz w:val="18"/>
          <w:szCs w:val="18"/>
        </w:rPr>
        <w:t xml:space="preserve"> </w:t>
      </w:r>
      <w:r w:rsidR="0055068A" w:rsidRPr="00246506">
        <w:rPr>
          <w:rFonts w:cs="Arial"/>
          <w:sz w:val="18"/>
          <w:szCs w:val="18"/>
        </w:rPr>
        <w:t>Altersmischung)</w:t>
      </w:r>
    </w:p>
    <w:p w14:paraId="257CBCDB" w14:textId="08C8715C" w:rsidR="0055068A" w:rsidRPr="00246506" w:rsidRDefault="0055068A" w:rsidP="00990034">
      <w:pPr>
        <w:rPr>
          <w:rFonts w:cs="Arial"/>
          <w:sz w:val="18"/>
          <w:szCs w:val="18"/>
        </w:rPr>
      </w:pPr>
      <w:r w:rsidRPr="00246506">
        <w:rPr>
          <w:rFonts w:cs="Arial"/>
          <w:sz w:val="18"/>
          <w:szCs w:val="18"/>
        </w:rPr>
        <w:t>Natur- und Umweltpädagogik mi</w:t>
      </w:r>
      <w:r w:rsidR="00246506" w:rsidRPr="00246506">
        <w:rPr>
          <w:rFonts w:cs="Arial"/>
          <w:sz w:val="18"/>
          <w:szCs w:val="18"/>
        </w:rPr>
        <w:t>t</w:t>
      </w:r>
      <w:r w:rsidRPr="00246506">
        <w:rPr>
          <w:rFonts w:cs="Arial"/>
          <w:sz w:val="18"/>
          <w:szCs w:val="18"/>
        </w:rPr>
        <w:t xml:space="preserve"> regelmäßigen Natur- und Waldtagen</w:t>
      </w:r>
    </w:p>
    <w:p w14:paraId="3D65D874" w14:textId="0CB19331" w:rsidR="0055068A" w:rsidRPr="00246506" w:rsidRDefault="0055068A" w:rsidP="00990034">
      <w:pPr>
        <w:rPr>
          <w:rFonts w:cs="Arial"/>
          <w:sz w:val="18"/>
          <w:szCs w:val="18"/>
        </w:rPr>
      </w:pPr>
      <w:r w:rsidRPr="00246506">
        <w:rPr>
          <w:rFonts w:cs="Arial"/>
          <w:sz w:val="18"/>
          <w:szCs w:val="18"/>
        </w:rPr>
        <w:t>Förderung des sozialen Gefüges</w:t>
      </w:r>
    </w:p>
    <w:p w14:paraId="7E0B451D" w14:textId="18A1A843" w:rsidR="0055068A" w:rsidRPr="00246506" w:rsidRDefault="0055068A" w:rsidP="00990034">
      <w:pPr>
        <w:rPr>
          <w:rFonts w:cs="Arial"/>
          <w:sz w:val="18"/>
          <w:szCs w:val="18"/>
        </w:rPr>
      </w:pPr>
      <w:r w:rsidRPr="00246506">
        <w:rPr>
          <w:rFonts w:cs="Arial"/>
          <w:sz w:val="18"/>
          <w:szCs w:val="18"/>
        </w:rPr>
        <w:t xml:space="preserve">Freispielzeit in geöffneten Gruppen – Das Kind wählt, wo, was, wie lange </w:t>
      </w:r>
      <w:r w:rsidR="00246506" w:rsidRPr="00246506">
        <w:rPr>
          <w:rFonts w:cs="Arial"/>
          <w:sz w:val="18"/>
          <w:szCs w:val="18"/>
        </w:rPr>
        <w:t xml:space="preserve">und mit wem </w:t>
      </w:r>
      <w:r w:rsidRPr="00246506">
        <w:rPr>
          <w:rFonts w:cs="Arial"/>
          <w:sz w:val="18"/>
          <w:szCs w:val="18"/>
        </w:rPr>
        <w:t>es spielen möchte; unter Einhaltung, der von Kindern und pädagogischem Personal erarbeiteten Regeln</w:t>
      </w:r>
    </w:p>
    <w:p w14:paraId="56CDD5F2" w14:textId="22E83B44" w:rsidR="0055068A" w:rsidRPr="00246506" w:rsidRDefault="0055068A" w:rsidP="00990034">
      <w:pPr>
        <w:rPr>
          <w:rFonts w:cs="Arial"/>
          <w:sz w:val="18"/>
          <w:szCs w:val="18"/>
        </w:rPr>
      </w:pPr>
      <w:r w:rsidRPr="00246506">
        <w:rPr>
          <w:rFonts w:cs="Arial"/>
          <w:sz w:val="18"/>
          <w:szCs w:val="18"/>
        </w:rPr>
        <w:t>regelmäßiges Spielen im weiträumigen, naturbelassenen Garten</w:t>
      </w:r>
    </w:p>
    <w:p w14:paraId="31957B4F" w14:textId="2A30FDFC" w:rsidR="0055068A" w:rsidRPr="00246506" w:rsidRDefault="0055068A" w:rsidP="00990034">
      <w:pPr>
        <w:rPr>
          <w:rFonts w:cs="Arial"/>
          <w:sz w:val="18"/>
          <w:szCs w:val="18"/>
        </w:rPr>
      </w:pPr>
      <w:r w:rsidRPr="00246506">
        <w:rPr>
          <w:rFonts w:cs="Arial"/>
          <w:sz w:val="18"/>
          <w:szCs w:val="18"/>
        </w:rPr>
        <w:t>tägliche feste Rituale (Morgenkreis, Mittagskreis, etc.)</w:t>
      </w:r>
    </w:p>
    <w:p w14:paraId="348C6F02" w14:textId="0E8C5E18" w:rsidR="00246506" w:rsidRPr="00246506" w:rsidRDefault="00246506" w:rsidP="00990034">
      <w:pPr>
        <w:rPr>
          <w:rFonts w:ascii="Arial" w:hAnsi="Arial" w:cs="Arial"/>
          <w:sz w:val="18"/>
          <w:szCs w:val="18"/>
          <w:lang w:eastAsia="de-DE"/>
        </w:rPr>
      </w:pPr>
      <w:r w:rsidRPr="00246506">
        <w:rPr>
          <w:rFonts w:ascii="Arial" w:hAnsi="Arial" w:cs="Arial"/>
          <w:sz w:val="18"/>
          <w:szCs w:val="18"/>
          <w:lang w:eastAsia="de-DE"/>
        </w:rPr>
        <w:t>hohe Transparenz für alle Beteiligten</w:t>
      </w:r>
    </w:p>
    <w:p w14:paraId="176A7A6D" w14:textId="7164B264" w:rsidR="00F1068E" w:rsidRPr="00D61A59" w:rsidRDefault="00F1068E" w:rsidP="00D4712C">
      <w:pPr>
        <w:pStyle w:val="Listenabsatz"/>
        <w:tabs>
          <w:tab w:val="left" w:pos="357"/>
        </w:tabs>
        <w:spacing w:line="360" w:lineRule="auto"/>
        <w:ind w:left="1077"/>
        <w:jc w:val="both"/>
        <w:rPr>
          <w:rFonts w:ascii="Arial" w:hAnsi="Arial" w:cs="Arial"/>
          <w:color w:val="9BBB59" w:themeColor="accent3"/>
          <w:sz w:val="18"/>
          <w:szCs w:val="18"/>
        </w:rPr>
      </w:pPr>
    </w:p>
    <w:p w14:paraId="13CA59B0" w14:textId="77777777" w:rsidR="007E42FA" w:rsidRDefault="007E42FA" w:rsidP="00D4712C">
      <w:pPr>
        <w:pStyle w:val="KeinLeerraum"/>
        <w:tabs>
          <w:tab w:val="left" w:pos="357"/>
        </w:tabs>
        <w:ind w:left="357"/>
        <w:jc w:val="both"/>
        <w:rPr>
          <w:rFonts w:ascii="Arial" w:hAnsi="Arial" w:cs="Arial"/>
          <w:sz w:val="28"/>
        </w:rPr>
      </w:pPr>
    </w:p>
    <w:p w14:paraId="4016E2AB" w14:textId="77777777" w:rsidR="008A5D56" w:rsidRDefault="008A5D56" w:rsidP="00D4712C">
      <w:pPr>
        <w:pStyle w:val="KeinLeerraum"/>
        <w:tabs>
          <w:tab w:val="left" w:pos="357"/>
        </w:tabs>
        <w:ind w:left="357"/>
        <w:jc w:val="both"/>
        <w:rPr>
          <w:rFonts w:ascii="Arial" w:hAnsi="Arial" w:cs="Arial"/>
          <w:sz w:val="28"/>
        </w:rPr>
      </w:pPr>
    </w:p>
    <w:p w14:paraId="4CF3F550" w14:textId="77777777" w:rsidR="008A5D56" w:rsidRDefault="008A5D56" w:rsidP="00D4712C">
      <w:pPr>
        <w:pStyle w:val="KeinLeerraum"/>
        <w:tabs>
          <w:tab w:val="left" w:pos="357"/>
        </w:tabs>
        <w:ind w:left="357"/>
        <w:jc w:val="both"/>
        <w:rPr>
          <w:rFonts w:ascii="Arial" w:hAnsi="Arial" w:cs="Arial"/>
          <w:sz w:val="28"/>
        </w:rPr>
      </w:pPr>
    </w:p>
    <w:p w14:paraId="43CD839C" w14:textId="77777777" w:rsidR="008A5D56" w:rsidRDefault="008A5D56" w:rsidP="00D4712C">
      <w:pPr>
        <w:pStyle w:val="KeinLeerraum"/>
        <w:tabs>
          <w:tab w:val="left" w:pos="357"/>
        </w:tabs>
        <w:ind w:left="357"/>
        <w:jc w:val="both"/>
        <w:rPr>
          <w:rFonts w:ascii="Arial" w:hAnsi="Arial" w:cs="Arial"/>
          <w:sz w:val="28"/>
        </w:rPr>
      </w:pPr>
    </w:p>
    <w:p w14:paraId="6A573982" w14:textId="77777777" w:rsidR="008A5D56" w:rsidRPr="0020317F" w:rsidRDefault="008A5D56" w:rsidP="00D4712C">
      <w:pPr>
        <w:pStyle w:val="KeinLeerraum"/>
        <w:tabs>
          <w:tab w:val="left" w:pos="357"/>
        </w:tabs>
        <w:ind w:left="357"/>
        <w:jc w:val="both"/>
        <w:rPr>
          <w:rFonts w:ascii="Arial" w:hAnsi="Arial" w:cs="Arial"/>
          <w:sz w:val="28"/>
        </w:rPr>
      </w:pPr>
    </w:p>
    <w:p w14:paraId="54DF60D8" w14:textId="2C9061B0" w:rsidR="007E42FA" w:rsidRPr="006D094C" w:rsidRDefault="007E42FA" w:rsidP="004659BF">
      <w:pPr>
        <w:pStyle w:val="berschrift2"/>
        <w:jc w:val="both"/>
      </w:pPr>
      <w:bookmarkStart w:id="2" w:name="_Toc176875091"/>
      <w:r w:rsidRPr="006D094C">
        <w:lastRenderedPageBreak/>
        <w:t>Grundwerte unserer pädagogischen Arbeit</w:t>
      </w:r>
      <w:bookmarkEnd w:id="2"/>
    </w:p>
    <w:p w14:paraId="1893293F" w14:textId="77777777" w:rsidR="00DA1348" w:rsidRPr="00DA1348" w:rsidRDefault="00DA1348" w:rsidP="00D4712C">
      <w:pPr>
        <w:tabs>
          <w:tab w:val="left" w:pos="357"/>
        </w:tabs>
        <w:spacing w:line="360" w:lineRule="auto"/>
        <w:ind w:left="357"/>
        <w:jc w:val="both"/>
        <w:rPr>
          <w:rFonts w:ascii="Arial" w:hAnsi="Arial" w:cs="Arial"/>
          <w:sz w:val="18"/>
          <w:szCs w:val="18"/>
        </w:rPr>
      </w:pPr>
      <w:r w:rsidRPr="00DA1348">
        <w:rPr>
          <w:rFonts w:ascii="Arial" w:hAnsi="Arial" w:cs="Arial"/>
          <w:sz w:val="18"/>
          <w:szCs w:val="18"/>
        </w:rPr>
        <w:t>Unsere pädagogische Arbeit fußt auf einem stabilen und überkonfessionellen Wertefundament. Die Grundwerte der Arbeiterwohlfahrt dienen uns als handlungsle</w:t>
      </w:r>
      <w:r w:rsidR="00CF103D">
        <w:rPr>
          <w:rFonts w:ascii="Arial" w:hAnsi="Arial" w:cs="Arial"/>
          <w:sz w:val="18"/>
          <w:szCs w:val="18"/>
        </w:rPr>
        <w:t xml:space="preserve">itende Orientierung für unsere </w:t>
      </w:r>
      <w:r w:rsidRPr="00DA1348">
        <w:rPr>
          <w:rFonts w:ascii="Arial" w:hAnsi="Arial" w:cs="Arial"/>
          <w:sz w:val="18"/>
          <w:szCs w:val="18"/>
        </w:rPr>
        <w:t>Arbeit und die Gemeinschaft mit den Kindern. In unserer Kindertageseinrichtung leben und fördern wir:</w:t>
      </w:r>
    </w:p>
    <w:p w14:paraId="60A20324" w14:textId="41181DF5" w:rsidR="00DA1348" w:rsidRPr="00DA1348" w:rsidRDefault="00DA1348" w:rsidP="00D4712C">
      <w:pPr>
        <w:tabs>
          <w:tab w:val="left" w:pos="357"/>
        </w:tabs>
        <w:spacing w:line="360" w:lineRule="auto"/>
        <w:ind w:left="357"/>
        <w:jc w:val="both"/>
        <w:rPr>
          <w:rFonts w:ascii="Arial" w:hAnsi="Arial" w:cs="Arial"/>
          <w:sz w:val="18"/>
          <w:szCs w:val="18"/>
        </w:rPr>
      </w:pPr>
      <w:r w:rsidRPr="00DA1348">
        <w:rPr>
          <w:rFonts w:ascii="Arial" w:hAnsi="Arial" w:cs="Arial"/>
          <w:b/>
          <w:color w:val="FF0000"/>
          <w:sz w:val="18"/>
          <w:szCs w:val="18"/>
        </w:rPr>
        <w:t xml:space="preserve">Solidarität </w:t>
      </w:r>
      <w:r w:rsidRPr="00DA1348">
        <w:rPr>
          <w:rFonts w:ascii="Arial" w:hAnsi="Arial" w:cs="Arial"/>
          <w:sz w:val="18"/>
          <w:szCs w:val="18"/>
        </w:rPr>
        <w:t xml:space="preserve">… zwischen allen Menschen, kleinen wie großen, </w:t>
      </w:r>
      <w:r w:rsidR="00221CBB">
        <w:rPr>
          <w:rFonts w:ascii="Arial" w:hAnsi="Arial" w:cs="Arial"/>
          <w:sz w:val="18"/>
          <w:szCs w:val="18"/>
        </w:rPr>
        <w:t>welche</w:t>
      </w:r>
      <w:r w:rsidRPr="00DA1348">
        <w:rPr>
          <w:rFonts w:ascii="Arial" w:hAnsi="Arial" w:cs="Arial"/>
          <w:sz w:val="18"/>
          <w:szCs w:val="18"/>
        </w:rPr>
        <w:t xml:space="preserve"> Teil des Einrichtungslebens sind. Die Kinder erleben sich als Mitglied einer starken Gemeinschaft, die am Lebensweg anderer Anteil nehmen und partnerschaftlich füreinander einstehen. Die Zugehörigkeit zu dieser Gemeinschaft stärkt die Kinder und fördert ihr soziales Engagement</w:t>
      </w:r>
      <w:r w:rsidR="003E7DD5">
        <w:rPr>
          <w:rFonts w:ascii="Arial" w:hAnsi="Arial" w:cs="Arial"/>
          <w:sz w:val="18"/>
          <w:szCs w:val="18"/>
        </w:rPr>
        <w:t xml:space="preserve"> für Benachteiligte und sozial s</w:t>
      </w:r>
      <w:r w:rsidRPr="00DA1348">
        <w:rPr>
          <w:rFonts w:ascii="Arial" w:hAnsi="Arial" w:cs="Arial"/>
          <w:sz w:val="18"/>
          <w:szCs w:val="18"/>
        </w:rPr>
        <w:t>chwächer</w:t>
      </w:r>
      <w:r w:rsidR="003E7DD5">
        <w:rPr>
          <w:rFonts w:ascii="Arial" w:hAnsi="Arial" w:cs="Arial"/>
          <w:sz w:val="18"/>
          <w:szCs w:val="18"/>
        </w:rPr>
        <w:t xml:space="preserve"> </w:t>
      </w:r>
      <w:r w:rsidRPr="00DA1348">
        <w:rPr>
          <w:rFonts w:ascii="Arial" w:hAnsi="Arial" w:cs="Arial"/>
          <w:sz w:val="18"/>
          <w:szCs w:val="18"/>
        </w:rPr>
        <w:t xml:space="preserve">gestellte. </w:t>
      </w:r>
    </w:p>
    <w:p w14:paraId="425F7131" w14:textId="77777777" w:rsidR="00DA1348" w:rsidRPr="00DA1348" w:rsidRDefault="00DA1348" w:rsidP="00D4712C">
      <w:pPr>
        <w:tabs>
          <w:tab w:val="left" w:pos="357"/>
        </w:tabs>
        <w:spacing w:line="360" w:lineRule="auto"/>
        <w:ind w:left="357"/>
        <w:jc w:val="both"/>
        <w:rPr>
          <w:rFonts w:ascii="Arial" w:hAnsi="Arial" w:cs="Arial"/>
          <w:sz w:val="18"/>
          <w:szCs w:val="18"/>
        </w:rPr>
      </w:pPr>
      <w:r w:rsidRPr="00DA1348">
        <w:rPr>
          <w:rFonts w:ascii="Arial" w:hAnsi="Arial" w:cs="Arial"/>
          <w:b/>
          <w:color w:val="EC7405"/>
          <w:sz w:val="18"/>
          <w:szCs w:val="18"/>
        </w:rPr>
        <w:t>Toleranz</w:t>
      </w:r>
      <w:r w:rsidR="006C1421" w:rsidRPr="006C1421">
        <w:rPr>
          <w:rFonts w:ascii="Arial" w:hAnsi="Arial" w:cs="Arial"/>
          <w:b/>
          <w:sz w:val="18"/>
          <w:szCs w:val="18"/>
        </w:rPr>
        <w:t xml:space="preserve"> </w:t>
      </w:r>
      <w:r w:rsidR="006C1421" w:rsidRPr="006C1421">
        <w:rPr>
          <w:rFonts w:ascii="Arial" w:hAnsi="Arial" w:cs="Arial"/>
          <w:sz w:val="18"/>
          <w:szCs w:val="18"/>
        </w:rPr>
        <w:t>…</w:t>
      </w:r>
      <w:r w:rsidRPr="00DA1348">
        <w:rPr>
          <w:rFonts w:ascii="Arial" w:hAnsi="Arial" w:cs="Arial"/>
          <w:sz w:val="18"/>
          <w:szCs w:val="18"/>
        </w:rPr>
        <w:t xml:space="preserve"> gegenüber anderen Denk-, Lebens- und Verhaltensweisen. In unserer Einrichtung lernen die Kinder verschiedene religiöse und weltanschauliche Überzeugungen kennen und üben Formen des sozialen Miteinanders ein.</w:t>
      </w:r>
    </w:p>
    <w:p w14:paraId="62863AF7" w14:textId="77777777" w:rsidR="00DA1348" w:rsidRPr="00DA1348" w:rsidRDefault="00DA1348" w:rsidP="00D4712C">
      <w:pPr>
        <w:tabs>
          <w:tab w:val="left" w:pos="357"/>
        </w:tabs>
        <w:spacing w:line="360" w:lineRule="auto"/>
        <w:ind w:left="357"/>
        <w:jc w:val="both"/>
        <w:rPr>
          <w:rFonts w:ascii="Arial" w:hAnsi="Arial" w:cs="Arial"/>
          <w:sz w:val="18"/>
          <w:szCs w:val="18"/>
        </w:rPr>
      </w:pPr>
      <w:r w:rsidRPr="00DA1348">
        <w:rPr>
          <w:rFonts w:ascii="Arial" w:hAnsi="Arial" w:cs="Arial"/>
          <w:b/>
          <w:color w:val="79B530"/>
          <w:sz w:val="18"/>
          <w:szCs w:val="18"/>
        </w:rPr>
        <w:t>Freiheit</w:t>
      </w:r>
      <w:r w:rsidRPr="00DA1348">
        <w:rPr>
          <w:rFonts w:ascii="Arial" w:hAnsi="Arial" w:cs="Arial"/>
          <w:sz w:val="18"/>
          <w:szCs w:val="18"/>
        </w:rPr>
        <w:t xml:space="preserve"> … des Denkens und der Meinungsäußerung. Wir fördern das eigenständige Denken und Handeln der Kinder. Die Gedanken und Meinungen jedes einzelnen Kindes sind uns wichtig und finden bei uns Gehör. Wir bieten jedem Kind die Möglichkeit, seine vielfältigen Fähigkeiten und Neigungen zu entfalten und gemeinsam mit uns die Angebote unserer Einrichtung entsprechend seiner Bedürfnisse mitzugestalten. </w:t>
      </w:r>
    </w:p>
    <w:p w14:paraId="52911196" w14:textId="77777777" w:rsidR="00DA1348" w:rsidRPr="00DA1348" w:rsidRDefault="00DA1348" w:rsidP="00D4712C">
      <w:pPr>
        <w:tabs>
          <w:tab w:val="left" w:pos="357"/>
        </w:tabs>
        <w:spacing w:line="360" w:lineRule="auto"/>
        <w:ind w:left="357"/>
        <w:jc w:val="both"/>
        <w:rPr>
          <w:rFonts w:ascii="Arial" w:hAnsi="Arial" w:cs="Arial"/>
          <w:sz w:val="18"/>
          <w:szCs w:val="18"/>
        </w:rPr>
      </w:pPr>
      <w:r w:rsidRPr="00DA1348">
        <w:rPr>
          <w:rFonts w:ascii="Arial" w:hAnsi="Arial" w:cs="Arial"/>
          <w:b/>
          <w:color w:val="009EE0"/>
          <w:sz w:val="18"/>
          <w:szCs w:val="18"/>
        </w:rPr>
        <w:t>Gleichheit</w:t>
      </w:r>
      <w:r w:rsidR="006C1421" w:rsidRPr="006C1421">
        <w:rPr>
          <w:rFonts w:ascii="Arial" w:hAnsi="Arial" w:cs="Arial"/>
          <w:b/>
          <w:sz w:val="18"/>
          <w:szCs w:val="18"/>
        </w:rPr>
        <w:t xml:space="preserve"> </w:t>
      </w:r>
      <w:r w:rsidR="006C1421" w:rsidRPr="006C1421">
        <w:rPr>
          <w:rFonts w:ascii="Arial" w:hAnsi="Arial" w:cs="Arial"/>
          <w:sz w:val="18"/>
          <w:szCs w:val="18"/>
        </w:rPr>
        <w:t>…</w:t>
      </w:r>
      <w:r w:rsidRPr="00DA1348">
        <w:rPr>
          <w:rFonts w:ascii="Arial" w:hAnsi="Arial" w:cs="Arial"/>
          <w:sz w:val="18"/>
          <w:szCs w:val="18"/>
        </w:rPr>
        <w:t xml:space="preserve"> aller Kinder unabhängig ihres Geschlechts, ihrer sozialen oder ethnischen Herkunft und ihrer individuellen Ausstattung. Gleichheit bedeutet für uns, ein jedes Kind entsprechend seiner individuellen Einzigartigkeit zu respektieren und in seiner Würde zu achten. Alle Kinder haben die gleichen Rechte und nehmen entsprechend ihrer persönlichen Fähigkeiten am sozialen Leben in unserer Einrichtung teil.</w:t>
      </w:r>
    </w:p>
    <w:p w14:paraId="225C8B00" w14:textId="77777777" w:rsidR="00DA1348" w:rsidRPr="00DA1348" w:rsidRDefault="00DA1348" w:rsidP="00D4712C">
      <w:pPr>
        <w:tabs>
          <w:tab w:val="left" w:pos="357"/>
        </w:tabs>
        <w:spacing w:line="360" w:lineRule="auto"/>
        <w:ind w:left="357"/>
        <w:jc w:val="both"/>
        <w:rPr>
          <w:rFonts w:ascii="Arial" w:hAnsi="Arial" w:cs="Arial"/>
          <w:sz w:val="18"/>
          <w:szCs w:val="18"/>
        </w:rPr>
      </w:pPr>
      <w:r w:rsidRPr="00DA1348">
        <w:rPr>
          <w:rFonts w:ascii="Arial" w:hAnsi="Arial" w:cs="Arial"/>
          <w:b/>
          <w:color w:val="FECD1B"/>
          <w:sz w:val="18"/>
          <w:szCs w:val="18"/>
        </w:rPr>
        <w:t>Gerechtigkeit</w:t>
      </w:r>
      <w:r w:rsidRPr="00DA1348">
        <w:rPr>
          <w:rFonts w:ascii="Arial" w:hAnsi="Arial" w:cs="Arial"/>
          <w:sz w:val="18"/>
          <w:szCs w:val="18"/>
        </w:rPr>
        <w:t xml:space="preserve"> … im Zugang zu Bildung, Wissen und Kultur. Durch unsere alltägliche pädagogische Arbeit sowie durch vielfältige Angebote und Anregungen in unserer Einrichtung schaffen wir beste individuelle Bildungs- und Entwicklungschancen für alle Kinder.  </w:t>
      </w:r>
    </w:p>
    <w:p w14:paraId="534D3ADE" w14:textId="77777777" w:rsidR="007E42FA" w:rsidRPr="00120D4F" w:rsidRDefault="008E1ECC" w:rsidP="00D4712C">
      <w:pPr>
        <w:pStyle w:val="KeinLeerraum"/>
        <w:tabs>
          <w:tab w:val="left" w:pos="357"/>
        </w:tabs>
        <w:ind w:left="357"/>
        <w:jc w:val="both"/>
        <w:rPr>
          <w:rFonts w:ascii="Arial" w:hAnsi="Arial" w:cs="Arial"/>
        </w:rPr>
      </w:pPr>
      <w:r>
        <w:rPr>
          <w:rFonts w:ascii="Arial" w:hAnsi="Arial" w:cs="Arial"/>
          <w:noProof/>
          <w:lang w:eastAsia="de-DE"/>
        </w:rPr>
        <w:drawing>
          <wp:anchor distT="0" distB="0" distL="114300" distR="114300" simplePos="0" relativeHeight="251654144" behindDoc="0" locked="0" layoutInCell="1" allowOverlap="1" wp14:anchorId="2EF379F0" wp14:editId="2C121121">
            <wp:simplePos x="0" y="0"/>
            <wp:positionH relativeFrom="column">
              <wp:posOffset>1218565</wp:posOffset>
            </wp:positionH>
            <wp:positionV relativeFrom="paragraph">
              <wp:posOffset>168275</wp:posOffset>
            </wp:positionV>
            <wp:extent cx="3627434" cy="2339543"/>
            <wp:effectExtent l="0" t="0" r="0" b="0"/>
            <wp:wrapTopAndBottom/>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idis.png"/>
                    <pic:cNvPicPr/>
                  </pic:nvPicPr>
                  <pic:blipFill>
                    <a:blip r:embed="rId12">
                      <a:extLst>
                        <a:ext uri="{28A0092B-C50C-407E-A947-70E740481C1C}">
                          <a14:useLocalDpi xmlns:a14="http://schemas.microsoft.com/office/drawing/2010/main" val="0"/>
                        </a:ext>
                      </a:extLst>
                    </a:blip>
                    <a:stretch>
                      <a:fillRect/>
                    </a:stretch>
                  </pic:blipFill>
                  <pic:spPr>
                    <a:xfrm>
                      <a:off x="0" y="0"/>
                      <a:ext cx="3627434" cy="2339543"/>
                    </a:xfrm>
                    <a:prstGeom prst="rect">
                      <a:avLst/>
                    </a:prstGeom>
                  </pic:spPr>
                </pic:pic>
              </a:graphicData>
            </a:graphic>
            <wp14:sizeRelH relativeFrom="page">
              <wp14:pctWidth>0</wp14:pctWidth>
            </wp14:sizeRelH>
            <wp14:sizeRelV relativeFrom="page">
              <wp14:pctHeight>0</wp14:pctHeight>
            </wp14:sizeRelV>
          </wp:anchor>
        </w:drawing>
      </w:r>
    </w:p>
    <w:p w14:paraId="0589946C" w14:textId="1638DDCE" w:rsidR="007E42FA" w:rsidRPr="0020317F" w:rsidRDefault="007E42FA" w:rsidP="004659BF">
      <w:pPr>
        <w:pStyle w:val="berschrift2"/>
        <w:jc w:val="both"/>
        <w:rPr>
          <w:rFonts w:cs="Arial"/>
        </w:rPr>
      </w:pPr>
      <w:bookmarkStart w:id="3" w:name="_Toc518467170"/>
      <w:bookmarkStart w:id="4" w:name="_Toc518467558"/>
      <w:bookmarkStart w:id="5" w:name="_Toc518467867"/>
      <w:bookmarkStart w:id="6" w:name="_Toc518467903"/>
      <w:bookmarkStart w:id="7" w:name="_Toc518467961"/>
      <w:bookmarkStart w:id="8" w:name="_Toc518468289"/>
      <w:bookmarkStart w:id="9" w:name="_Toc176875092"/>
      <w:bookmarkEnd w:id="3"/>
      <w:bookmarkEnd w:id="4"/>
      <w:bookmarkEnd w:id="5"/>
      <w:bookmarkEnd w:id="6"/>
      <w:bookmarkEnd w:id="7"/>
      <w:bookmarkEnd w:id="8"/>
      <w:r w:rsidRPr="0020317F">
        <w:rPr>
          <w:rFonts w:cs="Arial"/>
        </w:rPr>
        <w:t>Pädagogisches Leitbild</w:t>
      </w:r>
      <w:bookmarkEnd w:id="9"/>
    </w:p>
    <w:tbl>
      <w:tblPr>
        <w:tblW w:w="9061" w:type="dxa"/>
        <w:tblInd w:w="357" w:type="dxa"/>
        <w:tblCellMar>
          <w:top w:w="170" w:type="dxa"/>
          <w:left w:w="170" w:type="dxa"/>
          <w:bottom w:w="170" w:type="dxa"/>
          <w:right w:w="170" w:type="dxa"/>
        </w:tblCellMar>
        <w:tblLook w:val="04A0" w:firstRow="1" w:lastRow="0" w:firstColumn="1" w:lastColumn="0" w:noHBand="0" w:noVBand="1"/>
      </w:tblPr>
      <w:tblGrid>
        <w:gridCol w:w="9061"/>
      </w:tblGrid>
      <w:tr w:rsidR="000F04AD" w:rsidRPr="0000216E" w14:paraId="127FDA3D" w14:textId="77777777" w:rsidTr="008F7E76">
        <w:tc>
          <w:tcPr>
            <w:tcW w:w="9061" w:type="dxa"/>
            <w:shd w:val="clear" w:color="auto" w:fill="EDEDED"/>
          </w:tcPr>
          <w:p w14:paraId="0A0F9EB2" w14:textId="77777777" w:rsidR="000F04AD" w:rsidRPr="00CF103D" w:rsidRDefault="000F04AD" w:rsidP="00D4712C">
            <w:pPr>
              <w:tabs>
                <w:tab w:val="left" w:pos="357"/>
              </w:tabs>
              <w:spacing w:line="360" w:lineRule="auto"/>
              <w:ind w:left="357"/>
              <w:jc w:val="both"/>
              <w:rPr>
                <w:rFonts w:ascii="Arial" w:hAnsi="Arial" w:cs="Arial"/>
                <w:sz w:val="18"/>
                <w:szCs w:val="18"/>
              </w:rPr>
            </w:pPr>
            <w:r w:rsidRPr="00CF103D">
              <w:rPr>
                <w:rFonts w:ascii="Arial" w:hAnsi="Arial" w:cs="Arial"/>
                <w:sz w:val="18"/>
                <w:szCs w:val="18"/>
              </w:rPr>
              <w:t xml:space="preserve">Unsere pädagogische Arbeit wird getragen von folgenden </w:t>
            </w:r>
            <w:r w:rsidRPr="00D61A59">
              <w:rPr>
                <w:rFonts w:ascii="Arial" w:hAnsi="Arial" w:cs="Arial"/>
                <w:b/>
                <w:sz w:val="18"/>
                <w:szCs w:val="18"/>
              </w:rPr>
              <w:t>Leitgedanken</w:t>
            </w:r>
            <w:r w:rsidRPr="00CF103D">
              <w:rPr>
                <w:rFonts w:ascii="Arial" w:hAnsi="Arial" w:cs="Arial"/>
                <w:sz w:val="18"/>
                <w:szCs w:val="18"/>
              </w:rPr>
              <w:t>:</w:t>
            </w:r>
          </w:p>
          <w:p w14:paraId="1447D3A1" w14:textId="77777777" w:rsidR="000F04AD" w:rsidRPr="00CF103D" w:rsidRDefault="000F04AD" w:rsidP="00D4712C">
            <w:pPr>
              <w:pStyle w:val="Listenabsatz"/>
              <w:numPr>
                <w:ilvl w:val="0"/>
                <w:numId w:val="1"/>
              </w:numPr>
              <w:tabs>
                <w:tab w:val="left" w:pos="357"/>
              </w:tabs>
              <w:spacing w:line="360" w:lineRule="auto"/>
              <w:ind w:left="357"/>
              <w:jc w:val="both"/>
              <w:rPr>
                <w:rFonts w:ascii="Arial" w:hAnsi="Arial" w:cs="Arial"/>
                <w:sz w:val="18"/>
                <w:szCs w:val="18"/>
              </w:rPr>
            </w:pPr>
            <w:r w:rsidRPr="00CF103D">
              <w:rPr>
                <w:rFonts w:ascii="Arial" w:hAnsi="Arial" w:cs="Arial"/>
                <w:sz w:val="18"/>
                <w:szCs w:val="18"/>
              </w:rPr>
              <w:t xml:space="preserve">In unserer Arbeit mit und für Kinder sind uns </w:t>
            </w:r>
            <w:r w:rsidRPr="00D61A59">
              <w:rPr>
                <w:rFonts w:ascii="Arial" w:hAnsi="Arial" w:cs="Arial"/>
                <w:b/>
                <w:sz w:val="18"/>
                <w:szCs w:val="18"/>
              </w:rPr>
              <w:t>Kinderrechte</w:t>
            </w:r>
            <w:r w:rsidRPr="00CF103D">
              <w:rPr>
                <w:rFonts w:ascii="Arial" w:hAnsi="Arial" w:cs="Arial"/>
                <w:sz w:val="18"/>
                <w:szCs w:val="18"/>
              </w:rPr>
              <w:t xml:space="preserve"> ein besonderes Anliegen. Wir setzen uns insbesondere für ihr Recht auf körperliche und sexuelle Unversehrtheit, ihr Recht auf einen respektvollen </w:t>
            </w:r>
            <w:r w:rsidRPr="00CF103D">
              <w:rPr>
                <w:rFonts w:ascii="Arial" w:hAnsi="Arial" w:cs="Arial"/>
                <w:sz w:val="18"/>
                <w:szCs w:val="18"/>
              </w:rPr>
              <w:lastRenderedPageBreak/>
              <w:t xml:space="preserve">Umgang, für ihren Schutz und ihre Unterstützung ein. Diese Rechte haben alle Kinder, unabhängig von ihrem Geschlecht, ihrem Alter, ihrer sexuellen Identität, ihrer Herkunft, ihren Fähigkeiten oder Behinderungen. Deshalb beziehen wir aktiv Stellung gegen sexistisches, diskriminierendes Verhalten und haben spezifische Schutzmaßnahmen dagegen entwickelt. </w:t>
            </w:r>
          </w:p>
          <w:p w14:paraId="228E8D79" w14:textId="001D21D0" w:rsidR="000F04AD" w:rsidRPr="00CF103D" w:rsidRDefault="000F04AD" w:rsidP="00D4712C">
            <w:pPr>
              <w:pStyle w:val="Listenabsatz"/>
              <w:numPr>
                <w:ilvl w:val="0"/>
                <w:numId w:val="1"/>
              </w:numPr>
              <w:tabs>
                <w:tab w:val="left" w:pos="357"/>
              </w:tabs>
              <w:spacing w:line="360" w:lineRule="auto"/>
              <w:ind w:left="357"/>
              <w:jc w:val="both"/>
              <w:rPr>
                <w:rFonts w:ascii="Arial" w:hAnsi="Arial" w:cs="Arial"/>
                <w:sz w:val="18"/>
                <w:szCs w:val="18"/>
              </w:rPr>
            </w:pPr>
            <w:r w:rsidRPr="00CF103D">
              <w:rPr>
                <w:rFonts w:ascii="Arial" w:hAnsi="Arial" w:cs="Arial"/>
                <w:sz w:val="18"/>
                <w:szCs w:val="18"/>
              </w:rPr>
              <w:t xml:space="preserve">Wir verstehen </w:t>
            </w:r>
            <w:r w:rsidRPr="00D61A59">
              <w:rPr>
                <w:rFonts w:ascii="Arial" w:hAnsi="Arial" w:cs="Arial"/>
                <w:b/>
                <w:sz w:val="18"/>
                <w:szCs w:val="18"/>
              </w:rPr>
              <w:t xml:space="preserve">Kinder als aktive Gestalter und </w:t>
            </w:r>
            <w:proofErr w:type="spellStart"/>
            <w:r w:rsidRPr="00D61A59">
              <w:rPr>
                <w:rFonts w:ascii="Arial" w:hAnsi="Arial" w:cs="Arial"/>
                <w:b/>
                <w:sz w:val="18"/>
                <w:szCs w:val="18"/>
              </w:rPr>
              <w:t>Bewältiger</w:t>
            </w:r>
            <w:proofErr w:type="spellEnd"/>
            <w:r w:rsidRPr="00CF103D">
              <w:rPr>
                <w:rFonts w:ascii="Arial" w:hAnsi="Arial" w:cs="Arial"/>
                <w:sz w:val="18"/>
                <w:szCs w:val="18"/>
              </w:rPr>
              <w:t xml:space="preserve"> ihrer individuellen Lebensgeschichte. Entsprechend ihrer Neigungen und Fähigkeiten gestalten Kinder ihre Bildungs- und Entwicklungsprozesse (mit) und stehen dem Leben voller Neugierde und Tatendrang gegenüber. Durch das eigenständige Tun und Ausprobieren vielfältiger Tätigkeiten und Handlungsformen erleben Kinder sich selbst und erproben ihre Fähigkeiten. In einer Atmosphäre der Sicherheit, des Angenommenseins und der Wertschätzung können sie Herausforderungen annehmen und auf diesem Wege Selbstständigkeit, Selbstbewusstsein und Eigenverantwortung aufbauen. Sie lernen, sich bei Schwierigkeiten die Unterstützung Erwachsener oder anderer Kinder zu holen, und gemeinsam Probleme zu bewältigen. </w:t>
            </w:r>
          </w:p>
          <w:p w14:paraId="51D62775" w14:textId="77777777" w:rsidR="000F04AD" w:rsidRPr="00CF103D" w:rsidRDefault="000F04AD" w:rsidP="00D4712C">
            <w:pPr>
              <w:pStyle w:val="Listenabsatz"/>
              <w:numPr>
                <w:ilvl w:val="0"/>
                <w:numId w:val="1"/>
              </w:numPr>
              <w:tabs>
                <w:tab w:val="left" w:pos="357"/>
              </w:tabs>
              <w:spacing w:line="360" w:lineRule="auto"/>
              <w:ind w:left="357"/>
              <w:jc w:val="both"/>
              <w:rPr>
                <w:rFonts w:ascii="Arial" w:hAnsi="Arial" w:cs="Arial"/>
                <w:sz w:val="18"/>
                <w:szCs w:val="18"/>
              </w:rPr>
            </w:pPr>
            <w:r w:rsidRPr="00CF103D">
              <w:rPr>
                <w:rFonts w:ascii="Arial" w:hAnsi="Arial" w:cs="Arial"/>
                <w:sz w:val="18"/>
                <w:szCs w:val="18"/>
              </w:rPr>
              <w:t xml:space="preserve">Im Mittelpunkt unserer Arbeit steht </w:t>
            </w:r>
            <w:r w:rsidRPr="00D61A59">
              <w:rPr>
                <w:rFonts w:ascii="Arial" w:hAnsi="Arial" w:cs="Arial"/>
                <w:b/>
                <w:sz w:val="18"/>
                <w:szCs w:val="18"/>
              </w:rPr>
              <w:t>die individuelle Persönlichkeit eines jeden Kindes</w:t>
            </w:r>
            <w:r w:rsidRPr="00CF103D">
              <w:rPr>
                <w:rFonts w:ascii="Arial" w:hAnsi="Arial" w:cs="Arial"/>
                <w:sz w:val="18"/>
                <w:szCs w:val="18"/>
              </w:rPr>
              <w:t>. Wir achten seine Einzigartigkeit und nehmen es mit all seinen Bedürfnissen und Fähigkeiten an. Wir fördern die Freude der Kinder an der aktiven Auseinandersetzung mit ihrer Umwelt und geben ihnen hierfür Unterstützung, Anregung und Orientierung. Wir verstehen unsere Einrichtung als Lebens- und Lernraum für Kinder, als Ort der Freude und Zuversicht.</w:t>
            </w:r>
          </w:p>
          <w:p w14:paraId="1FB49ECE" w14:textId="4C6CAD22" w:rsidR="000F04AD" w:rsidRPr="00CF103D" w:rsidRDefault="000F04AD" w:rsidP="00D4712C">
            <w:pPr>
              <w:pStyle w:val="Listenabsatz"/>
              <w:numPr>
                <w:ilvl w:val="0"/>
                <w:numId w:val="1"/>
              </w:numPr>
              <w:tabs>
                <w:tab w:val="left" w:pos="357"/>
              </w:tabs>
              <w:spacing w:line="360" w:lineRule="auto"/>
              <w:ind w:left="357"/>
              <w:jc w:val="both"/>
              <w:rPr>
                <w:rFonts w:ascii="Arial" w:hAnsi="Arial" w:cs="Arial"/>
                <w:sz w:val="18"/>
                <w:szCs w:val="18"/>
              </w:rPr>
            </w:pPr>
            <w:r w:rsidRPr="00CF103D">
              <w:rPr>
                <w:rFonts w:ascii="Arial" w:hAnsi="Arial" w:cs="Arial"/>
                <w:sz w:val="18"/>
                <w:szCs w:val="18"/>
              </w:rPr>
              <w:t xml:space="preserve">Wir sehen uns als </w:t>
            </w:r>
            <w:r w:rsidRPr="00D61A59">
              <w:rPr>
                <w:rFonts w:ascii="Arial" w:hAnsi="Arial" w:cs="Arial"/>
                <w:b/>
                <w:sz w:val="18"/>
                <w:szCs w:val="18"/>
              </w:rPr>
              <w:t>Förderer und Begleiter der kindlichen Lernprozesse</w:t>
            </w:r>
            <w:r w:rsidRPr="00CF103D">
              <w:rPr>
                <w:rFonts w:ascii="Arial" w:hAnsi="Arial" w:cs="Arial"/>
                <w:sz w:val="18"/>
                <w:szCs w:val="18"/>
              </w:rPr>
              <w:t xml:space="preserve"> und unterstützen jedes Kind bei der Entwicklung einer eigenverantwortlichen und gemeinschaftsfähigen Persönlichkeit. Unseren Auftrag, die bestmöglichen Bildungs- und Entwicklungschancen für alle Kinder zu gewährleisten, nehmen wir sehr ernst. Dafür beobachten und dokumentieren wir kontinuierlich den aktuellen Entwicklungsstand und die individuellen Verhaltensweisen eines jeden Kindes in unserer Einrichtung. Dazu verwenden wir die gesetzlich und trägerintern vorgegebenen Beobachtungsbögen. Orientiert an den kindlichen Bedürfnissen gestalten </w:t>
            </w:r>
            <w:r w:rsidR="009205EB">
              <w:rPr>
                <w:rFonts w:ascii="Arial" w:hAnsi="Arial" w:cs="Arial"/>
                <w:sz w:val="18"/>
                <w:szCs w:val="18"/>
              </w:rPr>
              <w:t>wir unsere (Bildungs</w:t>
            </w:r>
            <w:r w:rsidR="00221CBB">
              <w:rPr>
                <w:rFonts w:ascii="Arial" w:hAnsi="Arial" w:cs="Arial"/>
                <w:sz w:val="18"/>
                <w:szCs w:val="18"/>
              </w:rPr>
              <w:t>-</w:t>
            </w:r>
            <w:r w:rsidRPr="00CF103D">
              <w:rPr>
                <w:rFonts w:ascii="Arial" w:hAnsi="Arial" w:cs="Arial"/>
                <w:sz w:val="18"/>
                <w:szCs w:val="18"/>
              </w:rPr>
              <w:t xml:space="preserve">)Angebote. Auf Erfahrungen der Kinder im familiären, sozialen und kulturellen Umfeld gehen wir situationsorientiert ein und unterstützen deren konstruktive Verarbeitung. </w:t>
            </w:r>
          </w:p>
          <w:p w14:paraId="6F3CFC81" w14:textId="77777777" w:rsidR="000F04AD" w:rsidRPr="00CF103D" w:rsidRDefault="000F04AD" w:rsidP="00D4712C">
            <w:pPr>
              <w:pStyle w:val="Listenabsatz"/>
              <w:numPr>
                <w:ilvl w:val="0"/>
                <w:numId w:val="1"/>
              </w:numPr>
              <w:tabs>
                <w:tab w:val="left" w:pos="357"/>
              </w:tabs>
              <w:spacing w:line="360" w:lineRule="auto"/>
              <w:ind w:left="357"/>
              <w:jc w:val="both"/>
              <w:rPr>
                <w:rFonts w:ascii="Arial" w:hAnsi="Arial" w:cs="Arial"/>
                <w:sz w:val="18"/>
                <w:szCs w:val="18"/>
              </w:rPr>
            </w:pPr>
            <w:r w:rsidRPr="00CF103D">
              <w:rPr>
                <w:rFonts w:ascii="Arial" w:hAnsi="Arial" w:cs="Arial"/>
                <w:sz w:val="18"/>
                <w:szCs w:val="18"/>
              </w:rPr>
              <w:t xml:space="preserve">Die Herstellung von </w:t>
            </w:r>
            <w:r w:rsidRPr="00D61A59">
              <w:rPr>
                <w:rFonts w:ascii="Arial" w:hAnsi="Arial" w:cs="Arial"/>
                <w:b/>
                <w:sz w:val="18"/>
                <w:szCs w:val="18"/>
              </w:rPr>
              <w:t>Chancengerechtigkeit für alle Kinder</w:t>
            </w:r>
            <w:r w:rsidRPr="00CF103D">
              <w:rPr>
                <w:rFonts w:ascii="Arial" w:hAnsi="Arial" w:cs="Arial"/>
                <w:sz w:val="18"/>
                <w:szCs w:val="18"/>
              </w:rPr>
              <w:t xml:space="preserve"> unserer Gesellschaft liegt uns besonders am Herzen. Mit unserer Arbeit leisten wir einen wesentlichen Beitrag dazu: Wir legen Wert auf die Förderung von Kindern mit besonderen Bedürfnissen, auf die Sicherung von Teilhabemöglichkeiten auch für finanziell schwächer gestellte Kinder und die Integration von Kindern mit Migrationshintergrund. Mädchen und Jungen werden unabhängig ihres Geschlechts in ihrer individuellen Entwicklung gefördert, denn Chancengerechtigkeit, unabhängig von Geschlecht, ethnischer Herkunft, finanzieller oder individueller Ausstattung, nimmt in unserer Arbeit einen hervorgehobenen Stellenwert ein. </w:t>
            </w:r>
          </w:p>
          <w:p w14:paraId="11AFDF7F" w14:textId="2A1A297C" w:rsidR="000F04AD" w:rsidRPr="00CF103D" w:rsidRDefault="002D1811" w:rsidP="00D4712C">
            <w:pPr>
              <w:pStyle w:val="Listenabsatz"/>
              <w:numPr>
                <w:ilvl w:val="0"/>
                <w:numId w:val="1"/>
              </w:numPr>
              <w:tabs>
                <w:tab w:val="left" w:pos="357"/>
              </w:tabs>
              <w:spacing w:line="360" w:lineRule="auto"/>
              <w:ind w:left="357"/>
              <w:jc w:val="both"/>
              <w:rPr>
                <w:rFonts w:ascii="Arial" w:hAnsi="Arial" w:cs="Arial"/>
                <w:sz w:val="18"/>
                <w:szCs w:val="18"/>
              </w:rPr>
            </w:pPr>
            <w:r w:rsidRPr="00D61A59">
              <w:rPr>
                <w:rFonts w:ascii="Arial" w:hAnsi="Arial" w:cs="Arial"/>
                <w:sz w:val="18"/>
                <w:szCs w:val="18"/>
              </w:rPr>
              <w:t>Wir sehen die Kinder als Experten in eigener Sache und</w:t>
            </w:r>
            <w:r>
              <w:rPr>
                <w:rFonts w:ascii="Arial" w:hAnsi="Arial" w:cs="Arial"/>
                <w:b/>
                <w:sz w:val="18"/>
                <w:szCs w:val="18"/>
              </w:rPr>
              <w:t xml:space="preserve"> </w:t>
            </w:r>
            <w:r w:rsidRPr="00D61A59">
              <w:rPr>
                <w:rFonts w:ascii="Arial" w:hAnsi="Arial" w:cs="Arial"/>
                <w:sz w:val="18"/>
                <w:szCs w:val="18"/>
              </w:rPr>
              <w:t>beteiligen die Kinder im Sinne der</w:t>
            </w:r>
            <w:r>
              <w:rPr>
                <w:rFonts w:ascii="Arial" w:hAnsi="Arial" w:cs="Arial"/>
                <w:b/>
                <w:sz w:val="18"/>
                <w:szCs w:val="18"/>
              </w:rPr>
              <w:t xml:space="preserve"> Partizipation </w:t>
            </w:r>
            <w:r w:rsidR="000F04AD" w:rsidRPr="00CF103D">
              <w:rPr>
                <w:rFonts w:ascii="Arial" w:hAnsi="Arial" w:cs="Arial"/>
                <w:sz w:val="18"/>
                <w:szCs w:val="18"/>
              </w:rPr>
              <w:t>an allen sie betreffenden Belangen und Entscheidungen. Gemeinsam mit ihnen werden Aktivitäten, Projekte und Feste geplant und Räume gestaltet. Auf diesem Wege wird für die Kinder erlebbar, dass Abläufe und Angebote nicht ausschließlich für sie, sondern mit ihnen gestaltet werden. Sie erleben, dass alle Meinungen angehört werden und über die Beiträge diskutiert wird. Die unterschiedlichen Entwicklungsstände und Kompetenzen der Kinder werden hierbei berücksichtigt. Die Kinder werden motiviert, sich am Geschehen in der Gemeinschaft zu beteiligen und Verantwortung zu übernehmen. Erste Schritte in Richtung gelebter Demokratie werden so erfahrbar.</w:t>
            </w:r>
          </w:p>
          <w:p w14:paraId="231DBDB7" w14:textId="77777777" w:rsidR="000F04AD" w:rsidRPr="00CF103D" w:rsidRDefault="000F04AD" w:rsidP="00D4712C">
            <w:pPr>
              <w:pStyle w:val="Listenabsatz"/>
              <w:numPr>
                <w:ilvl w:val="0"/>
                <w:numId w:val="1"/>
              </w:numPr>
              <w:tabs>
                <w:tab w:val="left" w:pos="357"/>
              </w:tabs>
              <w:spacing w:line="360" w:lineRule="auto"/>
              <w:ind w:left="357"/>
              <w:jc w:val="both"/>
              <w:rPr>
                <w:rFonts w:ascii="Arial" w:hAnsi="Arial" w:cs="Arial"/>
                <w:sz w:val="18"/>
                <w:szCs w:val="18"/>
              </w:rPr>
            </w:pPr>
            <w:r w:rsidRPr="00CF103D">
              <w:rPr>
                <w:rFonts w:ascii="Arial" w:hAnsi="Arial" w:cs="Arial"/>
                <w:sz w:val="18"/>
                <w:szCs w:val="18"/>
              </w:rPr>
              <w:t xml:space="preserve">Wir achten und berücksichtigen die </w:t>
            </w:r>
            <w:r w:rsidRPr="00D70B9E">
              <w:rPr>
                <w:rFonts w:ascii="Arial" w:hAnsi="Arial" w:cs="Arial"/>
                <w:sz w:val="18"/>
                <w:szCs w:val="18"/>
              </w:rPr>
              <w:t>unterschiedlichen Lebenssituationen</w:t>
            </w:r>
            <w:r w:rsidRPr="00CF103D">
              <w:rPr>
                <w:rFonts w:ascii="Arial" w:hAnsi="Arial" w:cs="Arial"/>
                <w:sz w:val="18"/>
                <w:szCs w:val="18"/>
              </w:rPr>
              <w:t xml:space="preserve"> von Eltern und unterstützen diese bei der </w:t>
            </w:r>
            <w:r w:rsidRPr="00D61A59">
              <w:rPr>
                <w:rFonts w:ascii="Arial" w:hAnsi="Arial" w:cs="Arial"/>
                <w:b/>
                <w:sz w:val="18"/>
                <w:szCs w:val="18"/>
              </w:rPr>
              <w:t>Vereinbarkeit von Familie und Erwerbstätigkeit</w:t>
            </w:r>
            <w:r w:rsidRPr="00CF103D">
              <w:rPr>
                <w:rFonts w:ascii="Arial" w:hAnsi="Arial" w:cs="Arial"/>
                <w:sz w:val="18"/>
                <w:szCs w:val="18"/>
              </w:rPr>
              <w:t xml:space="preserve">. Wir verpflichten uns, eine qualitativ hochwertige und verlässliche Dienstleistung sicherzustellen. Im Rahmen einer Erziehungs- und Bildungspartnerschaft streben wir eine enge Zusammenarbeit mit Eltern und den Elternvertretern unserer Einrichtung an. </w:t>
            </w:r>
          </w:p>
          <w:p w14:paraId="4703E042" w14:textId="77777777" w:rsidR="000F04AD" w:rsidRPr="00CF103D" w:rsidRDefault="000F04AD" w:rsidP="00D4712C">
            <w:pPr>
              <w:pStyle w:val="Listenabsatz"/>
              <w:numPr>
                <w:ilvl w:val="0"/>
                <w:numId w:val="1"/>
              </w:numPr>
              <w:tabs>
                <w:tab w:val="left" w:pos="357"/>
              </w:tabs>
              <w:spacing w:line="360" w:lineRule="auto"/>
              <w:ind w:left="357"/>
              <w:jc w:val="both"/>
              <w:rPr>
                <w:rFonts w:ascii="Arial" w:hAnsi="Arial" w:cs="Arial"/>
                <w:sz w:val="18"/>
                <w:szCs w:val="18"/>
              </w:rPr>
            </w:pPr>
            <w:r w:rsidRPr="00CF103D">
              <w:rPr>
                <w:rFonts w:ascii="Arial" w:hAnsi="Arial" w:cs="Arial"/>
                <w:sz w:val="18"/>
                <w:szCs w:val="18"/>
              </w:rPr>
              <w:lastRenderedPageBreak/>
              <w:t xml:space="preserve">Zur Erweiterung des kindlichen Lebens- und Erfahrungsraumes nutzen wir die über unsere Einrichtung hinausgehenden </w:t>
            </w:r>
            <w:r w:rsidRPr="00D61A59">
              <w:rPr>
                <w:rFonts w:ascii="Arial" w:hAnsi="Arial" w:cs="Arial"/>
                <w:b/>
                <w:sz w:val="18"/>
                <w:szCs w:val="18"/>
              </w:rPr>
              <w:t>regionalen Strukturen</w:t>
            </w:r>
            <w:r w:rsidRPr="00CF103D">
              <w:rPr>
                <w:rFonts w:ascii="Arial" w:hAnsi="Arial" w:cs="Arial"/>
                <w:sz w:val="18"/>
                <w:szCs w:val="18"/>
              </w:rPr>
              <w:t xml:space="preserve">. Dazu vernetzen wir uns und kooperieren mit anderen familienunterstützenden Einrichtungen und Diensten im Sozialraum und arbeiten insbesondere mit der Schule eng zusammen. </w:t>
            </w:r>
          </w:p>
          <w:p w14:paraId="7ABF2874" w14:textId="77777777" w:rsidR="000F04AD" w:rsidRPr="0000216E" w:rsidRDefault="000F04AD" w:rsidP="00D4712C">
            <w:pPr>
              <w:pStyle w:val="Listenabsatz"/>
              <w:numPr>
                <w:ilvl w:val="0"/>
                <w:numId w:val="1"/>
              </w:numPr>
              <w:tabs>
                <w:tab w:val="left" w:pos="357"/>
              </w:tabs>
              <w:spacing w:line="360" w:lineRule="auto"/>
              <w:ind w:left="357"/>
              <w:jc w:val="both"/>
            </w:pPr>
            <w:r w:rsidRPr="00CF103D">
              <w:rPr>
                <w:rFonts w:ascii="Arial" w:hAnsi="Arial" w:cs="Arial"/>
                <w:sz w:val="18"/>
                <w:szCs w:val="18"/>
              </w:rPr>
              <w:t xml:space="preserve">Ein wesentliches Prinzip unserer Einrichtung ist die </w:t>
            </w:r>
            <w:r w:rsidRPr="00D61A59">
              <w:rPr>
                <w:rFonts w:ascii="Arial" w:hAnsi="Arial" w:cs="Arial"/>
                <w:b/>
                <w:sz w:val="18"/>
                <w:szCs w:val="18"/>
              </w:rPr>
              <w:t>Übernahme ökologischer Verantwortung</w:t>
            </w:r>
            <w:r w:rsidRPr="00CF103D">
              <w:rPr>
                <w:rFonts w:ascii="Arial" w:hAnsi="Arial" w:cs="Arial"/>
                <w:sz w:val="18"/>
                <w:szCs w:val="18"/>
              </w:rPr>
              <w:t>. Dies beinhaltet die Achtung der Natur und den Schutz der natürlichen Lebensgrundlagen.</w:t>
            </w:r>
          </w:p>
        </w:tc>
      </w:tr>
    </w:tbl>
    <w:p w14:paraId="1AC9E4EB" w14:textId="77777777" w:rsidR="000D2FD2" w:rsidRDefault="000D2FD2" w:rsidP="00D4712C">
      <w:pPr>
        <w:jc w:val="both"/>
      </w:pPr>
    </w:p>
    <w:p w14:paraId="57F72835" w14:textId="54AB387F" w:rsidR="000F04AD" w:rsidRDefault="00547434" w:rsidP="00D4712C">
      <w:pPr>
        <w:tabs>
          <w:tab w:val="left" w:pos="357"/>
        </w:tabs>
        <w:ind w:left="357"/>
        <w:jc w:val="both"/>
      </w:pPr>
      <w:commentRangeStart w:id="10"/>
      <w:commentRangeEnd w:id="10"/>
      <w:r>
        <w:rPr>
          <w:rStyle w:val="Kommentarzeichen"/>
        </w:rPr>
        <w:commentReference w:id="10"/>
      </w:r>
    </w:p>
    <w:p w14:paraId="47A3494C" w14:textId="2A590EED" w:rsidR="00755308" w:rsidRDefault="00755308" w:rsidP="00D4712C">
      <w:pPr>
        <w:tabs>
          <w:tab w:val="left" w:pos="357"/>
        </w:tabs>
        <w:ind w:left="357"/>
        <w:jc w:val="both"/>
      </w:pPr>
    </w:p>
    <w:p w14:paraId="359E5B36" w14:textId="77777777" w:rsidR="00755308" w:rsidRPr="005834E8" w:rsidRDefault="00755308" w:rsidP="00D4712C">
      <w:pPr>
        <w:tabs>
          <w:tab w:val="left" w:pos="357"/>
        </w:tabs>
        <w:ind w:left="357"/>
        <w:jc w:val="both"/>
      </w:pPr>
    </w:p>
    <w:p w14:paraId="3FCE5797" w14:textId="08A40695" w:rsidR="007E42FA" w:rsidRPr="0020317F" w:rsidRDefault="000F04AD" w:rsidP="004659BF">
      <w:pPr>
        <w:pStyle w:val="berschrift2"/>
        <w:jc w:val="both"/>
      </w:pPr>
      <w:bookmarkStart w:id="11" w:name="_Toc176875093"/>
      <w:r w:rsidRPr="00967205">
        <w:t>Ziele</w:t>
      </w:r>
      <w:r w:rsidR="007E42FA" w:rsidRPr="00967205">
        <w:t xml:space="preserve"> unserer pädagogischen Arbeit</w:t>
      </w:r>
      <w:bookmarkEnd w:id="11"/>
    </w:p>
    <w:p w14:paraId="11955429" w14:textId="2A74C250" w:rsidR="000F04AD" w:rsidRDefault="000F04AD" w:rsidP="00D4712C">
      <w:pPr>
        <w:tabs>
          <w:tab w:val="left" w:pos="357"/>
        </w:tabs>
        <w:spacing w:line="360" w:lineRule="auto"/>
        <w:ind w:left="357"/>
        <w:jc w:val="both"/>
        <w:rPr>
          <w:rFonts w:ascii="Arial" w:hAnsi="Arial" w:cs="Arial"/>
          <w:sz w:val="18"/>
          <w:szCs w:val="18"/>
        </w:rPr>
      </w:pPr>
      <w:r w:rsidRPr="000F04AD">
        <w:rPr>
          <w:rFonts w:ascii="Arial" w:hAnsi="Arial" w:cs="Arial"/>
          <w:sz w:val="18"/>
          <w:szCs w:val="18"/>
        </w:rPr>
        <w:t>Oberstes Ziel unserer pädagogischen Arbeit ist es, Kinder in ihrem Heranwachsen zu selbstbewussten, selbstbestimmten,</w:t>
      </w:r>
      <w:r w:rsidR="000958C6" w:rsidRPr="000958C6">
        <w:rPr>
          <w:rFonts w:ascii="Arial" w:hAnsi="Arial" w:cs="Arial"/>
          <w:sz w:val="18"/>
          <w:szCs w:val="18"/>
        </w:rPr>
        <w:t xml:space="preserve"> widerstands- und</w:t>
      </w:r>
      <w:r w:rsidRPr="000F04AD">
        <w:rPr>
          <w:rFonts w:ascii="Arial" w:hAnsi="Arial" w:cs="Arial"/>
          <w:sz w:val="18"/>
          <w:szCs w:val="18"/>
        </w:rPr>
        <w:t xml:space="preserve"> lernfähigen, an Werten orientierten und gemeinschaftsfähigen Persönlichkeiten zu fördern. Wir regen die Kinder an, sowohl für sich selbst als auch für andere Verantwortung zu übernehmen und sich für die Gemeinschaft zu engagieren.</w:t>
      </w:r>
    </w:p>
    <w:p w14:paraId="5C4F4D74" w14:textId="6BF54ABA" w:rsidR="00954FF8" w:rsidRPr="000F04AD" w:rsidRDefault="00954FF8" w:rsidP="00954FF8">
      <w:pPr>
        <w:tabs>
          <w:tab w:val="left" w:pos="357"/>
        </w:tabs>
        <w:spacing w:line="360" w:lineRule="auto"/>
        <w:ind w:left="357"/>
        <w:jc w:val="center"/>
        <w:rPr>
          <w:rFonts w:ascii="Arial" w:hAnsi="Arial" w:cs="Arial"/>
          <w:sz w:val="18"/>
          <w:szCs w:val="18"/>
        </w:rPr>
      </w:pPr>
      <w:r>
        <w:rPr>
          <w:noProof/>
          <w:lang w:eastAsia="de-DE"/>
        </w:rPr>
        <w:drawing>
          <wp:inline distT="0" distB="0" distL="0" distR="0" wp14:anchorId="139129D6" wp14:editId="3EE10601">
            <wp:extent cx="3413815" cy="3600879"/>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26334" cy="3614084"/>
                    </a:xfrm>
                    <a:prstGeom prst="rect">
                      <a:avLst/>
                    </a:prstGeom>
                    <a:noFill/>
                    <a:ln>
                      <a:noFill/>
                    </a:ln>
                  </pic:spPr>
                </pic:pic>
              </a:graphicData>
            </a:graphic>
          </wp:inline>
        </w:drawing>
      </w:r>
    </w:p>
    <w:p w14:paraId="28CA673D" w14:textId="77777777" w:rsidR="009A2C60" w:rsidRPr="00C969B6" w:rsidRDefault="00FB52F7" w:rsidP="00D4712C">
      <w:pPr>
        <w:tabs>
          <w:tab w:val="left" w:pos="357"/>
        </w:tabs>
        <w:spacing w:before="280" w:after="120" w:line="360" w:lineRule="auto"/>
        <w:jc w:val="both"/>
        <w:rPr>
          <w:rFonts w:ascii="Arial" w:hAnsi="Arial" w:cs="Arial"/>
          <w:color w:val="FF0000"/>
          <w:sz w:val="18"/>
          <w:szCs w:val="18"/>
        </w:rPr>
      </w:pPr>
      <w:r>
        <w:rPr>
          <w:rFonts w:ascii="Arial" w:hAnsi="Arial" w:cs="Arial"/>
          <w:color w:val="FF0000"/>
          <w:sz w:val="18"/>
          <w:szCs w:val="18"/>
        </w:rPr>
        <w:tab/>
      </w:r>
      <w:r w:rsidR="009A2C60" w:rsidRPr="00C969B6">
        <w:rPr>
          <w:rFonts w:ascii="Arial" w:hAnsi="Arial" w:cs="Arial"/>
          <w:color w:val="FF0000"/>
          <w:sz w:val="18"/>
          <w:szCs w:val="18"/>
        </w:rPr>
        <w:t>In der Umsetzung dieses Ziels erlebt Ihr Kind unsere Einrichtung als Ort,</w:t>
      </w:r>
    </w:p>
    <w:p w14:paraId="77E7476E" w14:textId="77777777" w:rsidR="009A2C60" w:rsidRPr="00766590" w:rsidRDefault="009A2C60" w:rsidP="004659BF">
      <w:pPr>
        <w:pStyle w:val="Listenabsatz"/>
        <w:numPr>
          <w:ilvl w:val="0"/>
          <w:numId w:val="7"/>
        </w:numPr>
        <w:tabs>
          <w:tab w:val="left" w:pos="357"/>
        </w:tabs>
        <w:spacing w:after="120" w:line="360" w:lineRule="auto"/>
        <w:jc w:val="both"/>
        <w:rPr>
          <w:rFonts w:ascii="Arial" w:hAnsi="Arial" w:cs="Arial"/>
          <w:sz w:val="18"/>
          <w:szCs w:val="18"/>
        </w:rPr>
      </w:pPr>
      <w:r w:rsidRPr="00766590">
        <w:rPr>
          <w:rFonts w:ascii="Arial" w:hAnsi="Arial" w:cs="Arial"/>
          <w:sz w:val="18"/>
          <w:szCs w:val="18"/>
        </w:rPr>
        <w:t>an dem die Einzigartigkeit seiner Persönlichkeit wahr- und angenommen wird,</w:t>
      </w:r>
    </w:p>
    <w:p w14:paraId="7EAC309B" w14:textId="77777777" w:rsidR="009A2C60" w:rsidRPr="00766590" w:rsidRDefault="009A2C60" w:rsidP="004659BF">
      <w:pPr>
        <w:pStyle w:val="Listenabsatz"/>
        <w:numPr>
          <w:ilvl w:val="0"/>
          <w:numId w:val="7"/>
        </w:numPr>
        <w:tabs>
          <w:tab w:val="left" w:pos="357"/>
        </w:tabs>
        <w:spacing w:line="360" w:lineRule="auto"/>
        <w:jc w:val="both"/>
        <w:rPr>
          <w:rFonts w:ascii="Arial" w:hAnsi="Arial" w:cs="Arial"/>
          <w:sz w:val="18"/>
          <w:szCs w:val="18"/>
        </w:rPr>
      </w:pPr>
      <w:r w:rsidRPr="00766590">
        <w:rPr>
          <w:rFonts w:ascii="Arial" w:hAnsi="Arial" w:cs="Arial"/>
          <w:sz w:val="18"/>
          <w:szCs w:val="18"/>
        </w:rPr>
        <w:t>an dem es sich als wichtigen und wertgeschätzten Teil der Gemeinschaft erleben darf,</w:t>
      </w:r>
    </w:p>
    <w:p w14:paraId="2ED1AF02" w14:textId="77777777" w:rsidR="009A2C60" w:rsidRPr="00766590" w:rsidRDefault="009A2C60" w:rsidP="004659BF">
      <w:pPr>
        <w:pStyle w:val="Listenabsatz"/>
        <w:numPr>
          <w:ilvl w:val="0"/>
          <w:numId w:val="7"/>
        </w:numPr>
        <w:tabs>
          <w:tab w:val="left" w:pos="357"/>
        </w:tabs>
        <w:spacing w:line="360" w:lineRule="auto"/>
        <w:jc w:val="both"/>
        <w:rPr>
          <w:rFonts w:ascii="Arial" w:hAnsi="Arial" w:cs="Arial"/>
          <w:sz w:val="18"/>
          <w:szCs w:val="18"/>
        </w:rPr>
      </w:pPr>
      <w:r w:rsidRPr="00766590">
        <w:rPr>
          <w:rFonts w:ascii="Arial" w:hAnsi="Arial" w:cs="Arial"/>
          <w:sz w:val="18"/>
          <w:szCs w:val="18"/>
        </w:rPr>
        <w:t>an dem seine Interessen, Lern- und Entwicklungsbedürfnisse in der Gestaltung des räumlichen und materiellen Umfeldes berücksichtigt werden,</w:t>
      </w:r>
    </w:p>
    <w:p w14:paraId="3D33AD94" w14:textId="77777777" w:rsidR="009A2C60" w:rsidRPr="00766590" w:rsidRDefault="009A2C60" w:rsidP="004659BF">
      <w:pPr>
        <w:pStyle w:val="Listenabsatz"/>
        <w:numPr>
          <w:ilvl w:val="0"/>
          <w:numId w:val="7"/>
        </w:numPr>
        <w:tabs>
          <w:tab w:val="left" w:pos="357"/>
        </w:tabs>
        <w:spacing w:line="360" w:lineRule="auto"/>
        <w:jc w:val="both"/>
        <w:rPr>
          <w:rFonts w:ascii="Arial" w:hAnsi="Arial" w:cs="Arial"/>
          <w:sz w:val="18"/>
          <w:szCs w:val="18"/>
        </w:rPr>
      </w:pPr>
      <w:r w:rsidRPr="00766590">
        <w:rPr>
          <w:rFonts w:ascii="Arial" w:hAnsi="Arial" w:cs="Arial"/>
          <w:sz w:val="18"/>
          <w:szCs w:val="18"/>
        </w:rPr>
        <w:lastRenderedPageBreak/>
        <w:t xml:space="preserve">an dem es von motivierten Erwachsenen unterstützt und gefördert wird, </w:t>
      </w:r>
    </w:p>
    <w:p w14:paraId="0296D60B" w14:textId="77777777" w:rsidR="009A2C60" w:rsidRPr="00766590" w:rsidRDefault="009A2C60" w:rsidP="004659BF">
      <w:pPr>
        <w:pStyle w:val="Listenabsatz"/>
        <w:numPr>
          <w:ilvl w:val="0"/>
          <w:numId w:val="7"/>
        </w:numPr>
        <w:tabs>
          <w:tab w:val="left" w:pos="357"/>
        </w:tabs>
        <w:spacing w:line="360" w:lineRule="auto"/>
        <w:jc w:val="both"/>
        <w:rPr>
          <w:rFonts w:ascii="Arial" w:hAnsi="Arial" w:cs="Arial"/>
          <w:sz w:val="18"/>
          <w:szCs w:val="18"/>
        </w:rPr>
      </w:pPr>
      <w:r w:rsidRPr="00766590">
        <w:rPr>
          <w:rFonts w:ascii="Arial" w:hAnsi="Arial" w:cs="Arial"/>
          <w:sz w:val="18"/>
          <w:szCs w:val="18"/>
        </w:rPr>
        <w:t>an dem es mit seinem eigenen Rhythmus und seinem eigenen Lerntempo wahrgenommen, in seiner Entwicklung begleitet und gefördert wird,</w:t>
      </w:r>
    </w:p>
    <w:p w14:paraId="6F9E1E36" w14:textId="77777777" w:rsidR="009A2C60" w:rsidRPr="00766590" w:rsidRDefault="009A2C60" w:rsidP="004659BF">
      <w:pPr>
        <w:pStyle w:val="Listenabsatz"/>
        <w:numPr>
          <w:ilvl w:val="0"/>
          <w:numId w:val="7"/>
        </w:numPr>
        <w:tabs>
          <w:tab w:val="left" w:pos="357"/>
        </w:tabs>
        <w:spacing w:line="360" w:lineRule="auto"/>
        <w:jc w:val="both"/>
        <w:rPr>
          <w:rFonts w:ascii="Arial" w:hAnsi="Arial" w:cs="Arial"/>
          <w:sz w:val="18"/>
          <w:szCs w:val="18"/>
        </w:rPr>
      </w:pPr>
      <w:r w:rsidRPr="00766590">
        <w:rPr>
          <w:rFonts w:ascii="Arial" w:hAnsi="Arial" w:cs="Arial"/>
          <w:sz w:val="18"/>
          <w:szCs w:val="18"/>
        </w:rPr>
        <w:t>an dem es sich als wissbegieriger Lerner und Entdecker erleben darf und Vertrauen in seine eigenen Fähigkeiten entwickelt,</w:t>
      </w:r>
    </w:p>
    <w:p w14:paraId="1FFA02FF" w14:textId="77777777" w:rsidR="009A2C60" w:rsidRPr="00766590" w:rsidRDefault="009A2C60" w:rsidP="004659BF">
      <w:pPr>
        <w:pStyle w:val="Listenabsatz"/>
        <w:numPr>
          <w:ilvl w:val="0"/>
          <w:numId w:val="7"/>
        </w:numPr>
        <w:tabs>
          <w:tab w:val="left" w:pos="357"/>
        </w:tabs>
        <w:spacing w:line="360" w:lineRule="auto"/>
        <w:jc w:val="both"/>
        <w:rPr>
          <w:rFonts w:ascii="Arial" w:hAnsi="Arial" w:cs="Arial"/>
          <w:sz w:val="18"/>
          <w:szCs w:val="18"/>
        </w:rPr>
      </w:pPr>
      <w:r w:rsidRPr="00766590">
        <w:rPr>
          <w:rFonts w:ascii="Arial" w:hAnsi="Arial" w:cs="Arial"/>
          <w:sz w:val="18"/>
          <w:szCs w:val="18"/>
        </w:rPr>
        <w:t>an dem seine Grundbedürfnisse nach Sicherheit, vertrauensvollen Beziehungen, nach Versorgung, Ruhe und Aktivität, altersgemäßen Anregungen, Bewegung und konzentriertem Tun berücksichtigt werden,</w:t>
      </w:r>
    </w:p>
    <w:p w14:paraId="5551A11D" w14:textId="77777777" w:rsidR="009A2C60" w:rsidRPr="00766590" w:rsidRDefault="009A2C60" w:rsidP="004659BF">
      <w:pPr>
        <w:pStyle w:val="Listenabsatz"/>
        <w:numPr>
          <w:ilvl w:val="0"/>
          <w:numId w:val="7"/>
        </w:numPr>
        <w:tabs>
          <w:tab w:val="left" w:pos="357"/>
        </w:tabs>
        <w:spacing w:line="360" w:lineRule="auto"/>
        <w:jc w:val="both"/>
        <w:rPr>
          <w:rFonts w:ascii="Arial" w:hAnsi="Arial" w:cs="Arial"/>
          <w:sz w:val="18"/>
          <w:szCs w:val="18"/>
        </w:rPr>
      </w:pPr>
      <w:r w:rsidRPr="00766590">
        <w:rPr>
          <w:rFonts w:ascii="Arial" w:hAnsi="Arial" w:cs="Arial"/>
          <w:sz w:val="18"/>
          <w:szCs w:val="18"/>
        </w:rPr>
        <w:t>an dem Erwachsene und Kinder mit Respekt und Achtung miteinander umgehen,</w:t>
      </w:r>
    </w:p>
    <w:p w14:paraId="379EC362" w14:textId="77777777" w:rsidR="009A2C60" w:rsidRPr="00766590" w:rsidRDefault="009A2C60" w:rsidP="004659BF">
      <w:pPr>
        <w:pStyle w:val="Listenabsatz"/>
        <w:numPr>
          <w:ilvl w:val="0"/>
          <w:numId w:val="7"/>
        </w:numPr>
        <w:tabs>
          <w:tab w:val="left" w:pos="357"/>
        </w:tabs>
        <w:spacing w:line="360" w:lineRule="auto"/>
        <w:jc w:val="both"/>
        <w:rPr>
          <w:rFonts w:ascii="Arial" w:hAnsi="Arial" w:cs="Arial"/>
          <w:sz w:val="18"/>
          <w:szCs w:val="18"/>
        </w:rPr>
      </w:pPr>
      <w:r w:rsidRPr="00766590">
        <w:rPr>
          <w:rFonts w:ascii="Arial" w:hAnsi="Arial" w:cs="Arial"/>
          <w:sz w:val="18"/>
          <w:szCs w:val="18"/>
        </w:rPr>
        <w:t>an dem es auch in belastenden Situationen und bei Konflikten Unterstützung erhält und die Zuversicht gewinnt, diese bewältigen zu können,</w:t>
      </w:r>
    </w:p>
    <w:p w14:paraId="60BA4504" w14:textId="77777777" w:rsidR="009A2C60" w:rsidRPr="00766590" w:rsidRDefault="009A2C60" w:rsidP="004659BF">
      <w:pPr>
        <w:pStyle w:val="Listenabsatz"/>
        <w:numPr>
          <w:ilvl w:val="0"/>
          <w:numId w:val="7"/>
        </w:numPr>
        <w:tabs>
          <w:tab w:val="left" w:pos="357"/>
        </w:tabs>
        <w:spacing w:line="360" w:lineRule="auto"/>
        <w:jc w:val="both"/>
        <w:rPr>
          <w:rFonts w:ascii="Arial" w:hAnsi="Arial" w:cs="Arial"/>
          <w:sz w:val="18"/>
          <w:szCs w:val="18"/>
        </w:rPr>
      </w:pPr>
      <w:r w:rsidRPr="00766590">
        <w:rPr>
          <w:rFonts w:ascii="Arial" w:hAnsi="Arial" w:cs="Arial"/>
          <w:sz w:val="18"/>
          <w:szCs w:val="18"/>
        </w:rPr>
        <w:t>an dem seine Wünsche hinsichtlich alltäglicher Abläufe und Angebote ernst genommen werden und es sein Umfeld aktiv mitgestalten kann.</w:t>
      </w:r>
    </w:p>
    <w:p w14:paraId="64F6900E" w14:textId="77777777" w:rsidR="007E42FA" w:rsidRPr="00120D4F" w:rsidRDefault="007E42FA" w:rsidP="00D4712C">
      <w:pPr>
        <w:pStyle w:val="KeinLeerraum"/>
        <w:tabs>
          <w:tab w:val="left" w:pos="357"/>
        </w:tabs>
        <w:ind w:left="357"/>
        <w:jc w:val="both"/>
        <w:rPr>
          <w:rFonts w:ascii="Arial" w:hAnsi="Arial" w:cs="Arial"/>
        </w:rPr>
      </w:pPr>
    </w:p>
    <w:p w14:paraId="6731BB98" w14:textId="22CA991F" w:rsidR="007E42FA" w:rsidRPr="007D55E1" w:rsidRDefault="00CF103D" w:rsidP="004659BF">
      <w:pPr>
        <w:pStyle w:val="berschrift2"/>
        <w:jc w:val="both"/>
      </w:pPr>
      <w:bookmarkStart w:id="12" w:name="_Toc176875094"/>
      <w:r w:rsidRPr="007D55E1">
        <w:rPr>
          <w:noProof/>
          <w:lang w:eastAsia="de-DE"/>
        </w:rPr>
        <w:drawing>
          <wp:anchor distT="0" distB="0" distL="114300" distR="114300" simplePos="0" relativeHeight="251657216" behindDoc="0" locked="0" layoutInCell="1" allowOverlap="1" wp14:anchorId="4FF70662" wp14:editId="338D59AE">
            <wp:simplePos x="0" y="0"/>
            <wp:positionH relativeFrom="column">
              <wp:posOffset>3868420</wp:posOffset>
            </wp:positionH>
            <wp:positionV relativeFrom="paragraph">
              <wp:posOffset>14605</wp:posOffset>
            </wp:positionV>
            <wp:extent cx="2106000" cy="2736000"/>
            <wp:effectExtent l="0" t="0" r="0" b="0"/>
            <wp:wrapSquare wrapText="bothSides"/>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aus.png"/>
                    <pic:cNvPicPr/>
                  </pic:nvPicPr>
                  <pic:blipFill>
                    <a:blip r:embed="rId17">
                      <a:extLst>
                        <a:ext uri="{28A0092B-C50C-407E-A947-70E740481C1C}">
                          <a14:useLocalDpi xmlns:a14="http://schemas.microsoft.com/office/drawing/2010/main" val="0"/>
                        </a:ext>
                      </a:extLst>
                    </a:blip>
                    <a:stretch>
                      <a:fillRect/>
                    </a:stretch>
                  </pic:blipFill>
                  <pic:spPr>
                    <a:xfrm>
                      <a:off x="0" y="0"/>
                      <a:ext cx="2106000" cy="2736000"/>
                    </a:xfrm>
                    <a:prstGeom prst="rect">
                      <a:avLst/>
                    </a:prstGeom>
                  </pic:spPr>
                </pic:pic>
              </a:graphicData>
            </a:graphic>
            <wp14:sizeRelH relativeFrom="page">
              <wp14:pctWidth>0</wp14:pctWidth>
            </wp14:sizeRelH>
            <wp14:sizeRelV relativeFrom="page">
              <wp14:pctHeight>0</wp14:pctHeight>
            </wp14:sizeRelV>
          </wp:anchor>
        </w:drawing>
      </w:r>
      <w:r w:rsidR="007E42FA" w:rsidRPr="007D55E1">
        <w:t>Grundlagen unserer Arbeit</w:t>
      </w:r>
      <w:bookmarkEnd w:id="12"/>
    </w:p>
    <w:p w14:paraId="79F698E5" w14:textId="77777777" w:rsidR="000F04AD" w:rsidRPr="000F04AD" w:rsidRDefault="000F04AD" w:rsidP="00D4712C">
      <w:pPr>
        <w:tabs>
          <w:tab w:val="left" w:pos="357"/>
        </w:tabs>
        <w:spacing w:line="360" w:lineRule="auto"/>
        <w:ind w:left="357"/>
        <w:jc w:val="both"/>
        <w:rPr>
          <w:rFonts w:ascii="Arial" w:hAnsi="Arial" w:cs="Arial"/>
          <w:sz w:val="18"/>
          <w:szCs w:val="18"/>
        </w:rPr>
      </w:pPr>
      <w:r w:rsidRPr="000F04AD">
        <w:rPr>
          <w:rFonts w:ascii="Arial" w:hAnsi="Arial" w:cs="Arial"/>
          <w:sz w:val="18"/>
          <w:szCs w:val="18"/>
        </w:rPr>
        <w:t>Grundlegend für unsere Arbeit sind folgende konzeptionellen</w:t>
      </w:r>
      <w:r w:rsidRPr="000F04AD">
        <w:rPr>
          <w:rFonts w:ascii="Arial" w:hAnsi="Arial" w:cs="Arial"/>
          <w:sz w:val="18"/>
          <w:szCs w:val="18"/>
        </w:rPr>
        <w:br/>
        <w:t>und gesetzlichen Grundlagen:</w:t>
      </w:r>
    </w:p>
    <w:p w14:paraId="045491DD" w14:textId="77777777" w:rsidR="000F04AD" w:rsidRPr="000F04AD" w:rsidRDefault="00FB52F7" w:rsidP="00D4712C">
      <w:pPr>
        <w:tabs>
          <w:tab w:val="left" w:pos="357"/>
        </w:tabs>
        <w:spacing w:line="360" w:lineRule="auto"/>
        <w:ind w:left="357"/>
        <w:jc w:val="both"/>
        <w:rPr>
          <w:rFonts w:ascii="Arial" w:hAnsi="Arial" w:cs="Arial"/>
          <w:sz w:val="18"/>
          <w:szCs w:val="18"/>
        </w:rPr>
      </w:pPr>
      <w:r>
        <w:rPr>
          <w:rFonts w:ascii="Arial" w:hAnsi="Arial" w:cs="Arial"/>
          <w:sz w:val="18"/>
          <w:szCs w:val="18"/>
        </w:rPr>
        <w:t>*</w:t>
      </w:r>
      <w:r>
        <w:rPr>
          <w:rFonts w:ascii="Arial" w:hAnsi="Arial" w:cs="Arial"/>
          <w:sz w:val="18"/>
          <w:szCs w:val="18"/>
        </w:rPr>
        <w:tab/>
      </w:r>
      <w:r w:rsidR="000F04AD" w:rsidRPr="000F04AD">
        <w:rPr>
          <w:rFonts w:ascii="Arial" w:hAnsi="Arial" w:cs="Arial"/>
          <w:sz w:val="18"/>
          <w:szCs w:val="18"/>
        </w:rPr>
        <w:t>die UN-Kinderrechtskonvention,</w:t>
      </w:r>
    </w:p>
    <w:p w14:paraId="3B6C8AC0" w14:textId="4E12A731" w:rsidR="000F04AD" w:rsidRPr="000F04AD" w:rsidRDefault="000F04AD" w:rsidP="00D4712C">
      <w:pPr>
        <w:tabs>
          <w:tab w:val="left" w:pos="567"/>
        </w:tabs>
        <w:spacing w:line="360" w:lineRule="auto"/>
        <w:ind w:left="702" w:hanging="345"/>
        <w:jc w:val="both"/>
        <w:rPr>
          <w:rFonts w:ascii="Arial" w:hAnsi="Arial" w:cs="Arial"/>
          <w:sz w:val="18"/>
          <w:szCs w:val="18"/>
        </w:rPr>
      </w:pPr>
      <w:r w:rsidRPr="000F04AD">
        <w:rPr>
          <w:rFonts w:ascii="Arial" w:hAnsi="Arial" w:cs="Arial"/>
          <w:sz w:val="18"/>
          <w:szCs w:val="18"/>
        </w:rPr>
        <w:t xml:space="preserve">* </w:t>
      </w:r>
      <w:r w:rsidR="00FB52F7">
        <w:rPr>
          <w:rFonts w:ascii="Arial" w:hAnsi="Arial" w:cs="Arial"/>
          <w:sz w:val="18"/>
          <w:szCs w:val="18"/>
        </w:rPr>
        <w:tab/>
      </w:r>
      <w:r w:rsidR="00FB52F7">
        <w:rPr>
          <w:rFonts w:ascii="Arial" w:hAnsi="Arial" w:cs="Arial"/>
          <w:sz w:val="18"/>
          <w:szCs w:val="18"/>
        </w:rPr>
        <w:tab/>
      </w:r>
      <w:r w:rsidRPr="000F04AD">
        <w:rPr>
          <w:rFonts w:ascii="Arial" w:hAnsi="Arial" w:cs="Arial"/>
          <w:sz w:val="18"/>
          <w:szCs w:val="18"/>
        </w:rPr>
        <w:t xml:space="preserve">gesetzliche Regelungen </w:t>
      </w:r>
      <w:r w:rsidR="000E3F6F">
        <w:rPr>
          <w:rFonts w:ascii="Arial" w:hAnsi="Arial" w:cs="Arial"/>
          <w:sz w:val="18"/>
          <w:szCs w:val="18"/>
        </w:rPr>
        <w:t xml:space="preserve">und verbindliche Handreichungen </w:t>
      </w:r>
      <w:r w:rsidRPr="000F04AD">
        <w:rPr>
          <w:rFonts w:ascii="Arial" w:hAnsi="Arial" w:cs="Arial"/>
          <w:sz w:val="18"/>
          <w:szCs w:val="18"/>
        </w:rPr>
        <w:t>des Bundes</w:t>
      </w:r>
      <w:r w:rsidR="000E3F6F">
        <w:rPr>
          <w:rFonts w:ascii="Arial" w:hAnsi="Arial" w:cs="Arial"/>
          <w:sz w:val="18"/>
          <w:szCs w:val="18"/>
        </w:rPr>
        <w:t xml:space="preserve"> </w:t>
      </w:r>
      <w:r w:rsidRPr="000F04AD">
        <w:rPr>
          <w:rFonts w:ascii="Arial" w:hAnsi="Arial" w:cs="Arial"/>
          <w:sz w:val="18"/>
          <w:szCs w:val="18"/>
        </w:rPr>
        <w:t>und des Freistaats Bayern</w:t>
      </w:r>
      <w:r w:rsidR="000E3F6F">
        <w:rPr>
          <w:rFonts w:ascii="Arial" w:hAnsi="Arial" w:cs="Arial"/>
          <w:sz w:val="18"/>
          <w:szCs w:val="18"/>
        </w:rPr>
        <w:t xml:space="preserve"> (u.a. SGB VIII, SGB </w:t>
      </w:r>
      <w:r w:rsidR="00D1242A">
        <w:rPr>
          <w:rFonts w:ascii="Arial" w:hAnsi="Arial" w:cs="Arial"/>
          <w:sz w:val="18"/>
          <w:szCs w:val="18"/>
        </w:rPr>
        <w:t>I</w:t>
      </w:r>
      <w:r w:rsidR="000E3F6F">
        <w:rPr>
          <w:rFonts w:ascii="Arial" w:hAnsi="Arial" w:cs="Arial"/>
          <w:sz w:val="18"/>
          <w:szCs w:val="18"/>
        </w:rPr>
        <w:t>X, BayKiBiG, AV BayKiBiG</w:t>
      </w:r>
      <w:r w:rsidRPr="000F04AD">
        <w:rPr>
          <w:rFonts w:ascii="Arial" w:hAnsi="Arial" w:cs="Arial"/>
          <w:sz w:val="18"/>
          <w:szCs w:val="18"/>
        </w:rPr>
        <w:t>,</w:t>
      </w:r>
      <w:r w:rsidR="000E3F6F">
        <w:rPr>
          <w:rFonts w:ascii="Arial" w:hAnsi="Arial" w:cs="Arial"/>
          <w:sz w:val="18"/>
          <w:szCs w:val="18"/>
        </w:rPr>
        <w:t xml:space="preserve"> BEP, Handreichung zum BEP für Kinder U3, Bayerische Bildungsleitlinien),</w:t>
      </w:r>
    </w:p>
    <w:p w14:paraId="4E13BBD2" w14:textId="5966F58B" w:rsidR="000F04AD" w:rsidRPr="000F04AD" w:rsidRDefault="000F04AD" w:rsidP="00D4712C">
      <w:pPr>
        <w:tabs>
          <w:tab w:val="left" w:pos="357"/>
        </w:tabs>
        <w:spacing w:line="360" w:lineRule="auto"/>
        <w:ind w:left="357"/>
        <w:jc w:val="both"/>
        <w:rPr>
          <w:rFonts w:ascii="Arial" w:hAnsi="Arial" w:cs="Arial"/>
          <w:sz w:val="18"/>
          <w:szCs w:val="18"/>
        </w:rPr>
      </w:pPr>
      <w:r w:rsidRPr="000F04AD">
        <w:rPr>
          <w:rFonts w:ascii="Arial" w:hAnsi="Arial" w:cs="Arial"/>
          <w:sz w:val="18"/>
          <w:szCs w:val="18"/>
        </w:rPr>
        <w:t>*</w:t>
      </w:r>
      <w:r w:rsidR="00FB52F7">
        <w:rPr>
          <w:rFonts w:ascii="Arial" w:hAnsi="Arial" w:cs="Arial"/>
          <w:sz w:val="18"/>
          <w:szCs w:val="18"/>
        </w:rPr>
        <w:tab/>
      </w:r>
      <w:r w:rsidRPr="000F04AD">
        <w:rPr>
          <w:rFonts w:ascii="Arial" w:hAnsi="Arial" w:cs="Arial"/>
          <w:sz w:val="18"/>
          <w:szCs w:val="18"/>
        </w:rPr>
        <w:t>das Grundsatzprogramm der AWO sowie</w:t>
      </w:r>
    </w:p>
    <w:p w14:paraId="6619397C" w14:textId="44F9A359" w:rsidR="000F04AD" w:rsidRDefault="000F04AD" w:rsidP="00D4712C">
      <w:pPr>
        <w:tabs>
          <w:tab w:val="left" w:pos="357"/>
        </w:tabs>
        <w:spacing w:line="360" w:lineRule="auto"/>
        <w:ind w:left="702" w:hanging="345"/>
        <w:jc w:val="both"/>
        <w:rPr>
          <w:rFonts w:ascii="Arial" w:hAnsi="Arial" w:cs="Arial"/>
          <w:sz w:val="18"/>
          <w:szCs w:val="18"/>
        </w:rPr>
      </w:pPr>
      <w:r w:rsidRPr="000F04AD">
        <w:rPr>
          <w:rFonts w:ascii="Arial" w:hAnsi="Arial" w:cs="Arial"/>
          <w:sz w:val="18"/>
          <w:szCs w:val="18"/>
        </w:rPr>
        <w:t xml:space="preserve">* </w:t>
      </w:r>
      <w:r w:rsidR="00FB52F7">
        <w:rPr>
          <w:rFonts w:ascii="Arial" w:hAnsi="Arial" w:cs="Arial"/>
          <w:sz w:val="18"/>
          <w:szCs w:val="18"/>
        </w:rPr>
        <w:tab/>
      </w:r>
      <w:r w:rsidRPr="000F04AD">
        <w:rPr>
          <w:rFonts w:ascii="Arial" w:hAnsi="Arial" w:cs="Arial"/>
          <w:sz w:val="18"/>
          <w:szCs w:val="18"/>
        </w:rPr>
        <w:t xml:space="preserve">die Rahmenkonzeption des </w:t>
      </w:r>
      <w:r>
        <w:rPr>
          <w:rFonts w:ascii="Arial" w:hAnsi="Arial" w:cs="Arial"/>
          <w:sz w:val="18"/>
          <w:szCs w:val="18"/>
        </w:rPr>
        <w:br/>
      </w:r>
      <w:r w:rsidRPr="000F04AD">
        <w:rPr>
          <w:rFonts w:ascii="Arial" w:hAnsi="Arial" w:cs="Arial"/>
          <w:sz w:val="18"/>
          <w:szCs w:val="18"/>
        </w:rPr>
        <w:t>AWO</w:t>
      </w:r>
      <w:r w:rsidR="00BE5126">
        <w:rPr>
          <w:rFonts w:ascii="Arial" w:hAnsi="Arial" w:cs="Arial"/>
          <w:sz w:val="18"/>
          <w:szCs w:val="18"/>
        </w:rPr>
        <w:t xml:space="preserve"> </w:t>
      </w:r>
      <w:r w:rsidRPr="000F04AD">
        <w:rPr>
          <w:rFonts w:ascii="Arial" w:hAnsi="Arial" w:cs="Arial"/>
          <w:sz w:val="18"/>
          <w:szCs w:val="18"/>
        </w:rPr>
        <w:t>Bezirksverband</w:t>
      </w:r>
      <w:r w:rsidR="000E3F6F">
        <w:rPr>
          <w:rFonts w:ascii="Arial" w:hAnsi="Arial" w:cs="Arial"/>
          <w:sz w:val="18"/>
          <w:szCs w:val="18"/>
        </w:rPr>
        <w:t>s</w:t>
      </w:r>
      <w:r w:rsidRPr="000F04AD">
        <w:rPr>
          <w:rFonts w:ascii="Arial" w:hAnsi="Arial" w:cs="Arial"/>
          <w:sz w:val="18"/>
          <w:szCs w:val="18"/>
        </w:rPr>
        <w:t xml:space="preserve"> Oberbayern.</w:t>
      </w:r>
    </w:p>
    <w:p w14:paraId="37FC63E0" w14:textId="26DBD68A" w:rsidR="00A25E23" w:rsidRDefault="00A25E23" w:rsidP="00D4712C">
      <w:pPr>
        <w:tabs>
          <w:tab w:val="left" w:pos="357"/>
        </w:tabs>
        <w:spacing w:line="360" w:lineRule="auto"/>
        <w:ind w:left="702" w:hanging="345"/>
        <w:jc w:val="both"/>
        <w:rPr>
          <w:rFonts w:ascii="Arial" w:hAnsi="Arial" w:cs="Arial"/>
          <w:sz w:val="18"/>
          <w:szCs w:val="18"/>
        </w:rPr>
      </w:pPr>
    </w:p>
    <w:p w14:paraId="5AC23962" w14:textId="77777777" w:rsidR="00A25E23" w:rsidRPr="000F04AD" w:rsidRDefault="00A25E23" w:rsidP="00D4712C">
      <w:pPr>
        <w:tabs>
          <w:tab w:val="left" w:pos="357"/>
        </w:tabs>
        <w:spacing w:line="360" w:lineRule="auto"/>
        <w:ind w:left="702" w:hanging="345"/>
        <w:jc w:val="both"/>
        <w:rPr>
          <w:rFonts w:ascii="Arial" w:hAnsi="Arial" w:cs="Arial"/>
          <w:sz w:val="18"/>
          <w:szCs w:val="18"/>
        </w:rPr>
      </w:pPr>
    </w:p>
    <w:p w14:paraId="70BF2DD9" w14:textId="10F71B0E" w:rsidR="007752F7" w:rsidRDefault="00C11864" w:rsidP="00A25E23">
      <w:pPr>
        <w:tabs>
          <w:tab w:val="left" w:pos="357"/>
        </w:tabs>
        <w:jc w:val="both"/>
        <w:rPr>
          <w:rFonts w:ascii="Arial" w:hAnsi="Arial" w:cs="Arial"/>
        </w:rPr>
      </w:pPr>
      <w:r>
        <w:rPr>
          <w:rFonts w:ascii="Arial" w:hAnsi="Arial" w:cs="Arial"/>
          <w:noProof/>
          <w:lang w:eastAsia="de-DE"/>
        </w:rPr>
        <w:lastRenderedPageBreak/>
        <w:drawing>
          <wp:inline distT="0" distB="0" distL="0" distR="0" wp14:anchorId="72D5A347" wp14:editId="78875CB5">
            <wp:extent cx="5759450" cy="421132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450" cy="4211320"/>
                    </a:xfrm>
                    <a:prstGeom prst="rect">
                      <a:avLst/>
                    </a:prstGeom>
                  </pic:spPr>
                </pic:pic>
              </a:graphicData>
            </a:graphic>
          </wp:inline>
        </w:drawing>
      </w:r>
      <w:r w:rsidR="007752F7">
        <w:rPr>
          <w:rFonts w:ascii="Arial" w:hAnsi="Arial" w:cs="Arial"/>
        </w:rPr>
        <w:br w:type="page"/>
      </w:r>
    </w:p>
    <w:p w14:paraId="714EDBEF" w14:textId="62146DA8" w:rsidR="007E42FA" w:rsidRPr="00070B94" w:rsidRDefault="007E42FA" w:rsidP="004659BF">
      <w:pPr>
        <w:pStyle w:val="berschrift1"/>
        <w:jc w:val="both"/>
      </w:pPr>
      <w:bookmarkStart w:id="13" w:name="_Toc176875095"/>
      <w:r w:rsidRPr="00070B94">
        <w:lastRenderedPageBreak/>
        <w:t>Rahmenbedingungen</w:t>
      </w:r>
      <w:bookmarkEnd w:id="13"/>
    </w:p>
    <w:p w14:paraId="795854A2" w14:textId="64A02AB4" w:rsidR="000F66E6" w:rsidRPr="00EB7DF7" w:rsidRDefault="000D1811" w:rsidP="00D4712C">
      <w:pPr>
        <w:tabs>
          <w:tab w:val="left" w:pos="357"/>
        </w:tabs>
        <w:spacing w:line="360" w:lineRule="auto"/>
        <w:ind w:left="357"/>
        <w:jc w:val="both"/>
        <w:rPr>
          <w:rFonts w:ascii="Arial" w:hAnsi="Arial" w:cs="Arial"/>
          <w:sz w:val="18"/>
          <w:szCs w:val="18"/>
        </w:rPr>
      </w:pPr>
      <w:r>
        <w:rPr>
          <w:rFonts w:ascii="Arial" w:hAnsi="Arial" w:cs="Arial"/>
          <w:sz w:val="18"/>
          <w:szCs w:val="18"/>
        </w:rPr>
        <w:t>Ergänzend zu den nachfolgen</w:t>
      </w:r>
      <w:r w:rsidR="00C00341">
        <w:rPr>
          <w:rFonts w:ascii="Arial" w:hAnsi="Arial" w:cs="Arial"/>
          <w:sz w:val="18"/>
          <w:szCs w:val="18"/>
        </w:rPr>
        <w:t xml:space="preserve">den Rahmenbedingungen finden Sie weitere detaillierte und aktuelle Informationen wie z.B. Termine, Schließzeiten sowie die Satzung und </w:t>
      </w:r>
      <w:r w:rsidR="00EF0823">
        <w:rPr>
          <w:rFonts w:ascii="Arial" w:hAnsi="Arial" w:cs="Arial"/>
          <w:sz w:val="18"/>
          <w:szCs w:val="18"/>
        </w:rPr>
        <w:t xml:space="preserve">Gebührensatzung </w:t>
      </w:r>
      <w:r w:rsidR="00EF0823" w:rsidRPr="000F66E6">
        <w:rPr>
          <w:rFonts w:ascii="Arial" w:hAnsi="Arial" w:cs="Arial"/>
          <w:sz w:val="18"/>
          <w:szCs w:val="18"/>
        </w:rPr>
        <w:t>auf</w:t>
      </w:r>
      <w:r w:rsidR="00C00341">
        <w:rPr>
          <w:rFonts w:ascii="Arial" w:hAnsi="Arial" w:cs="Arial"/>
          <w:sz w:val="18"/>
          <w:szCs w:val="18"/>
        </w:rPr>
        <w:t xml:space="preserve"> unserer</w:t>
      </w:r>
      <w:r w:rsidR="000F66E6" w:rsidRPr="000F66E6">
        <w:rPr>
          <w:rFonts w:ascii="Arial" w:hAnsi="Arial" w:cs="Arial"/>
          <w:sz w:val="18"/>
          <w:szCs w:val="18"/>
        </w:rPr>
        <w:t xml:space="preserve"> Internetseite unter </w:t>
      </w:r>
      <w:r w:rsidR="00EB7DF7">
        <w:rPr>
          <w:rFonts w:ascii="Arial" w:hAnsi="Arial" w:cs="Arial"/>
          <w:sz w:val="18"/>
          <w:szCs w:val="18"/>
        </w:rPr>
        <w:t>www.awo-kiha-dreilinden.de</w:t>
      </w:r>
    </w:p>
    <w:p w14:paraId="4CB3D1F2" w14:textId="77777777" w:rsidR="000F04AD" w:rsidRPr="000F04AD" w:rsidRDefault="000F04AD" w:rsidP="00D4712C">
      <w:pPr>
        <w:pStyle w:val="KeinLeerraum"/>
        <w:tabs>
          <w:tab w:val="left" w:pos="357"/>
        </w:tabs>
        <w:ind w:left="357"/>
        <w:jc w:val="both"/>
      </w:pPr>
    </w:p>
    <w:p w14:paraId="298A1DF0" w14:textId="0488618A" w:rsidR="007E42FA" w:rsidRPr="007D55E1" w:rsidRDefault="000F66E6" w:rsidP="004659BF">
      <w:pPr>
        <w:pStyle w:val="berschrift2"/>
        <w:jc w:val="both"/>
        <w:rPr>
          <w:rFonts w:cs="Arial"/>
        </w:rPr>
      </w:pPr>
      <w:bookmarkStart w:id="14" w:name="_Toc176875096"/>
      <w:r w:rsidRPr="007D55E1">
        <w:rPr>
          <w:rFonts w:cs="Arial"/>
        </w:rPr>
        <w:t>Zielgruppe</w:t>
      </w:r>
      <w:bookmarkEnd w:id="14"/>
    </w:p>
    <w:p w14:paraId="32AB3EAE" w14:textId="5254FBDE" w:rsidR="003F5E85" w:rsidRPr="00EB7DF7" w:rsidRDefault="003F5E85" w:rsidP="00D4712C">
      <w:pPr>
        <w:tabs>
          <w:tab w:val="left" w:pos="357"/>
        </w:tabs>
        <w:spacing w:line="360" w:lineRule="auto"/>
        <w:ind w:left="357"/>
        <w:jc w:val="both"/>
        <w:rPr>
          <w:rFonts w:ascii="Arial" w:hAnsi="Arial" w:cs="Arial"/>
          <w:sz w:val="18"/>
          <w:szCs w:val="18"/>
        </w:rPr>
      </w:pPr>
      <w:r w:rsidRPr="00EB7DF7">
        <w:rPr>
          <w:rFonts w:ascii="Arial" w:hAnsi="Arial" w:cs="Arial"/>
          <w:sz w:val="18"/>
          <w:szCs w:val="18"/>
        </w:rPr>
        <w:t xml:space="preserve">In unserer Kindertageseinrichtung betreuen wir Kinder im Alter von </w:t>
      </w:r>
      <w:r w:rsidR="00EB7DF7">
        <w:rPr>
          <w:rFonts w:ascii="Arial" w:hAnsi="Arial" w:cs="Arial"/>
          <w:sz w:val="18"/>
          <w:szCs w:val="18"/>
        </w:rPr>
        <w:t>6 Monaten</w:t>
      </w:r>
      <w:r w:rsidRPr="00EB7DF7">
        <w:rPr>
          <w:rFonts w:ascii="Arial" w:hAnsi="Arial" w:cs="Arial"/>
          <w:sz w:val="18"/>
          <w:szCs w:val="18"/>
        </w:rPr>
        <w:t xml:space="preserve"> bis</w:t>
      </w:r>
      <w:r w:rsidR="00EB7DF7">
        <w:rPr>
          <w:rFonts w:ascii="Arial" w:hAnsi="Arial" w:cs="Arial"/>
          <w:sz w:val="18"/>
          <w:szCs w:val="18"/>
        </w:rPr>
        <w:t xml:space="preserve"> 10 Jahren, </w:t>
      </w:r>
      <w:r w:rsidRPr="00EB7DF7">
        <w:rPr>
          <w:rFonts w:ascii="Arial" w:hAnsi="Arial" w:cs="Arial"/>
          <w:sz w:val="18"/>
          <w:szCs w:val="18"/>
        </w:rPr>
        <w:t xml:space="preserve">deren Hauptwohnsitz in </w:t>
      </w:r>
      <w:r w:rsidR="00EB7DF7">
        <w:rPr>
          <w:rFonts w:ascii="Arial" w:hAnsi="Arial" w:cs="Arial"/>
          <w:sz w:val="18"/>
          <w:szCs w:val="18"/>
        </w:rPr>
        <w:t xml:space="preserve">Schrobenhausen mit seinen dazugehörigen Ortsteilen </w:t>
      </w:r>
      <w:r w:rsidRPr="00EB7DF7">
        <w:rPr>
          <w:rFonts w:ascii="Arial" w:hAnsi="Arial" w:cs="Arial"/>
          <w:sz w:val="18"/>
          <w:szCs w:val="18"/>
        </w:rPr>
        <w:t xml:space="preserve">liegt. Gastkinder können nur in besonderen Ausnahmefällen und ausschließlich mit Einwilligung der Kommune aufgenommen werden. </w:t>
      </w:r>
    </w:p>
    <w:p w14:paraId="5E88279C" w14:textId="77777777" w:rsidR="00D70B9E" w:rsidRDefault="00D70B9E" w:rsidP="00D4712C">
      <w:pPr>
        <w:tabs>
          <w:tab w:val="left" w:pos="357"/>
        </w:tabs>
        <w:spacing w:line="360" w:lineRule="auto"/>
        <w:ind w:left="357"/>
        <w:jc w:val="both"/>
        <w:rPr>
          <w:rFonts w:ascii="Arial" w:hAnsi="Arial" w:cs="Arial"/>
          <w:color w:val="9BBB59" w:themeColor="accent3"/>
          <w:sz w:val="18"/>
          <w:szCs w:val="18"/>
        </w:rPr>
      </w:pPr>
    </w:p>
    <w:p w14:paraId="33A96D47" w14:textId="3913411C" w:rsidR="000F66E6" w:rsidRPr="007D55E1" w:rsidRDefault="000F66E6" w:rsidP="004659BF">
      <w:pPr>
        <w:pStyle w:val="berschrift2"/>
        <w:jc w:val="both"/>
        <w:rPr>
          <w:rFonts w:cs="Arial"/>
        </w:rPr>
      </w:pPr>
      <w:bookmarkStart w:id="15" w:name="_Toc519672405"/>
      <w:bookmarkStart w:id="16" w:name="_Toc520098023"/>
      <w:bookmarkStart w:id="17" w:name="_Toc520101120"/>
      <w:bookmarkStart w:id="18" w:name="_Toc176875097"/>
      <w:bookmarkEnd w:id="15"/>
      <w:bookmarkEnd w:id="16"/>
      <w:bookmarkEnd w:id="17"/>
      <w:r w:rsidRPr="007D55E1">
        <w:rPr>
          <w:rFonts w:cs="Arial"/>
        </w:rPr>
        <w:t>Öffnungszeiten</w:t>
      </w:r>
      <w:bookmarkEnd w:id="18"/>
    </w:p>
    <w:p w14:paraId="4446AFE1" w14:textId="129B8BD0" w:rsidR="00D4086C" w:rsidRPr="00EB7DF7" w:rsidRDefault="00D4086C" w:rsidP="00966CAD">
      <w:pPr>
        <w:tabs>
          <w:tab w:val="left" w:pos="357"/>
        </w:tabs>
        <w:spacing w:line="360" w:lineRule="auto"/>
        <w:ind w:left="357"/>
        <w:jc w:val="both"/>
        <w:rPr>
          <w:rFonts w:ascii="Arial" w:hAnsi="Arial" w:cs="Arial"/>
          <w:sz w:val="18"/>
          <w:szCs w:val="18"/>
        </w:rPr>
      </w:pPr>
      <w:r w:rsidRPr="00EB7DF7">
        <w:rPr>
          <w:rFonts w:ascii="Arial" w:hAnsi="Arial" w:cs="Arial"/>
          <w:sz w:val="18"/>
          <w:szCs w:val="18"/>
        </w:rPr>
        <w:t xml:space="preserve">Unser Kinderhaus ist von Montag bis Donnerstag in der Zeit von </w:t>
      </w:r>
      <w:r w:rsidR="00EB7DF7">
        <w:rPr>
          <w:rFonts w:ascii="Arial" w:hAnsi="Arial" w:cs="Arial"/>
          <w:sz w:val="18"/>
          <w:szCs w:val="18"/>
        </w:rPr>
        <w:t>07.00</w:t>
      </w:r>
      <w:r w:rsidRPr="00EB7DF7">
        <w:rPr>
          <w:rFonts w:ascii="Arial" w:hAnsi="Arial" w:cs="Arial"/>
          <w:sz w:val="18"/>
          <w:szCs w:val="18"/>
        </w:rPr>
        <w:t xml:space="preserve"> Uhr bis </w:t>
      </w:r>
      <w:r w:rsidR="00EB7DF7">
        <w:rPr>
          <w:rFonts w:ascii="Arial" w:hAnsi="Arial" w:cs="Arial"/>
          <w:sz w:val="18"/>
          <w:szCs w:val="18"/>
        </w:rPr>
        <w:t>16.30</w:t>
      </w:r>
      <w:r w:rsidRPr="00EB7DF7">
        <w:rPr>
          <w:rFonts w:ascii="Arial" w:hAnsi="Arial" w:cs="Arial"/>
          <w:sz w:val="18"/>
          <w:szCs w:val="18"/>
        </w:rPr>
        <w:t xml:space="preserve"> Uhr und am Freitag von </w:t>
      </w:r>
      <w:r w:rsidR="00EB7DF7">
        <w:rPr>
          <w:rFonts w:ascii="Arial" w:hAnsi="Arial" w:cs="Arial"/>
          <w:sz w:val="18"/>
          <w:szCs w:val="18"/>
        </w:rPr>
        <w:t>07.00</w:t>
      </w:r>
      <w:r w:rsidRPr="00EB7DF7">
        <w:rPr>
          <w:rFonts w:ascii="Arial" w:hAnsi="Arial" w:cs="Arial"/>
          <w:sz w:val="18"/>
          <w:szCs w:val="18"/>
        </w:rPr>
        <w:t xml:space="preserve"> U</w:t>
      </w:r>
      <w:r w:rsidR="00B731E4" w:rsidRPr="00EB7DF7">
        <w:rPr>
          <w:rFonts w:ascii="Arial" w:hAnsi="Arial" w:cs="Arial"/>
          <w:sz w:val="18"/>
          <w:szCs w:val="18"/>
        </w:rPr>
        <w:t xml:space="preserve">hr bis </w:t>
      </w:r>
      <w:r w:rsidR="00EB7DF7">
        <w:rPr>
          <w:rFonts w:ascii="Arial" w:hAnsi="Arial" w:cs="Arial"/>
          <w:sz w:val="18"/>
          <w:szCs w:val="18"/>
        </w:rPr>
        <w:t>16.00</w:t>
      </w:r>
      <w:r w:rsidRPr="00EB7DF7">
        <w:rPr>
          <w:rFonts w:ascii="Arial" w:hAnsi="Arial" w:cs="Arial"/>
          <w:sz w:val="18"/>
          <w:szCs w:val="18"/>
        </w:rPr>
        <w:t xml:space="preserve"> Uhr geöffnet. Unsere Öffnungszeiten entsprechen den Bedürfnissen der Familien, welche jährlich in der Elternbefragung ermittelt werden.</w:t>
      </w:r>
    </w:p>
    <w:p w14:paraId="66D618D0" w14:textId="5F559354" w:rsidR="00D4086C" w:rsidRPr="00EB7DF7" w:rsidRDefault="00D4086C" w:rsidP="00966CAD">
      <w:pPr>
        <w:tabs>
          <w:tab w:val="left" w:pos="357"/>
        </w:tabs>
        <w:spacing w:line="360" w:lineRule="auto"/>
        <w:ind w:left="357"/>
        <w:jc w:val="both"/>
        <w:rPr>
          <w:rFonts w:ascii="Arial" w:hAnsi="Arial" w:cs="Arial"/>
          <w:sz w:val="18"/>
          <w:szCs w:val="18"/>
        </w:rPr>
      </w:pPr>
      <w:r w:rsidRPr="00EB7DF7">
        <w:rPr>
          <w:rFonts w:ascii="Arial" w:hAnsi="Arial" w:cs="Arial"/>
          <w:sz w:val="18"/>
          <w:szCs w:val="18"/>
        </w:rPr>
        <w:t xml:space="preserve">Innerhalb dieses Zeitraums können unterschiedliche Betreuungszeiten gebucht werden. Unsere pädagogische Kernzeit geht von </w:t>
      </w:r>
      <w:r w:rsidR="00651F1D">
        <w:rPr>
          <w:rFonts w:ascii="Arial" w:hAnsi="Arial" w:cs="Arial"/>
          <w:sz w:val="18"/>
          <w:szCs w:val="18"/>
        </w:rPr>
        <w:t>08.30</w:t>
      </w:r>
      <w:r w:rsidRPr="00EB7DF7">
        <w:rPr>
          <w:rFonts w:ascii="Arial" w:hAnsi="Arial" w:cs="Arial"/>
          <w:sz w:val="18"/>
          <w:szCs w:val="18"/>
        </w:rPr>
        <w:t xml:space="preserve"> Uhr bis </w:t>
      </w:r>
      <w:r w:rsidR="00651F1D">
        <w:rPr>
          <w:rFonts w:ascii="Arial" w:hAnsi="Arial" w:cs="Arial"/>
          <w:sz w:val="18"/>
          <w:szCs w:val="18"/>
        </w:rPr>
        <w:t>12.00</w:t>
      </w:r>
      <w:r w:rsidRPr="00EB7DF7">
        <w:rPr>
          <w:rFonts w:ascii="Arial" w:hAnsi="Arial" w:cs="Arial"/>
          <w:sz w:val="18"/>
          <w:szCs w:val="18"/>
        </w:rPr>
        <w:t xml:space="preserve"> Uhr</w:t>
      </w:r>
      <w:r w:rsidR="00651F1D">
        <w:rPr>
          <w:rFonts w:ascii="Arial" w:hAnsi="Arial" w:cs="Arial"/>
          <w:sz w:val="18"/>
          <w:szCs w:val="18"/>
        </w:rPr>
        <w:t xml:space="preserve"> und muss in der Buchung enthalten sein.</w:t>
      </w:r>
    </w:p>
    <w:p w14:paraId="3E82C7BE" w14:textId="13D82737" w:rsidR="00D4086C" w:rsidRPr="00EB7DF7" w:rsidRDefault="00D4086C" w:rsidP="00966CAD">
      <w:pPr>
        <w:tabs>
          <w:tab w:val="left" w:pos="357"/>
        </w:tabs>
        <w:spacing w:line="360" w:lineRule="auto"/>
        <w:ind w:left="357"/>
        <w:jc w:val="both"/>
        <w:rPr>
          <w:rFonts w:ascii="Arial" w:hAnsi="Arial" w:cs="Arial"/>
          <w:sz w:val="18"/>
          <w:szCs w:val="18"/>
        </w:rPr>
      </w:pPr>
      <w:r w:rsidRPr="00EB7DF7">
        <w:rPr>
          <w:rFonts w:ascii="Arial" w:hAnsi="Arial" w:cs="Arial"/>
          <w:sz w:val="18"/>
          <w:szCs w:val="18"/>
        </w:rPr>
        <w:t>Unsere Schließzeiten betragen maximal 30 Werktage und liegen in</w:t>
      </w:r>
      <w:r w:rsidR="00A55FC9" w:rsidRPr="00EB7DF7">
        <w:rPr>
          <w:rFonts w:ascii="Arial" w:hAnsi="Arial" w:cs="Arial"/>
          <w:sz w:val="18"/>
          <w:szCs w:val="18"/>
        </w:rPr>
        <w:t xml:space="preserve"> der Regel in</w:t>
      </w:r>
      <w:r w:rsidRPr="00EB7DF7">
        <w:rPr>
          <w:rFonts w:ascii="Arial" w:hAnsi="Arial" w:cs="Arial"/>
          <w:sz w:val="18"/>
          <w:szCs w:val="18"/>
        </w:rPr>
        <w:t xml:space="preserve"> den bayerischen Schulferien. Zum Ende eines K</w:t>
      </w:r>
      <w:r w:rsidR="00651F1D">
        <w:rPr>
          <w:rFonts w:ascii="Arial" w:hAnsi="Arial" w:cs="Arial"/>
          <w:sz w:val="18"/>
          <w:szCs w:val="18"/>
        </w:rPr>
        <w:t>ita</w:t>
      </w:r>
      <w:r w:rsidRPr="00EB7DF7">
        <w:rPr>
          <w:rFonts w:ascii="Arial" w:hAnsi="Arial" w:cs="Arial"/>
          <w:sz w:val="18"/>
          <w:szCs w:val="18"/>
        </w:rPr>
        <w:t>jahres werden die Schließtage gemeinsam mit den ortsansässigen AWO-Einrichtungen und dem Elternbeirat festgelegt und den Eltern schriftlich mitgeteilt.</w:t>
      </w:r>
      <w:r w:rsidR="00651F1D">
        <w:rPr>
          <w:rFonts w:ascii="Arial" w:hAnsi="Arial" w:cs="Arial"/>
          <w:sz w:val="18"/>
          <w:szCs w:val="18"/>
        </w:rPr>
        <w:t xml:space="preserve"> Grundsätzlich haben wir in den komplet</w:t>
      </w:r>
      <w:r w:rsidR="00E63ACC">
        <w:rPr>
          <w:rFonts w:ascii="Arial" w:hAnsi="Arial" w:cs="Arial"/>
          <w:sz w:val="18"/>
          <w:szCs w:val="18"/>
        </w:rPr>
        <w:t>ten Weihnachtsferien und drei Wochen im August</w:t>
      </w:r>
      <w:r w:rsidR="00651F1D">
        <w:rPr>
          <w:rFonts w:ascii="Arial" w:hAnsi="Arial" w:cs="Arial"/>
          <w:sz w:val="18"/>
          <w:szCs w:val="18"/>
        </w:rPr>
        <w:t xml:space="preserve"> geschlossen.</w:t>
      </w:r>
    </w:p>
    <w:p w14:paraId="3A35983E" w14:textId="77777777" w:rsidR="00D4086C" w:rsidRPr="00EB7DF7" w:rsidRDefault="00D4086C" w:rsidP="00D4712C">
      <w:pPr>
        <w:tabs>
          <w:tab w:val="left" w:pos="357"/>
        </w:tabs>
        <w:spacing w:line="360" w:lineRule="auto"/>
        <w:ind w:left="357"/>
        <w:jc w:val="both"/>
        <w:rPr>
          <w:rFonts w:ascii="Arial" w:hAnsi="Arial" w:cs="Arial"/>
          <w:sz w:val="18"/>
          <w:szCs w:val="18"/>
          <w:u w:val="single"/>
        </w:rPr>
      </w:pPr>
      <w:r w:rsidRPr="00EB7DF7">
        <w:rPr>
          <w:rFonts w:ascii="Arial" w:hAnsi="Arial" w:cs="Arial"/>
          <w:sz w:val="18"/>
          <w:szCs w:val="18"/>
        </w:rPr>
        <w:t>Die aktuellen Schließzeiten entnehmen Sie bitte unserer Internetseite und dem Aushang in der Einrichtung.</w:t>
      </w:r>
    </w:p>
    <w:p w14:paraId="34C18A8E" w14:textId="760A75BF" w:rsidR="007E42FA" w:rsidRPr="007D55E1" w:rsidRDefault="007E42FA" w:rsidP="004659BF">
      <w:pPr>
        <w:pStyle w:val="berschrift2"/>
        <w:jc w:val="both"/>
        <w:rPr>
          <w:rFonts w:cs="Arial"/>
        </w:rPr>
      </w:pPr>
      <w:bookmarkStart w:id="19" w:name="_Toc176875098"/>
      <w:r w:rsidRPr="007D55E1">
        <w:rPr>
          <w:rFonts w:cs="Arial"/>
        </w:rPr>
        <w:t>Lage der Einrichtung</w:t>
      </w:r>
      <w:bookmarkEnd w:id="19"/>
    </w:p>
    <w:p w14:paraId="711F1D53" w14:textId="6A75B3D0" w:rsidR="00D1496D" w:rsidRDefault="00631EF2" w:rsidP="00966CAD">
      <w:pPr>
        <w:spacing w:line="360" w:lineRule="auto"/>
        <w:ind w:left="426" w:right="426"/>
        <w:jc w:val="both"/>
        <w:rPr>
          <w:rFonts w:ascii="Arial" w:hAnsi="Arial" w:cs="Arial"/>
          <w:sz w:val="18"/>
          <w:szCs w:val="18"/>
        </w:rPr>
      </w:pPr>
      <w:r w:rsidRPr="00631EF2">
        <w:rPr>
          <w:rFonts w:ascii="Arial" w:hAnsi="Arial" w:cs="Arial"/>
          <w:sz w:val="18"/>
          <w:szCs w:val="18"/>
        </w:rPr>
        <w:t>Das AWO</w:t>
      </w:r>
      <w:r>
        <w:rPr>
          <w:rFonts w:ascii="Arial" w:hAnsi="Arial" w:cs="Arial"/>
          <w:sz w:val="18"/>
          <w:szCs w:val="18"/>
        </w:rPr>
        <w:t xml:space="preserve"> </w:t>
      </w:r>
      <w:r w:rsidRPr="00631EF2">
        <w:rPr>
          <w:rFonts w:ascii="Arial" w:hAnsi="Arial" w:cs="Arial"/>
          <w:sz w:val="18"/>
          <w:szCs w:val="18"/>
        </w:rPr>
        <w:t>-</w:t>
      </w:r>
      <w:r>
        <w:rPr>
          <w:rFonts w:ascii="Arial" w:hAnsi="Arial" w:cs="Arial"/>
          <w:sz w:val="18"/>
          <w:szCs w:val="18"/>
        </w:rPr>
        <w:t xml:space="preserve"> </w:t>
      </w:r>
      <w:r w:rsidRPr="00631EF2">
        <w:rPr>
          <w:rFonts w:ascii="Arial" w:hAnsi="Arial" w:cs="Arial"/>
          <w:sz w:val="18"/>
          <w:szCs w:val="18"/>
        </w:rPr>
        <w:t xml:space="preserve">Kinderhaus Drei Linden liegt in einem </w:t>
      </w:r>
      <w:r>
        <w:rPr>
          <w:rFonts w:ascii="Arial" w:hAnsi="Arial" w:cs="Arial"/>
          <w:sz w:val="18"/>
          <w:szCs w:val="18"/>
        </w:rPr>
        <w:t>Wohn</w:t>
      </w:r>
      <w:r w:rsidRPr="00631EF2">
        <w:rPr>
          <w:rFonts w:ascii="Arial" w:hAnsi="Arial" w:cs="Arial"/>
          <w:sz w:val="18"/>
          <w:szCs w:val="18"/>
        </w:rPr>
        <w:t xml:space="preserve">gebiet, zentrumsnah im Stadtteil Drei Linden in Schrobenhausen. </w:t>
      </w:r>
      <w:r>
        <w:rPr>
          <w:rFonts w:ascii="Arial" w:hAnsi="Arial" w:cs="Arial"/>
          <w:sz w:val="18"/>
          <w:szCs w:val="18"/>
        </w:rPr>
        <w:t xml:space="preserve">Gegenüber des Kinderhauses befindet sich der kleine Park „Drei Linden“ mit angrenzendem Erlebnisspielplatz. </w:t>
      </w:r>
      <w:r w:rsidRPr="00631EF2">
        <w:rPr>
          <w:rFonts w:ascii="Arial" w:hAnsi="Arial" w:cs="Arial"/>
          <w:sz w:val="18"/>
          <w:szCs w:val="18"/>
        </w:rPr>
        <w:t xml:space="preserve">In Fußnähe </w:t>
      </w:r>
      <w:r>
        <w:rPr>
          <w:rFonts w:ascii="Arial" w:hAnsi="Arial" w:cs="Arial"/>
          <w:sz w:val="18"/>
          <w:szCs w:val="18"/>
        </w:rPr>
        <w:t>gelangt man in das wunderschöne Naturschutzgebiet „</w:t>
      </w:r>
      <w:proofErr w:type="spellStart"/>
      <w:r>
        <w:rPr>
          <w:rFonts w:ascii="Arial" w:hAnsi="Arial" w:cs="Arial"/>
          <w:sz w:val="18"/>
          <w:szCs w:val="18"/>
        </w:rPr>
        <w:t>Goachat</w:t>
      </w:r>
      <w:proofErr w:type="spellEnd"/>
      <w:r>
        <w:rPr>
          <w:rFonts w:ascii="Arial" w:hAnsi="Arial" w:cs="Arial"/>
          <w:sz w:val="18"/>
          <w:szCs w:val="18"/>
        </w:rPr>
        <w:t xml:space="preserve">“ </w:t>
      </w:r>
      <w:r w:rsidR="00D1496D">
        <w:rPr>
          <w:rFonts w:ascii="Arial" w:hAnsi="Arial" w:cs="Arial"/>
          <w:sz w:val="18"/>
          <w:szCs w:val="18"/>
        </w:rPr>
        <w:t xml:space="preserve">mit den </w:t>
      </w:r>
      <w:proofErr w:type="spellStart"/>
      <w:r w:rsidR="00D1496D">
        <w:rPr>
          <w:rFonts w:ascii="Arial" w:hAnsi="Arial" w:cs="Arial"/>
          <w:sz w:val="18"/>
          <w:szCs w:val="18"/>
        </w:rPr>
        <w:t>Paarauen</w:t>
      </w:r>
      <w:proofErr w:type="spellEnd"/>
      <w:r w:rsidR="00D1496D">
        <w:rPr>
          <w:rFonts w:ascii="Arial" w:hAnsi="Arial" w:cs="Arial"/>
          <w:sz w:val="18"/>
          <w:szCs w:val="18"/>
        </w:rPr>
        <w:t>. Auch der sogenannte „</w:t>
      </w:r>
      <w:proofErr w:type="spellStart"/>
      <w:r w:rsidR="00D1496D">
        <w:rPr>
          <w:rFonts w:ascii="Arial" w:hAnsi="Arial" w:cs="Arial"/>
          <w:sz w:val="18"/>
          <w:szCs w:val="18"/>
        </w:rPr>
        <w:t>Mullewald</w:t>
      </w:r>
      <w:proofErr w:type="spellEnd"/>
      <w:r w:rsidR="00D1496D">
        <w:rPr>
          <w:rFonts w:ascii="Arial" w:hAnsi="Arial" w:cs="Arial"/>
          <w:sz w:val="18"/>
          <w:szCs w:val="18"/>
        </w:rPr>
        <w:t xml:space="preserve">“ ist fußläufig erreichbar, wodurch vielfältige </w:t>
      </w:r>
      <w:r w:rsidR="002F0B04">
        <w:rPr>
          <w:rFonts w:ascii="Arial" w:hAnsi="Arial" w:cs="Arial"/>
          <w:sz w:val="18"/>
          <w:szCs w:val="18"/>
        </w:rPr>
        <w:t>Naturerfahrungen</w:t>
      </w:r>
      <w:r w:rsidR="00D1496D">
        <w:rPr>
          <w:rFonts w:ascii="Arial" w:hAnsi="Arial" w:cs="Arial"/>
          <w:sz w:val="18"/>
          <w:szCs w:val="18"/>
        </w:rPr>
        <w:t xml:space="preserve"> das ganze Jahr über gew</w:t>
      </w:r>
      <w:r w:rsidR="00BB67BB">
        <w:rPr>
          <w:rFonts w:ascii="Arial" w:hAnsi="Arial" w:cs="Arial"/>
          <w:sz w:val="18"/>
          <w:szCs w:val="18"/>
        </w:rPr>
        <w:t>ä</w:t>
      </w:r>
      <w:r w:rsidR="00D1496D">
        <w:rPr>
          <w:rFonts w:ascii="Arial" w:hAnsi="Arial" w:cs="Arial"/>
          <w:sz w:val="18"/>
          <w:szCs w:val="18"/>
        </w:rPr>
        <w:t>hrleistet sind.</w:t>
      </w:r>
    </w:p>
    <w:p w14:paraId="5A65C54E" w14:textId="6E6A0EE1" w:rsidR="00631EF2" w:rsidRPr="00631EF2" w:rsidRDefault="00D1496D" w:rsidP="00966CAD">
      <w:pPr>
        <w:spacing w:line="360" w:lineRule="auto"/>
        <w:ind w:left="426" w:right="426"/>
        <w:jc w:val="both"/>
        <w:rPr>
          <w:rFonts w:ascii="Arial" w:hAnsi="Arial" w:cs="Arial"/>
          <w:sz w:val="18"/>
          <w:szCs w:val="18"/>
        </w:rPr>
      </w:pPr>
      <w:r>
        <w:rPr>
          <w:rFonts w:ascii="Arial" w:hAnsi="Arial" w:cs="Arial"/>
          <w:sz w:val="18"/>
          <w:szCs w:val="18"/>
        </w:rPr>
        <w:t xml:space="preserve">Durch die Zentrumsnähe können wir unseren Kindern außerdem verschiedene Ausflüge bieten, z.B. Besuch bei Feuerwehr oder Polizei, Wochenmarktbummel oder </w:t>
      </w:r>
      <w:r w:rsidR="00891FCC">
        <w:rPr>
          <w:rFonts w:ascii="Arial" w:hAnsi="Arial" w:cs="Arial"/>
          <w:sz w:val="18"/>
          <w:szCs w:val="18"/>
        </w:rPr>
        <w:t>Bibliotheksbesuch, Museen</w:t>
      </w:r>
      <w:r>
        <w:rPr>
          <w:rFonts w:ascii="Arial" w:hAnsi="Arial" w:cs="Arial"/>
          <w:sz w:val="18"/>
          <w:szCs w:val="18"/>
        </w:rPr>
        <w:t xml:space="preserve"> oder unterschiedlichste Spielplätze.</w:t>
      </w:r>
    </w:p>
    <w:p w14:paraId="7FED2C0B" w14:textId="0D4F16E8" w:rsidR="003834D6" w:rsidRPr="00631EF2" w:rsidRDefault="003834D6" w:rsidP="00D4712C">
      <w:pPr>
        <w:tabs>
          <w:tab w:val="left" w:pos="357"/>
        </w:tabs>
        <w:spacing w:line="360" w:lineRule="auto"/>
        <w:ind w:left="357"/>
        <w:jc w:val="both"/>
        <w:rPr>
          <w:rFonts w:ascii="Arial" w:hAnsi="Arial" w:cs="Arial"/>
          <w:sz w:val="18"/>
          <w:szCs w:val="18"/>
        </w:rPr>
      </w:pPr>
    </w:p>
    <w:p w14:paraId="7B67E8B7" w14:textId="77777777" w:rsidR="003834D6" w:rsidRPr="003834D6" w:rsidRDefault="003834D6" w:rsidP="00D4712C">
      <w:pPr>
        <w:pStyle w:val="KeinLeerraum"/>
        <w:tabs>
          <w:tab w:val="left" w:pos="357"/>
        </w:tabs>
        <w:ind w:left="357"/>
        <w:jc w:val="both"/>
      </w:pPr>
    </w:p>
    <w:p w14:paraId="5C57B535" w14:textId="6C249B52" w:rsidR="007E42FA" w:rsidRPr="007D55E1" w:rsidRDefault="007E42FA" w:rsidP="004659BF">
      <w:pPr>
        <w:pStyle w:val="berschrift2"/>
        <w:jc w:val="both"/>
        <w:rPr>
          <w:rFonts w:cs="Arial"/>
        </w:rPr>
      </w:pPr>
      <w:bookmarkStart w:id="20" w:name="_Toc176875099"/>
      <w:r w:rsidRPr="007D55E1">
        <w:rPr>
          <w:rFonts w:cs="Arial"/>
        </w:rPr>
        <w:t>Finanzierung</w:t>
      </w:r>
      <w:r w:rsidR="00CB4DFE">
        <w:rPr>
          <w:rFonts w:cs="Arial"/>
        </w:rPr>
        <w:t xml:space="preserve"> und Gebühren</w:t>
      </w:r>
      <w:bookmarkEnd w:id="20"/>
    </w:p>
    <w:p w14:paraId="6B2ACB8C" w14:textId="164CF4A2" w:rsidR="00CB4DFE" w:rsidRPr="00167ED2" w:rsidRDefault="009A6BF0" w:rsidP="00D4712C">
      <w:pPr>
        <w:tabs>
          <w:tab w:val="left" w:pos="357"/>
        </w:tabs>
        <w:spacing w:line="360" w:lineRule="auto"/>
        <w:ind w:left="357"/>
        <w:jc w:val="both"/>
        <w:rPr>
          <w:rFonts w:ascii="Arial" w:hAnsi="Arial" w:cs="Arial"/>
          <w:sz w:val="18"/>
          <w:szCs w:val="18"/>
        </w:rPr>
      </w:pPr>
      <w:r w:rsidRPr="009A6BF0">
        <w:rPr>
          <w:rFonts w:ascii="Arial" w:hAnsi="Arial" w:cs="Arial"/>
          <w:sz w:val="18"/>
          <w:szCs w:val="18"/>
        </w:rPr>
        <w:t xml:space="preserve">Unsere Kindertageseinrichtung wird nach dem Bayerischen Kinderbildungs- und Betreuungsgesetz (BayKiBiG) überwiegend mit kommunalen und staatlichen Mitteln finanziert. Nur zu einem geringen Teil werden die Eltern mittels Gebühren an den Kosten des laufenden Betriebs beteiligt. Die Höhe der Elterngebühr ist gestaffelt. Sie </w:t>
      </w:r>
      <w:r w:rsidRPr="009A6BF0">
        <w:rPr>
          <w:rFonts w:ascii="Arial" w:hAnsi="Arial" w:cs="Arial"/>
          <w:sz w:val="18"/>
          <w:szCs w:val="18"/>
        </w:rPr>
        <w:lastRenderedPageBreak/>
        <w:t xml:space="preserve">hängt von den gewählten Buchungszeiten der Eltern ab. Weitere mit dem Besuch der Kindertageseinrichtung entstehende Kosten, z.B. für die Verpflegung, sind von den Eltern meist in Höhe der Aufwendungen zu übernehmen. </w:t>
      </w:r>
      <w:r w:rsidR="00CB4DFE">
        <w:rPr>
          <w:rFonts w:ascii="Arial" w:hAnsi="Arial" w:cs="Arial"/>
          <w:sz w:val="18"/>
          <w:szCs w:val="18"/>
        </w:rPr>
        <w:t xml:space="preserve">Die aktuelle Gebührensatzung finden Sie auf unserer Internetseite </w:t>
      </w:r>
      <w:r w:rsidR="00167ED2">
        <w:rPr>
          <w:rFonts w:ascii="Arial" w:hAnsi="Arial" w:cs="Arial"/>
          <w:sz w:val="18"/>
          <w:szCs w:val="18"/>
        </w:rPr>
        <w:t>www.awo-kiha-dreilinden.de.</w:t>
      </w:r>
    </w:p>
    <w:p w14:paraId="549A4240" w14:textId="1B18551F" w:rsidR="009A6BF0" w:rsidRPr="009A6BF0" w:rsidRDefault="009A6BF0" w:rsidP="00D4712C">
      <w:pPr>
        <w:tabs>
          <w:tab w:val="left" w:pos="357"/>
        </w:tabs>
        <w:spacing w:line="360" w:lineRule="auto"/>
        <w:ind w:left="357"/>
        <w:jc w:val="both"/>
        <w:rPr>
          <w:rFonts w:ascii="Arial" w:hAnsi="Arial" w:cs="Arial"/>
          <w:color w:val="9BBB59" w:themeColor="accent3"/>
          <w:sz w:val="18"/>
          <w:szCs w:val="18"/>
        </w:rPr>
      </w:pPr>
      <w:r w:rsidRPr="00167ED2">
        <w:rPr>
          <w:rFonts w:ascii="Arial" w:hAnsi="Arial" w:cs="Arial"/>
          <w:sz w:val="18"/>
          <w:szCs w:val="18"/>
        </w:rPr>
        <w:t xml:space="preserve">Basierend auf dem </w:t>
      </w:r>
      <w:proofErr w:type="spellStart"/>
      <w:r w:rsidRPr="00167ED2">
        <w:rPr>
          <w:rFonts w:ascii="Arial" w:hAnsi="Arial" w:cs="Arial"/>
          <w:sz w:val="18"/>
          <w:szCs w:val="18"/>
        </w:rPr>
        <w:t>Trägerschaftsvertrag</w:t>
      </w:r>
      <w:proofErr w:type="spellEnd"/>
      <w:r w:rsidRPr="00167ED2">
        <w:rPr>
          <w:rFonts w:ascii="Arial" w:hAnsi="Arial" w:cs="Arial"/>
          <w:sz w:val="18"/>
          <w:szCs w:val="18"/>
        </w:rPr>
        <w:t xml:space="preserve"> mit der </w:t>
      </w:r>
      <w:r w:rsidR="00167ED2" w:rsidRPr="00167ED2">
        <w:rPr>
          <w:rFonts w:ascii="Arial" w:hAnsi="Arial" w:cs="Arial"/>
          <w:sz w:val="18"/>
          <w:szCs w:val="18"/>
        </w:rPr>
        <w:t>Stadt Schrobenhausen</w:t>
      </w:r>
      <w:r w:rsidRPr="009A6BF0">
        <w:rPr>
          <w:rFonts w:ascii="Arial" w:hAnsi="Arial" w:cs="Arial"/>
          <w:sz w:val="18"/>
          <w:szCs w:val="18"/>
        </w:rPr>
        <w:t xml:space="preserve"> werden über diese Mittel hinausgehende ungedeckte Kosten durch Spenden und vertraglich geregelte Betriebskostenzuschüsse gedeckt. </w:t>
      </w:r>
    </w:p>
    <w:p w14:paraId="3CEC8038" w14:textId="536791C0" w:rsidR="009A6BF0" w:rsidRPr="009F37FA" w:rsidRDefault="009A6BF0" w:rsidP="00D4712C">
      <w:pPr>
        <w:tabs>
          <w:tab w:val="left" w:pos="357"/>
        </w:tabs>
        <w:spacing w:line="360" w:lineRule="auto"/>
        <w:ind w:left="357"/>
        <w:jc w:val="both"/>
        <w:rPr>
          <w:rFonts w:ascii="Arial" w:hAnsi="Arial" w:cs="Arial"/>
          <w:sz w:val="18"/>
          <w:szCs w:val="18"/>
        </w:rPr>
      </w:pPr>
      <w:r w:rsidRPr="009F37FA">
        <w:rPr>
          <w:rFonts w:ascii="Arial" w:hAnsi="Arial" w:cs="Arial"/>
          <w:sz w:val="18"/>
          <w:szCs w:val="18"/>
        </w:rPr>
        <w:t>Die im Rahmen der Eingliederungshilfe zusätzlich anfallenden Kosten der In</w:t>
      </w:r>
      <w:r w:rsidR="00EA72BC">
        <w:rPr>
          <w:rFonts w:ascii="Arial" w:hAnsi="Arial" w:cs="Arial"/>
          <w:sz w:val="18"/>
          <w:szCs w:val="18"/>
        </w:rPr>
        <w:t>klusio</w:t>
      </w:r>
      <w:r w:rsidRPr="009F37FA">
        <w:rPr>
          <w:rFonts w:ascii="Arial" w:hAnsi="Arial" w:cs="Arial"/>
          <w:sz w:val="18"/>
          <w:szCs w:val="18"/>
        </w:rPr>
        <w:t xml:space="preserve">n von Kindern mit Behinderung oder drohender Behinderung werden vom Bezirk Oberbayern nach </w:t>
      </w:r>
      <w:r w:rsidR="008C36BB" w:rsidRPr="009F37FA">
        <w:rPr>
          <w:rFonts w:ascii="Arial" w:hAnsi="Arial" w:cs="Arial"/>
          <w:sz w:val="18"/>
          <w:szCs w:val="18"/>
        </w:rPr>
        <w:t>SGB IX</w:t>
      </w:r>
      <w:r w:rsidRPr="009F37FA">
        <w:rPr>
          <w:rFonts w:ascii="Arial" w:hAnsi="Arial" w:cs="Arial"/>
          <w:sz w:val="18"/>
          <w:szCs w:val="18"/>
        </w:rPr>
        <w:t xml:space="preserve"> oder vom örtlichen Jugendamt </w:t>
      </w:r>
      <w:r w:rsidR="004E0F06" w:rsidRPr="009F37FA">
        <w:rPr>
          <w:rFonts w:ascii="Arial" w:hAnsi="Arial" w:cs="Arial"/>
          <w:sz w:val="18"/>
          <w:szCs w:val="18"/>
        </w:rPr>
        <w:t xml:space="preserve">nach </w:t>
      </w:r>
      <w:r w:rsidRPr="009F37FA">
        <w:rPr>
          <w:rFonts w:ascii="Arial" w:hAnsi="Arial" w:cs="Arial"/>
          <w:sz w:val="18"/>
          <w:szCs w:val="18"/>
        </w:rPr>
        <w:t xml:space="preserve">SGB VIII finanziert. </w:t>
      </w:r>
    </w:p>
    <w:p w14:paraId="093E421A" w14:textId="77777777" w:rsidR="009A6BF0" w:rsidRDefault="009A6BF0" w:rsidP="00D4712C">
      <w:pPr>
        <w:tabs>
          <w:tab w:val="left" w:pos="357"/>
        </w:tabs>
        <w:spacing w:line="288" w:lineRule="auto"/>
        <w:ind w:left="357"/>
        <w:jc w:val="both"/>
        <w:rPr>
          <w:rFonts w:ascii="Arial" w:hAnsi="Arial" w:cs="Arial"/>
          <w:sz w:val="18"/>
          <w:szCs w:val="18"/>
        </w:rPr>
      </w:pPr>
    </w:p>
    <w:p w14:paraId="347AA43B" w14:textId="32098B7C" w:rsidR="007E42FA" w:rsidRPr="007D55E1" w:rsidRDefault="007E42FA" w:rsidP="004659BF">
      <w:pPr>
        <w:pStyle w:val="berschrift2"/>
        <w:jc w:val="both"/>
        <w:rPr>
          <w:rFonts w:cs="Arial"/>
        </w:rPr>
      </w:pPr>
      <w:bookmarkStart w:id="21" w:name="_Toc176875100"/>
      <w:r w:rsidRPr="007D55E1">
        <w:rPr>
          <w:rFonts w:cs="Arial"/>
        </w:rPr>
        <w:t>Personal</w:t>
      </w:r>
      <w:bookmarkEnd w:id="21"/>
    </w:p>
    <w:p w14:paraId="5FFB3B88" w14:textId="29952C51" w:rsidR="00554568" w:rsidRPr="00993EA1" w:rsidRDefault="004E0F06" w:rsidP="00D4712C">
      <w:pPr>
        <w:tabs>
          <w:tab w:val="left" w:pos="357"/>
        </w:tabs>
        <w:spacing w:line="360" w:lineRule="auto"/>
        <w:ind w:left="357"/>
        <w:jc w:val="both"/>
        <w:rPr>
          <w:rFonts w:ascii="Arial" w:hAnsi="Arial" w:cs="Arial"/>
          <w:sz w:val="18"/>
          <w:szCs w:val="18"/>
        </w:rPr>
      </w:pPr>
      <w:r w:rsidRPr="00993EA1">
        <w:rPr>
          <w:rFonts w:ascii="Arial" w:hAnsi="Arial" w:cs="Arial"/>
          <w:sz w:val="18"/>
          <w:szCs w:val="18"/>
        </w:rPr>
        <w:t>Für die pädagogische Arbeit in</w:t>
      </w:r>
      <w:r w:rsidR="00554568" w:rsidRPr="00993EA1">
        <w:rPr>
          <w:rFonts w:ascii="Arial" w:hAnsi="Arial" w:cs="Arial"/>
          <w:sz w:val="18"/>
          <w:szCs w:val="18"/>
        </w:rPr>
        <w:t xml:space="preserve"> unserer Kindertageseinrichtung sind </w:t>
      </w:r>
      <w:r w:rsidRPr="00993EA1">
        <w:rPr>
          <w:rFonts w:ascii="Arial" w:hAnsi="Arial" w:cs="Arial"/>
          <w:sz w:val="18"/>
          <w:szCs w:val="18"/>
        </w:rPr>
        <w:t>pädagogische Fachkräfte und pädagogische Ergänzungskräfte (</w:t>
      </w:r>
      <w:r w:rsidR="006D3D70">
        <w:rPr>
          <w:rFonts w:ascii="Arial" w:hAnsi="Arial" w:cs="Arial"/>
          <w:sz w:val="18"/>
          <w:szCs w:val="18"/>
        </w:rPr>
        <w:t xml:space="preserve">z.B. </w:t>
      </w:r>
      <w:r w:rsidR="00554568" w:rsidRPr="00993EA1">
        <w:rPr>
          <w:rFonts w:ascii="Arial" w:hAnsi="Arial" w:cs="Arial"/>
          <w:sz w:val="18"/>
          <w:szCs w:val="18"/>
        </w:rPr>
        <w:t>Erziehe</w:t>
      </w:r>
      <w:r w:rsidRPr="00993EA1">
        <w:rPr>
          <w:rFonts w:ascii="Arial" w:hAnsi="Arial" w:cs="Arial"/>
          <w:sz w:val="18"/>
          <w:szCs w:val="18"/>
        </w:rPr>
        <w:t>r</w:t>
      </w:r>
      <w:r w:rsidR="00554568" w:rsidRPr="00993EA1">
        <w:rPr>
          <w:rFonts w:ascii="Arial" w:hAnsi="Arial" w:cs="Arial"/>
          <w:sz w:val="18"/>
          <w:szCs w:val="18"/>
        </w:rPr>
        <w:t>innen</w:t>
      </w:r>
      <w:r w:rsidRPr="00993EA1">
        <w:rPr>
          <w:rFonts w:ascii="Arial" w:hAnsi="Arial" w:cs="Arial"/>
          <w:sz w:val="18"/>
          <w:szCs w:val="18"/>
        </w:rPr>
        <w:t xml:space="preserve">, </w:t>
      </w:r>
      <w:r w:rsidR="00993EA1">
        <w:rPr>
          <w:rFonts w:ascii="Arial" w:hAnsi="Arial" w:cs="Arial"/>
          <w:sz w:val="18"/>
          <w:szCs w:val="18"/>
        </w:rPr>
        <w:t>Diplom</w:t>
      </w:r>
      <w:r w:rsidR="00554568" w:rsidRPr="00993EA1">
        <w:rPr>
          <w:rFonts w:ascii="Arial" w:hAnsi="Arial" w:cs="Arial"/>
          <w:sz w:val="18"/>
          <w:szCs w:val="18"/>
        </w:rPr>
        <w:t>päd</w:t>
      </w:r>
      <w:r w:rsidR="00221CBB" w:rsidRPr="00993EA1">
        <w:rPr>
          <w:rFonts w:ascii="Arial" w:hAnsi="Arial" w:cs="Arial"/>
          <w:sz w:val="18"/>
          <w:szCs w:val="18"/>
        </w:rPr>
        <w:t>a</w:t>
      </w:r>
      <w:r w:rsidR="00554568" w:rsidRPr="00993EA1">
        <w:rPr>
          <w:rFonts w:ascii="Arial" w:hAnsi="Arial" w:cs="Arial"/>
          <w:sz w:val="18"/>
          <w:szCs w:val="18"/>
        </w:rPr>
        <w:t>goginnen</w:t>
      </w:r>
      <w:r w:rsidRPr="00993EA1">
        <w:rPr>
          <w:rFonts w:ascii="Arial" w:hAnsi="Arial" w:cs="Arial"/>
          <w:sz w:val="18"/>
          <w:szCs w:val="18"/>
        </w:rPr>
        <w:t>,</w:t>
      </w:r>
      <w:r w:rsidR="00755308">
        <w:rPr>
          <w:rFonts w:ascii="Arial" w:hAnsi="Arial" w:cs="Arial"/>
          <w:sz w:val="18"/>
          <w:szCs w:val="18"/>
        </w:rPr>
        <w:t xml:space="preserve"> </w:t>
      </w:r>
      <w:proofErr w:type="spellStart"/>
      <w:r w:rsidR="00755308">
        <w:rPr>
          <w:rFonts w:ascii="Arial" w:hAnsi="Arial" w:cs="Arial"/>
          <w:sz w:val="18"/>
          <w:szCs w:val="18"/>
        </w:rPr>
        <w:t>Heilerziehungspflegerinenn</w:t>
      </w:r>
      <w:proofErr w:type="spellEnd"/>
      <w:r w:rsidR="00755308">
        <w:rPr>
          <w:rFonts w:ascii="Arial" w:hAnsi="Arial" w:cs="Arial"/>
          <w:sz w:val="18"/>
          <w:szCs w:val="18"/>
        </w:rPr>
        <w:t>,</w:t>
      </w:r>
      <w:r w:rsidRPr="00993EA1">
        <w:rPr>
          <w:rFonts w:ascii="Arial" w:hAnsi="Arial" w:cs="Arial"/>
          <w:sz w:val="18"/>
          <w:szCs w:val="18"/>
        </w:rPr>
        <w:t xml:space="preserve"> Kinderpflegerinnen) t</w:t>
      </w:r>
      <w:r w:rsidR="00554568" w:rsidRPr="00993EA1">
        <w:rPr>
          <w:rFonts w:ascii="Arial" w:hAnsi="Arial" w:cs="Arial"/>
          <w:sz w:val="18"/>
          <w:szCs w:val="18"/>
        </w:rPr>
        <w:t xml:space="preserve">ätig. </w:t>
      </w:r>
      <w:r w:rsidRPr="00993EA1">
        <w:rPr>
          <w:rFonts w:ascii="Arial" w:hAnsi="Arial" w:cs="Arial"/>
          <w:sz w:val="18"/>
          <w:szCs w:val="18"/>
        </w:rPr>
        <w:t xml:space="preserve">Auszubildende und Praktikanten </w:t>
      </w:r>
      <w:r w:rsidR="00C65E2F" w:rsidRPr="00993EA1">
        <w:rPr>
          <w:rFonts w:ascii="Arial" w:hAnsi="Arial" w:cs="Arial"/>
          <w:sz w:val="18"/>
          <w:szCs w:val="18"/>
        </w:rPr>
        <w:t xml:space="preserve">ergänzen </w:t>
      </w:r>
      <w:r w:rsidRPr="00993EA1">
        <w:rPr>
          <w:rFonts w:ascii="Arial" w:hAnsi="Arial" w:cs="Arial"/>
          <w:sz w:val="18"/>
          <w:szCs w:val="18"/>
        </w:rPr>
        <w:t xml:space="preserve">das Team. </w:t>
      </w:r>
      <w:r w:rsidR="00C65E2F" w:rsidRPr="00993EA1">
        <w:rPr>
          <w:rFonts w:ascii="Arial" w:hAnsi="Arial" w:cs="Arial"/>
          <w:sz w:val="18"/>
          <w:szCs w:val="18"/>
        </w:rPr>
        <w:t>Zusätzliche Förderung im Rahmen der In</w:t>
      </w:r>
      <w:r w:rsidR="006D3D70">
        <w:rPr>
          <w:rFonts w:ascii="Arial" w:hAnsi="Arial" w:cs="Arial"/>
          <w:sz w:val="18"/>
          <w:szCs w:val="18"/>
        </w:rPr>
        <w:t>klusion</w:t>
      </w:r>
      <w:r w:rsidR="00C65E2F" w:rsidRPr="00993EA1">
        <w:rPr>
          <w:rFonts w:ascii="Arial" w:hAnsi="Arial" w:cs="Arial"/>
          <w:sz w:val="18"/>
          <w:szCs w:val="18"/>
        </w:rPr>
        <w:t xml:space="preserve"> leisten spezialisierte Fachdienste. </w:t>
      </w:r>
      <w:r w:rsidR="00554568" w:rsidRPr="00993EA1">
        <w:rPr>
          <w:rFonts w:ascii="Arial" w:hAnsi="Arial" w:cs="Arial"/>
          <w:sz w:val="18"/>
          <w:szCs w:val="18"/>
        </w:rPr>
        <w:t>Darüber hinaus beschäftigen wir Personal im hauswirtschaftlichen Bereich</w:t>
      </w:r>
      <w:r w:rsidR="00993EA1">
        <w:rPr>
          <w:rFonts w:ascii="Arial" w:hAnsi="Arial" w:cs="Arial"/>
          <w:sz w:val="18"/>
          <w:szCs w:val="18"/>
        </w:rPr>
        <w:t xml:space="preserve">, im Verwaltungsbereich sowie als Hausmeister. </w:t>
      </w:r>
    </w:p>
    <w:p w14:paraId="41BAD90C" w14:textId="49F26FD7" w:rsidR="007E42FA" w:rsidRPr="007D55E1" w:rsidRDefault="007E42FA" w:rsidP="004659BF">
      <w:pPr>
        <w:pStyle w:val="berschrift2"/>
        <w:jc w:val="both"/>
        <w:rPr>
          <w:rFonts w:cs="Arial"/>
        </w:rPr>
      </w:pPr>
      <w:bookmarkStart w:id="22" w:name="_Toc176875101"/>
      <w:r w:rsidRPr="007D55E1">
        <w:rPr>
          <w:rFonts w:cs="Arial"/>
        </w:rPr>
        <w:t>Räumlichkeiten</w:t>
      </w:r>
      <w:bookmarkEnd w:id="22"/>
    </w:p>
    <w:p w14:paraId="3BDF63C6" w14:textId="1C0043AD" w:rsidR="00153F30" w:rsidRDefault="00153F30" w:rsidP="00966CAD">
      <w:pPr>
        <w:spacing w:after="0"/>
        <w:ind w:left="426" w:right="426"/>
        <w:jc w:val="both"/>
        <w:rPr>
          <w:rFonts w:ascii="Arial" w:hAnsi="Arial" w:cs="Arial"/>
          <w:sz w:val="18"/>
          <w:szCs w:val="18"/>
        </w:rPr>
      </w:pPr>
      <w:r w:rsidRPr="00153F30">
        <w:rPr>
          <w:rFonts w:ascii="Arial" w:hAnsi="Arial" w:cs="Arial"/>
          <w:sz w:val="18"/>
          <w:szCs w:val="18"/>
        </w:rPr>
        <w:t xml:space="preserve">Wenn Sie unser Kinderhaus durch den Eingang betreten, kommen sie an den beiden Kindergartengruppen (Bienen- und Schmetterlingsgruppe) vorbei. Beide Gruppenräume verfügen über eine Galerie bzw. Hochebene und </w:t>
      </w:r>
      <w:r w:rsidR="00EA72BC">
        <w:rPr>
          <w:rFonts w:ascii="Arial" w:hAnsi="Arial" w:cs="Arial"/>
          <w:sz w:val="18"/>
          <w:szCs w:val="18"/>
        </w:rPr>
        <w:t xml:space="preserve">über </w:t>
      </w:r>
      <w:r w:rsidRPr="00153F30">
        <w:rPr>
          <w:rFonts w:ascii="Arial" w:hAnsi="Arial" w:cs="Arial"/>
          <w:sz w:val="18"/>
          <w:szCs w:val="18"/>
        </w:rPr>
        <w:t xml:space="preserve">eine eigene Küchenzeile. Zudem haben beide Räume einen separaten Zugang zu unserem sehr großzügigen Garten. Verbunden sind die beiden Gruppenräume durch einen Werkraum mit Töpferofen und Werkbank, sowie einem Kunstatelier. </w:t>
      </w:r>
      <w:r>
        <w:rPr>
          <w:rFonts w:ascii="Arial" w:hAnsi="Arial" w:cs="Arial"/>
          <w:sz w:val="18"/>
          <w:szCs w:val="18"/>
        </w:rPr>
        <w:t>Zwischen den beiden Hochebenen der Gruppenräume befindet sich der Schlafraum für die Kindergartenkinder.</w:t>
      </w:r>
    </w:p>
    <w:p w14:paraId="2EEA9F59" w14:textId="77777777" w:rsidR="00153F30" w:rsidRPr="00153F30" w:rsidRDefault="00153F30" w:rsidP="00966CAD">
      <w:pPr>
        <w:spacing w:after="0"/>
        <w:ind w:left="426" w:right="426"/>
        <w:jc w:val="both"/>
        <w:rPr>
          <w:rFonts w:ascii="Arial" w:hAnsi="Arial" w:cs="Arial"/>
          <w:sz w:val="18"/>
          <w:szCs w:val="18"/>
        </w:rPr>
      </w:pPr>
    </w:p>
    <w:p w14:paraId="017F5CA2" w14:textId="6D476BE9" w:rsidR="00153F30" w:rsidRDefault="00153F30" w:rsidP="00966CAD">
      <w:pPr>
        <w:spacing w:after="0"/>
        <w:ind w:left="426" w:right="426"/>
        <w:jc w:val="both"/>
        <w:rPr>
          <w:rFonts w:ascii="Arial" w:hAnsi="Arial" w:cs="Arial"/>
          <w:sz w:val="18"/>
          <w:szCs w:val="18"/>
        </w:rPr>
      </w:pPr>
      <w:r w:rsidRPr="00153F30">
        <w:rPr>
          <w:rFonts w:ascii="Arial" w:hAnsi="Arial" w:cs="Arial"/>
          <w:sz w:val="18"/>
          <w:szCs w:val="18"/>
        </w:rPr>
        <w:t>Im Gang des Kindergartens befinden sich drei Angebots</w:t>
      </w:r>
      <w:r w:rsidR="00755308">
        <w:rPr>
          <w:rFonts w:ascii="Arial" w:hAnsi="Arial" w:cs="Arial"/>
          <w:sz w:val="18"/>
          <w:szCs w:val="18"/>
        </w:rPr>
        <w:t xml:space="preserve">- bzw. Spielecken: eine </w:t>
      </w:r>
      <w:proofErr w:type="spellStart"/>
      <w:r w:rsidR="00755308">
        <w:rPr>
          <w:rFonts w:ascii="Arial" w:hAnsi="Arial" w:cs="Arial"/>
          <w:sz w:val="18"/>
          <w:szCs w:val="18"/>
        </w:rPr>
        <w:t>Werk</w:t>
      </w:r>
      <w:r w:rsidRPr="00153F30">
        <w:rPr>
          <w:rFonts w:ascii="Arial" w:hAnsi="Arial" w:cs="Arial"/>
          <w:sz w:val="18"/>
          <w:szCs w:val="18"/>
        </w:rPr>
        <w:t>ecke</w:t>
      </w:r>
      <w:proofErr w:type="spellEnd"/>
      <w:r w:rsidRPr="00153F30">
        <w:rPr>
          <w:rFonts w:ascii="Arial" w:hAnsi="Arial" w:cs="Arial"/>
          <w:sz w:val="18"/>
          <w:szCs w:val="18"/>
        </w:rPr>
        <w:t>, eine Familien- bzw. Verkleidungsecke und eine Musikecke. Die Ecken können jeweils den Bedürfnissen der Kinder thematisch und ausstattungsmäßig angepasst werden</w:t>
      </w:r>
    </w:p>
    <w:p w14:paraId="0403810B" w14:textId="79EFD9B1" w:rsidR="00153F30" w:rsidRPr="00153F30" w:rsidRDefault="00153F30" w:rsidP="00966CAD">
      <w:pPr>
        <w:spacing w:after="0"/>
        <w:ind w:left="426" w:right="426"/>
        <w:jc w:val="both"/>
        <w:rPr>
          <w:rFonts w:ascii="Arial" w:hAnsi="Arial" w:cs="Arial"/>
          <w:sz w:val="18"/>
          <w:szCs w:val="18"/>
        </w:rPr>
      </w:pPr>
      <w:r w:rsidRPr="00153F30">
        <w:rPr>
          <w:rFonts w:ascii="Arial" w:hAnsi="Arial" w:cs="Arial"/>
          <w:sz w:val="18"/>
          <w:szCs w:val="18"/>
        </w:rPr>
        <w:t xml:space="preserve">. </w:t>
      </w:r>
    </w:p>
    <w:p w14:paraId="157A3BDF" w14:textId="77777777" w:rsidR="00153F30" w:rsidRPr="00153F30" w:rsidRDefault="00153F30" w:rsidP="00966CAD">
      <w:pPr>
        <w:spacing w:after="0"/>
        <w:ind w:left="426" w:right="426"/>
        <w:jc w:val="both"/>
        <w:rPr>
          <w:rFonts w:ascii="Arial" w:hAnsi="Arial" w:cs="Arial"/>
          <w:sz w:val="18"/>
          <w:szCs w:val="18"/>
        </w:rPr>
      </w:pPr>
      <w:r w:rsidRPr="00153F30">
        <w:rPr>
          <w:rFonts w:ascii="Arial" w:hAnsi="Arial" w:cs="Arial"/>
          <w:sz w:val="18"/>
          <w:szCs w:val="18"/>
        </w:rPr>
        <w:t>Vor den beiden Gruppenräumen befindet sich die Garderobe des Kindergartens. Hier finden Sie auch die Elternpost, die Wochenrückblicke und die Jahreschronik der Kindergartengruppen.</w:t>
      </w:r>
    </w:p>
    <w:p w14:paraId="49C69643" w14:textId="77777777" w:rsidR="00153F30" w:rsidRDefault="00153F30" w:rsidP="00966CAD">
      <w:pPr>
        <w:spacing w:after="0"/>
        <w:ind w:left="426" w:right="426"/>
        <w:jc w:val="both"/>
        <w:rPr>
          <w:rFonts w:ascii="Arial" w:hAnsi="Arial" w:cs="Arial"/>
          <w:sz w:val="18"/>
          <w:szCs w:val="18"/>
        </w:rPr>
      </w:pPr>
      <w:r w:rsidRPr="00153F30">
        <w:rPr>
          <w:rFonts w:ascii="Arial" w:hAnsi="Arial" w:cs="Arial"/>
          <w:sz w:val="18"/>
          <w:szCs w:val="18"/>
        </w:rPr>
        <w:t>Zudem befinden sich im hinteren Bereich die Toiletten der Kinder und ein Sanitärraum.</w:t>
      </w:r>
    </w:p>
    <w:p w14:paraId="0D578852" w14:textId="0E1153C0" w:rsidR="00153F30" w:rsidRPr="00153F30" w:rsidRDefault="00153F30" w:rsidP="00966CAD">
      <w:pPr>
        <w:spacing w:after="0"/>
        <w:ind w:left="426" w:right="426"/>
        <w:jc w:val="both"/>
        <w:rPr>
          <w:rFonts w:ascii="Arial" w:hAnsi="Arial" w:cs="Arial"/>
          <w:sz w:val="18"/>
          <w:szCs w:val="18"/>
        </w:rPr>
      </w:pPr>
      <w:r w:rsidRPr="00153F30">
        <w:rPr>
          <w:rFonts w:ascii="Arial" w:hAnsi="Arial" w:cs="Arial"/>
          <w:sz w:val="18"/>
          <w:szCs w:val="18"/>
        </w:rPr>
        <w:t xml:space="preserve"> </w:t>
      </w:r>
    </w:p>
    <w:p w14:paraId="4B821144" w14:textId="2837BF4E" w:rsidR="00755308" w:rsidRDefault="00153F30" w:rsidP="00966CAD">
      <w:pPr>
        <w:spacing w:after="0"/>
        <w:ind w:left="426" w:right="426"/>
        <w:jc w:val="both"/>
        <w:rPr>
          <w:rFonts w:ascii="Arial" w:hAnsi="Arial" w:cs="Arial"/>
          <w:sz w:val="18"/>
          <w:szCs w:val="18"/>
        </w:rPr>
      </w:pPr>
      <w:r w:rsidRPr="00153F30">
        <w:rPr>
          <w:rFonts w:ascii="Arial" w:hAnsi="Arial" w:cs="Arial"/>
          <w:sz w:val="18"/>
          <w:szCs w:val="18"/>
        </w:rPr>
        <w:t>Rechts vom Eingang finden Sie die Turnhalle</w:t>
      </w:r>
      <w:r w:rsidR="00755308">
        <w:rPr>
          <w:rFonts w:ascii="Arial" w:hAnsi="Arial" w:cs="Arial"/>
          <w:sz w:val="18"/>
          <w:szCs w:val="18"/>
        </w:rPr>
        <w:t xml:space="preserve"> (Mehrzweckraum)</w:t>
      </w:r>
      <w:r w:rsidRPr="00153F30">
        <w:rPr>
          <w:rFonts w:ascii="Arial" w:hAnsi="Arial" w:cs="Arial"/>
          <w:sz w:val="18"/>
          <w:szCs w:val="18"/>
        </w:rPr>
        <w:t>, das Teamzimmer und das Büro.</w:t>
      </w:r>
    </w:p>
    <w:p w14:paraId="42F27E7E" w14:textId="77777777" w:rsidR="00755308" w:rsidRDefault="00755308" w:rsidP="00966CAD">
      <w:pPr>
        <w:spacing w:after="0"/>
        <w:ind w:left="426" w:right="426"/>
        <w:jc w:val="both"/>
        <w:rPr>
          <w:rFonts w:ascii="Arial" w:hAnsi="Arial" w:cs="Arial"/>
          <w:sz w:val="18"/>
          <w:szCs w:val="18"/>
        </w:rPr>
      </w:pPr>
    </w:p>
    <w:p w14:paraId="72156F01" w14:textId="0DFA7FFC" w:rsidR="00153F30" w:rsidRDefault="00755308" w:rsidP="00966CAD">
      <w:pPr>
        <w:spacing w:after="0"/>
        <w:ind w:left="426" w:right="426"/>
        <w:jc w:val="both"/>
        <w:rPr>
          <w:rFonts w:ascii="Arial" w:hAnsi="Arial" w:cs="Arial"/>
          <w:sz w:val="18"/>
          <w:szCs w:val="18"/>
        </w:rPr>
      </w:pPr>
      <w:r>
        <w:rPr>
          <w:rFonts w:ascii="Arial" w:hAnsi="Arial" w:cs="Arial"/>
          <w:sz w:val="18"/>
          <w:szCs w:val="18"/>
        </w:rPr>
        <w:t>Linker Hand geht es über die Treppe in die obere Kindergartengruppe</w:t>
      </w:r>
      <w:r w:rsidR="00CC5E27">
        <w:rPr>
          <w:rFonts w:ascii="Arial" w:hAnsi="Arial" w:cs="Arial"/>
          <w:sz w:val="18"/>
          <w:szCs w:val="18"/>
        </w:rPr>
        <w:t xml:space="preserve">, die </w:t>
      </w:r>
      <w:proofErr w:type="spellStart"/>
      <w:r w:rsidR="00CC5E27">
        <w:rPr>
          <w:rFonts w:ascii="Arial" w:hAnsi="Arial" w:cs="Arial"/>
          <w:sz w:val="18"/>
          <w:szCs w:val="18"/>
        </w:rPr>
        <w:t>Grashüpfergruppe</w:t>
      </w:r>
      <w:proofErr w:type="spellEnd"/>
      <w:r>
        <w:rPr>
          <w:rFonts w:ascii="Arial" w:hAnsi="Arial" w:cs="Arial"/>
          <w:sz w:val="18"/>
          <w:szCs w:val="18"/>
        </w:rPr>
        <w:t>.</w:t>
      </w:r>
    </w:p>
    <w:p w14:paraId="4B7D6524" w14:textId="77777777" w:rsidR="00153F30" w:rsidRPr="00153F30" w:rsidRDefault="00153F30" w:rsidP="00966CAD">
      <w:pPr>
        <w:spacing w:after="0"/>
        <w:ind w:left="426" w:right="426"/>
        <w:jc w:val="both"/>
        <w:rPr>
          <w:rFonts w:ascii="Arial" w:hAnsi="Arial" w:cs="Arial"/>
          <w:sz w:val="18"/>
          <w:szCs w:val="18"/>
        </w:rPr>
      </w:pPr>
    </w:p>
    <w:p w14:paraId="3B506290" w14:textId="77777777" w:rsidR="00153F30" w:rsidRPr="00153F30" w:rsidRDefault="00153F30" w:rsidP="00966CAD">
      <w:pPr>
        <w:spacing w:after="0"/>
        <w:ind w:left="426" w:right="426"/>
        <w:jc w:val="both"/>
        <w:rPr>
          <w:rFonts w:ascii="Arial" w:hAnsi="Arial" w:cs="Arial"/>
          <w:sz w:val="18"/>
          <w:szCs w:val="18"/>
        </w:rPr>
      </w:pPr>
      <w:r w:rsidRPr="00153F30">
        <w:rPr>
          <w:rFonts w:ascii="Arial" w:hAnsi="Arial" w:cs="Arial"/>
          <w:sz w:val="18"/>
          <w:szCs w:val="18"/>
        </w:rPr>
        <w:t>Am anderen Ende des Ganges kommen Sie in einen großen, hellen Empfangsbereich, in dem sich unsere Informationswände für die Krippe und den Hort befinden. Hier finden Sie Aushänge, Informationen und Listen zum Eintragen. Unser Eingangsbereich verbindet die Krippe, den Hort, die große Küche, den Kindergartenbereich und das Büro miteinander.</w:t>
      </w:r>
    </w:p>
    <w:p w14:paraId="15E2090E" w14:textId="77777777" w:rsidR="00153F30" w:rsidRPr="00153F30" w:rsidRDefault="00153F30" w:rsidP="00966CAD">
      <w:pPr>
        <w:spacing w:after="0"/>
        <w:ind w:left="426" w:right="426"/>
        <w:jc w:val="both"/>
        <w:rPr>
          <w:rFonts w:ascii="Arial" w:hAnsi="Arial" w:cs="Arial"/>
          <w:sz w:val="18"/>
          <w:szCs w:val="18"/>
        </w:rPr>
      </w:pPr>
    </w:p>
    <w:p w14:paraId="1B82104A" w14:textId="65C60EA8" w:rsidR="00153F30" w:rsidRPr="00153F30" w:rsidRDefault="00153F30" w:rsidP="00966CAD">
      <w:pPr>
        <w:spacing w:after="0"/>
        <w:ind w:left="426" w:right="426"/>
        <w:jc w:val="both"/>
        <w:rPr>
          <w:rFonts w:ascii="Arial" w:hAnsi="Arial" w:cs="Arial"/>
          <w:sz w:val="18"/>
          <w:szCs w:val="18"/>
        </w:rPr>
      </w:pPr>
      <w:r w:rsidRPr="00153F30">
        <w:rPr>
          <w:rFonts w:ascii="Arial" w:hAnsi="Arial" w:cs="Arial"/>
          <w:sz w:val="18"/>
          <w:szCs w:val="18"/>
        </w:rPr>
        <w:t xml:space="preserve">Die Küche wird auch für Angebote der Nahrungszubereitung mit den Kindern, z.B. Plätzchenbacken, genutzt. Neben der Küche befindet sich das Hortzimmer, in dem die Schulkinder ihre Hausaufgaben </w:t>
      </w:r>
      <w:r>
        <w:rPr>
          <w:rFonts w:ascii="Arial" w:hAnsi="Arial" w:cs="Arial"/>
          <w:sz w:val="18"/>
          <w:szCs w:val="18"/>
        </w:rPr>
        <w:t>erledigen</w:t>
      </w:r>
      <w:r w:rsidRPr="00153F30">
        <w:rPr>
          <w:rFonts w:ascii="Arial" w:hAnsi="Arial" w:cs="Arial"/>
          <w:sz w:val="18"/>
          <w:szCs w:val="18"/>
        </w:rPr>
        <w:t>. Am Vormittag kann das Zimmer für andere Angebote</w:t>
      </w:r>
      <w:r>
        <w:rPr>
          <w:rFonts w:ascii="Arial" w:hAnsi="Arial" w:cs="Arial"/>
          <w:sz w:val="18"/>
          <w:szCs w:val="18"/>
        </w:rPr>
        <w:t>, z.B. als Vorschulzimmer</w:t>
      </w:r>
      <w:r w:rsidRPr="00153F30">
        <w:rPr>
          <w:rFonts w:ascii="Arial" w:hAnsi="Arial" w:cs="Arial"/>
          <w:sz w:val="18"/>
          <w:szCs w:val="18"/>
        </w:rPr>
        <w:t xml:space="preserve"> genutzt werden. </w:t>
      </w:r>
    </w:p>
    <w:p w14:paraId="67B7B52E" w14:textId="77777777" w:rsidR="00153F30" w:rsidRPr="00153F30" w:rsidRDefault="00153F30" w:rsidP="00966CAD">
      <w:pPr>
        <w:spacing w:after="0"/>
        <w:ind w:left="426" w:right="426"/>
        <w:jc w:val="both"/>
        <w:rPr>
          <w:rFonts w:ascii="Arial" w:hAnsi="Arial" w:cs="Arial"/>
          <w:sz w:val="18"/>
          <w:szCs w:val="18"/>
        </w:rPr>
      </w:pPr>
    </w:p>
    <w:p w14:paraId="0DAE9ECC" w14:textId="0AF76010" w:rsidR="00153F30" w:rsidRPr="00153F30" w:rsidRDefault="00153F30" w:rsidP="00966CAD">
      <w:pPr>
        <w:spacing w:after="0"/>
        <w:ind w:left="426" w:right="426"/>
        <w:jc w:val="both"/>
        <w:rPr>
          <w:rFonts w:ascii="Arial" w:hAnsi="Arial" w:cs="Arial"/>
          <w:sz w:val="18"/>
          <w:szCs w:val="18"/>
        </w:rPr>
      </w:pPr>
      <w:r w:rsidRPr="00153F30">
        <w:rPr>
          <w:rFonts w:ascii="Arial" w:hAnsi="Arial" w:cs="Arial"/>
          <w:sz w:val="18"/>
          <w:szCs w:val="18"/>
        </w:rPr>
        <w:t xml:space="preserve">An das Hortzimmer schließt sich unsere Krippe an. Diese besteht aus einem hellen, freundlichen Gruppenraum der Marienkäfergruppe, einem großzügigen Schlafraum, einem </w:t>
      </w:r>
      <w:r>
        <w:rPr>
          <w:rFonts w:ascii="Arial" w:hAnsi="Arial" w:cs="Arial"/>
          <w:sz w:val="18"/>
          <w:szCs w:val="18"/>
        </w:rPr>
        <w:t>Kreativraum f</w:t>
      </w:r>
      <w:r w:rsidRPr="00153F30">
        <w:rPr>
          <w:rFonts w:ascii="Arial" w:hAnsi="Arial" w:cs="Arial"/>
          <w:sz w:val="18"/>
          <w:szCs w:val="18"/>
        </w:rPr>
        <w:t xml:space="preserve">ür unsere Jüngsten, dem hellen und freundlichen Gruppenraum der </w:t>
      </w:r>
      <w:proofErr w:type="spellStart"/>
      <w:r w:rsidRPr="00153F30">
        <w:rPr>
          <w:rFonts w:ascii="Arial" w:hAnsi="Arial" w:cs="Arial"/>
          <w:sz w:val="18"/>
          <w:szCs w:val="18"/>
        </w:rPr>
        <w:t>Glühwürmchengruppe</w:t>
      </w:r>
      <w:proofErr w:type="spellEnd"/>
      <w:r w:rsidRPr="00153F30">
        <w:rPr>
          <w:rFonts w:ascii="Arial" w:hAnsi="Arial" w:cs="Arial"/>
          <w:sz w:val="18"/>
          <w:szCs w:val="18"/>
        </w:rPr>
        <w:t xml:space="preserve"> und einem </w:t>
      </w:r>
      <w:r>
        <w:rPr>
          <w:rFonts w:ascii="Arial" w:hAnsi="Arial" w:cs="Arial"/>
          <w:sz w:val="18"/>
          <w:szCs w:val="18"/>
        </w:rPr>
        <w:t xml:space="preserve">Bewegungsraum inklusive </w:t>
      </w:r>
      <w:r w:rsidRPr="00153F30">
        <w:rPr>
          <w:rFonts w:ascii="Arial" w:hAnsi="Arial" w:cs="Arial"/>
          <w:sz w:val="18"/>
          <w:szCs w:val="18"/>
        </w:rPr>
        <w:t xml:space="preserve">Bällebad. Die beiden Gruppenräume sind durch einen Wasch- und Wickelbereich verbunden. Im oberen Bereich </w:t>
      </w:r>
      <w:r>
        <w:rPr>
          <w:rFonts w:ascii="Arial" w:hAnsi="Arial" w:cs="Arial"/>
          <w:sz w:val="18"/>
          <w:szCs w:val="18"/>
        </w:rPr>
        <w:t xml:space="preserve">der </w:t>
      </w:r>
      <w:proofErr w:type="spellStart"/>
      <w:r>
        <w:rPr>
          <w:rFonts w:ascii="Arial" w:hAnsi="Arial" w:cs="Arial"/>
          <w:sz w:val="18"/>
          <w:szCs w:val="18"/>
        </w:rPr>
        <w:t>Glühwürmchengruppe</w:t>
      </w:r>
      <w:proofErr w:type="spellEnd"/>
      <w:r>
        <w:rPr>
          <w:rFonts w:ascii="Arial" w:hAnsi="Arial" w:cs="Arial"/>
          <w:sz w:val="18"/>
          <w:szCs w:val="18"/>
        </w:rPr>
        <w:t xml:space="preserve"> </w:t>
      </w:r>
      <w:r w:rsidRPr="00153F30">
        <w:rPr>
          <w:rFonts w:ascii="Arial" w:hAnsi="Arial" w:cs="Arial"/>
          <w:sz w:val="18"/>
          <w:szCs w:val="18"/>
        </w:rPr>
        <w:t xml:space="preserve">befindet sich </w:t>
      </w:r>
      <w:r>
        <w:rPr>
          <w:rFonts w:ascii="Arial" w:hAnsi="Arial" w:cs="Arial"/>
          <w:sz w:val="18"/>
          <w:szCs w:val="18"/>
        </w:rPr>
        <w:t>eine erhöhte Spielebene und</w:t>
      </w:r>
      <w:r w:rsidRPr="00153F30">
        <w:rPr>
          <w:rFonts w:ascii="Arial" w:hAnsi="Arial" w:cs="Arial"/>
          <w:sz w:val="18"/>
          <w:szCs w:val="18"/>
        </w:rPr>
        <w:t xml:space="preserve"> ein zusätzlicher </w:t>
      </w:r>
      <w:r w:rsidRPr="00153F30">
        <w:rPr>
          <w:rFonts w:ascii="Arial" w:hAnsi="Arial" w:cs="Arial"/>
          <w:sz w:val="18"/>
          <w:szCs w:val="18"/>
        </w:rPr>
        <w:lastRenderedPageBreak/>
        <w:t xml:space="preserve">Stauraum. Vor den Gruppen finden Sie den Garderobenbereich der Krippenkinder. Die Krippe verfügt auch über einen eigenen Gartenbereich. </w:t>
      </w:r>
    </w:p>
    <w:p w14:paraId="7F0EBFF6" w14:textId="77777777" w:rsidR="00153F30" w:rsidRPr="00153F30" w:rsidRDefault="00153F30" w:rsidP="00153F30">
      <w:pPr>
        <w:spacing w:after="0"/>
        <w:ind w:left="-284" w:right="426"/>
        <w:jc w:val="both"/>
        <w:rPr>
          <w:rFonts w:ascii="Arial" w:hAnsi="Arial" w:cs="Arial"/>
          <w:sz w:val="18"/>
          <w:szCs w:val="18"/>
        </w:rPr>
      </w:pPr>
    </w:p>
    <w:p w14:paraId="73E747FC" w14:textId="5DA3163A" w:rsidR="00153F30" w:rsidRDefault="00153F30" w:rsidP="00966CAD">
      <w:pPr>
        <w:spacing w:after="0"/>
        <w:ind w:left="426" w:right="426"/>
        <w:jc w:val="both"/>
        <w:rPr>
          <w:rFonts w:ascii="Arial" w:hAnsi="Arial" w:cs="Arial"/>
          <w:sz w:val="18"/>
          <w:szCs w:val="18"/>
        </w:rPr>
      </w:pPr>
      <w:r w:rsidRPr="00153F30">
        <w:rPr>
          <w:rFonts w:ascii="Arial" w:hAnsi="Arial" w:cs="Arial"/>
          <w:sz w:val="18"/>
          <w:szCs w:val="18"/>
        </w:rPr>
        <w:t>Eine weitere provisorische Kindergartengruppe</w:t>
      </w:r>
      <w:r w:rsidR="00EA72BC">
        <w:rPr>
          <w:rFonts w:ascii="Arial" w:hAnsi="Arial" w:cs="Arial"/>
          <w:sz w:val="18"/>
          <w:szCs w:val="18"/>
        </w:rPr>
        <w:t>, die Libellengruppe,</w:t>
      </w:r>
      <w:r w:rsidRPr="00153F30">
        <w:rPr>
          <w:rFonts w:ascii="Arial" w:hAnsi="Arial" w:cs="Arial"/>
          <w:sz w:val="18"/>
          <w:szCs w:val="18"/>
        </w:rPr>
        <w:t xml:space="preserve"> befindet sich im Außenbereich (Container). Dieser besteht aus Garderobenbereich, großem freundlichen Gruppenraum, Nebenraum sowie Sanitärbereich.</w:t>
      </w:r>
    </w:p>
    <w:p w14:paraId="32BE4E76" w14:textId="49D4C156" w:rsidR="00FE787D" w:rsidRDefault="00FE787D" w:rsidP="00966CAD">
      <w:pPr>
        <w:spacing w:after="0"/>
        <w:ind w:left="426" w:right="426"/>
        <w:jc w:val="both"/>
        <w:rPr>
          <w:rFonts w:ascii="Arial" w:hAnsi="Arial" w:cs="Arial"/>
          <w:sz w:val="18"/>
          <w:szCs w:val="18"/>
        </w:rPr>
      </w:pPr>
    </w:p>
    <w:p w14:paraId="0209CA20" w14:textId="1092BFA5" w:rsidR="00FE787D" w:rsidRPr="00153F30" w:rsidRDefault="00FE787D" w:rsidP="00966CAD">
      <w:pPr>
        <w:spacing w:after="0"/>
        <w:ind w:left="426" w:right="426"/>
        <w:jc w:val="both"/>
        <w:rPr>
          <w:rFonts w:ascii="Arial" w:hAnsi="Arial" w:cs="Arial"/>
          <w:sz w:val="18"/>
          <w:szCs w:val="18"/>
        </w:rPr>
      </w:pPr>
      <w:r>
        <w:rPr>
          <w:rFonts w:ascii="Arial" w:hAnsi="Arial" w:cs="Arial"/>
          <w:sz w:val="18"/>
          <w:szCs w:val="18"/>
        </w:rPr>
        <w:t xml:space="preserve">Der großzügige Garten verfügt über viele Sträucher und Büsche sowie unterschiedlichsten Baumbestand. Neben Sandkästen, Rutschen und Schaukeln gibt es einen Matschbereich mit Wasserpumpe. </w:t>
      </w:r>
    </w:p>
    <w:p w14:paraId="0AC18610" w14:textId="77777777" w:rsidR="00153F30" w:rsidRDefault="00153F30" w:rsidP="00153F30">
      <w:pPr>
        <w:spacing w:after="0"/>
        <w:ind w:left="-284" w:right="426"/>
        <w:jc w:val="both"/>
        <w:rPr>
          <w:rFonts w:ascii="Gadugi" w:hAnsi="Gadugi"/>
          <w:sz w:val="24"/>
          <w:szCs w:val="24"/>
        </w:rPr>
      </w:pPr>
    </w:p>
    <w:p w14:paraId="787A1800" w14:textId="77777777" w:rsidR="000F04AD" w:rsidRPr="00CF103D" w:rsidRDefault="000F04AD" w:rsidP="00D4712C">
      <w:pPr>
        <w:pStyle w:val="KeinLeerraum"/>
        <w:tabs>
          <w:tab w:val="left" w:pos="357"/>
        </w:tabs>
        <w:ind w:left="357"/>
        <w:jc w:val="both"/>
      </w:pPr>
    </w:p>
    <w:p w14:paraId="7EF7A624" w14:textId="71F32FB1" w:rsidR="00EC0CA3" w:rsidRPr="0037058F" w:rsidRDefault="00EC0CA3" w:rsidP="00D4712C">
      <w:pPr>
        <w:pStyle w:val="KeinLeerraum"/>
        <w:tabs>
          <w:tab w:val="left" w:pos="357"/>
        </w:tabs>
        <w:ind w:left="357"/>
        <w:jc w:val="both"/>
      </w:pPr>
    </w:p>
    <w:p w14:paraId="7DADB3E0" w14:textId="56014714" w:rsidR="00EC0CA3" w:rsidRPr="0037058F" w:rsidRDefault="00EC0CA3" w:rsidP="00D4712C">
      <w:pPr>
        <w:pStyle w:val="KeinLeerraum"/>
        <w:tabs>
          <w:tab w:val="left" w:pos="357"/>
        </w:tabs>
        <w:ind w:left="357"/>
        <w:jc w:val="both"/>
      </w:pPr>
    </w:p>
    <w:p w14:paraId="0BDAA1DF" w14:textId="77777777" w:rsidR="009A6BF0" w:rsidRPr="0037058F" w:rsidRDefault="009A6BF0" w:rsidP="00D4712C">
      <w:pPr>
        <w:pStyle w:val="KeinLeerraum"/>
        <w:tabs>
          <w:tab w:val="left" w:pos="357"/>
        </w:tabs>
        <w:ind w:left="357"/>
        <w:jc w:val="both"/>
      </w:pPr>
    </w:p>
    <w:p w14:paraId="5D80A779" w14:textId="0DAC0DC1" w:rsidR="007E42FA" w:rsidRPr="007D55E1" w:rsidRDefault="007E42FA" w:rsidP="004659BF">
      <w:pPr>
        <w:pStyle w:val="berschrift2"/>
        <w:jc w:val="both"/>
        <w:rPr>
          <w:rFonts w:cs="Arial"/>
        </w:rPr>
      </w:pPr>
      <w:bookmarkStart w:id="23" w:name="_Toc176875102"/>
      <w:r w:rsidRPr="007D55E1">
        <w:rPr>
          <w:rFonts w:cs="Arial"/>
        </w:rPr>
        <w:t>Ernährung</w:t>
      </w:r>
      <w:bookmarkEnd w:id="23"/>
      <w:r w:rsidR="00BC275E">
        <w:rPr>
          <w:rFonts w:cs="Arial"/>
        </w:rPr>
        <w:t xml:space="preserve"> </w:t>
      </w:r>
    </w:p>
    <w:p w14:paraId="13FDE240" w14:textId="77777777" w:rsidR="00441B7C" w:rsidRDefault="00441B7C" w:rsidP="00990CEB">
      <w:pPr>
        <w:pStyle w:val="Default"/>
        <w:spacing w:line="360" w:lineRule="auto"/>
        <w:ind w:left="360"/>
        <w:jc w:val="both"/>
        <w:rPr>
          <w:color w:val="auto"/>
          <w:sz w:val="18"/>
          <w:szCs w:val="18"/>
        </w:rPr>
      </w:pPr>
    </w:p>
    <w:p w14:paraId="042885D2" w14:textId="77777777" w:rsidR="00441B7C" w:rsidRDefault="00441B7C" w:rsidP="00990CEB">
      <w:pPr>
        <w:pStyle w:val="Default"/>
        <w:spacing w:line="360" w:lineRule="auto"/>
        <w:ind w:left="360"/>
        <w:jc w:val="both"/>
        <w:rPr>
          <w:color w:val="auto"/>
          <w:sz w:val="18"/>
          <w:szCs w:val="18"/>
        </w:rPr>
      </w:pPr>
    </w:p>
    <w:p w14:paraId="742985DE" w14:textId="77777777" w:rsidR="00441B7C" w:rsidRDefault="00441B7C" w:rsidP="00441B7C">
      <w:pPr>
        <w:pStyle w:val="Default"/>
        <w:spacing w:line="360" w:lineRule="auto"/>
        <w:ind w:left="360"/>
        <w:jc w:val="both"/>
        <w:rPr>
          <w:color w:val="auto"/>
          <w:sz w:val="18"/>
          <w:szCs w:val="18"/>
        </w:rPr>
      </w:pPr>
      <w:r>
        <w:rPr>
          <w:color w:val="auto"/>
          <w:sz w:val="18"/>
          <w:szCs w:val="18"/>
        </w:rPr>
        <w:t xml:space="preserve">Unser Frühstück wird vom Kinderhaus gestellt. Hierbei wird von uns auf Abwechslungsreichtum unter Einhaltung der DGE – Richtlinie geachtet. Die Kinder dürfen bei der Zubereitung je nach Alter mitwirken und frühstücken in ihren Gruppen täglich im Anschluss an den Morgenkreis. </w:t>
      </w:r>
    </w:p>
    <w:p w14:paraId="78019373" w14:textId="473A26C2" w:rsidR="00441B7C" w:rsidRDefault="00441B7C" w:rsidP="00441B7C">
      <w:pPr>
        <w:pStyle w:val="Default"/>
        <w:spacing w:line="360" w:lineRule="auto"/>
        <w:ind w:left="360"/>
        <w:jc w:val="both"/>
        <w:rPr>
          <w:color w:val="auto"/>
          <w:sz w:val="18"/>
          <w:szCs w:val="18"/>
        </w:rPr>
      </w:pPr>
      <w:r>
        <w:rPr>
          <w:color w:val="auto"/>
          <w:sz w:val="18"/>
          <w:szCs w:val="18"/>
        </w:rPr>
        <w:t xml:space="preserve">Den ganzen Tag über haben die Kinder Zugriff auf Getränke </w:t>
      </w:r>
      <w:r w:rsidR="005B5E11">
        <w:rPr>
          <w:color w:val="auto"/>
          <w:sz w:val="18"/>
          <w:szCs w:val="18"/>
        </w:rPr>
        <w:t>und können zwischen Wasser, Früchtetee, S</w:t>
      </w:r>
      <w:r>
        <w:rPr>
          <w:color w:val="auto"/>
          <w:sz w:val="18"/>
          <w:szCs w:val="18"/>
        </w:rPr>
        <w:t xml:space="preserve">aftschorlen oder Bio-Milch wählen. </w:t>
      </w:r>
    </w:p>
    <w:p w14:paraId="6F82A214" w14:textId="77777777" w:rsidR="00441B7C" w:rsidRDefault="00441B7C" w:rsidP="00441B7C">
      <w:pPr>
        <w:pStyle w:val="Default"/>
        <w:spacing w:line="360" w:lineRule="auto"/>
        <w:ind w:left="360"/>
        <w:jc w:val="both"/>
        <w:rPr>
          <w:color w:val="auto"/>
          <w:sz w:val="18"/>
          <w:szCs w:val="18"/>
        </w:rPr>
      </w:pPr>
    </w:p>
    <w:p w14:paraId="0190CA7D" w14:textId="72A509D4" w:rsidR="00441B7C" w:rsidRDefault="00441B7C" w:rsidP="00441B7C">
      <w:pPr>
        <w:pStyle w:val="Default"/>
        <w:spacing w:line="360" w:lineRule="auto"/>
        <w:ind w:left="360"/>
        <w:jc w:val="both"/>
        <w:rPr>
          <w:color w:val="auto"/>
          <w:sz w:val="18"/>
          <w:szCs w:val="18"/>
        </w:rPr>
      </w:pPr>
      <w:r>
        <w:rPr>
          <w:color w:val="auto"/>
          <w:sz w:val="18"/>
          <w:szCs w:val="18"/>
        </w:rPr>
        <w:t>Als Zwischenmahlzeit am Vormittag erhalten die Kinder Obst- und Gemüsesticks in Bioqualität.</w:t>
      </w:r>
    </w:p>
    <w:p w14:paraId="407707C8" w14:textId="77777777" w:rsidR="00441B7C" w:rsidRDefault="00441B7C" w:rsidP="00441B7C">
      <w:pPr>
        <w:pStyle w:val="Default"/>
        <w:spacing w:line="360" w:lineRule="auto"/>
        <w:ind w:left="360"/>
        <w:jc w:val="both"/>
        <w:rPr>
          <w:color w:val="auto"/>
          <w:sz w:val="18"/>
          <w:szCs w:val="18"/>
        </w:rPr>
      </w:pPr>
    </w:p>
    <w:p w14:paraId="7D19675D" w14:textId="0DB2C935" w:rsidR="00972F28" w:rsidRDefault="009A6BF0" w:rsidP="00990CEB">
      <w:pPr>
        <w:pStyle w:val="Default"/>
        <w:spacing w:line="360" w:lineRule="auto"/>
        <w:ind w:left="360"/>
        <w:jc w:val="both"/>
        <w:rPr>
          <w:sz w:val="18"/>
          <w:szCs w:val="18"/>
        </w:rPr>
      </w:pPr>
      <w:r w:rsidRPr="00990CEB">
        <w:rPr>
          <w:color w:val="auto"/>
          <w:sz w:val="18"/>
          <w:szCs w:val="18"/>
        </w:rPr>
        <w:t xml:space="preserve">Das Mittagessen wird von </w:t>
      </w:r>
      <w:r w:rsidR="00990CEB">
        <w:rPr>
          <w:color w:val="auto"/>
          <w:sz w:val="18"/>
          <w:szCs w:val="18"/>
        </w:rPr>
        <w:t>der Firma Apetito</w:t>
      </w:r>
      <w:r w:rsidRPr="00990CEB">
        <w:rPr>
          <w:color w:val="auto"/>
          <w:sz w:val="18"/>
          <w:szCs w:val="18"/>
        </w:rPr>
        <w:t xml:space="preserve"> geliefert, d</w:t>
      </w:r>
      <w:r w:rsidR="00990CEB">
        <w:rPr>
          <w:color w:val="auto"/>
          <w:sz w:val="18"/>
          <w:szCs w:val="18"/>
        </w:rPr>
        <w:t>ie</w:t>
      </w:r>
      <w:r w:rsidRPr="00990CEB">
        <w:rPr>
          <w:color w:val="auto"/>
          <w:sz w:val="18"/>
          <w:szCs w:val="18"/>
        </w:rPr>
        <w:t xml:space="preserve"> sich auf die Versorgung von Kindertages</w:t>
      </w:r>
      <w:r w:rsidR="00F877C8" w:rsidRPr="00990CEB">
        <w:rPr>
          <w:color w:val="auto"/>
          <w:sz w:val="18"/>
          <w:szCs w:val="18"/>
        </w:rPr>
        <w:t>einrichtungen</w:t>
      </w:r>
      <w:r w:rsidRPr="00990CEB">
        <w:rPr>
          <w:color w:val="auto"/>
          <w:sz w:val="18"/>
          <w:szCs w:val="18"/>
        </w:rPr>
        <w:t xml:space="preserve"> spezialisiert hat. Wir achten bei der Auswahl und Zusammenstellung der Speisen auf Frische und Ausgewogenheit.</w:t>
      </w:r>
      <w:r w:rsidR="00C65E2F" w:rsidRPr="00990CEB">
        <w:rPr>
          <w:color w:val="auto"/>
          <w:sz w:val="18"/>
          <w:szCs w:val="18"/>
        </w:rPr>
        <w:t xml:space="preserve"> </w:t>
      </w:r>
      <w:r w:rsidR="0063281D" w:rsidRPr="00990CEB">
        <w:rPr>
          <w:color w:val="auto"/>
          <w:sz w:val="18"/>
          <w:szCs w:val="18"/>
        </w:rPr>
        <w:t>Dabei orientieren wir uns an dem „Qualitätsstandard für Verpflegung in Tageseirichtungen für Kinder“</w:t>
      </w:r>
      <w:r w:rsidR="0028660A" w:rsidRPr="00990CEB">
        <w:rPr>
          <w:color w:val="auto"/>
          <w:sz w:val="18"/>
          <w:szCs w:val="18"/>
        </w:rPr>
        <w:t xml:space="preserve"> der Deutschen Ges</w:t>
      </w:r>
      <w:r w:rsidR="0063281D" w:rsidRPr="00990CEB">
        <w:rPr>
          <w:color w:val="auto"/>
          <w:sz w:val="18"/>
          <w:szCs w:val="18"/>
        </w:rPr>
        <w:t xml:space="preserve">ellschaft für Ernährung (DGE) und den „Bayerischen Leitlinien Kitaverpflegung“ des Bayerischen Staatsministeriums für </w:t>
      </w:r>
      <w:r w:rsidR="00EF0823" w:rsidRPr="00990CEB">
        <w:rPr>
          <w:color w:val="auto"/>
          <w:sz w:val="18"/>
          <w:szCs w:val="18"/>
        </w:rPr>
        <w:t>Ernährung, Landwirtschaft</w:t>
      </w:r>
      <w:r w:rsidR="0063281D" w:rsidRPr="00990CEB">
        <w:rPr>
          <w:color w:val="auto"/>
          <w:sz w:val="18"/>
          <w:szCs w:val="18"/>
        </w:rPr>
        <w:t xml:space="preserve"> und Forsten. </w:t>
      </w:r>
      <w:r w:rsidR="00153F30" w:rsidRPr="00153F30">
        <w:rPr>
          <w:sz w:val="18"/>
          <w:szCs w:val="18"/>
        </w:rPr>
        <w:t>In der Küche wird täglich das von der Firma Apetito gelieferte Mittagessen zubereitet und durch Frischkost wie Salate, Rohkost oder Obst ergänzt.</w:t>
      </w:r>
    </w:p>
    <w:p w14:paraId="1EDD9EF1" w14:textId="77777777" w:rsidR="00441B7C" w:rsidRDefault="00441B7C" w:rsidP="00990CEB">
      <w:pPr>
        <w:pStyle w:val="Default"/>
        <w:spacing w:line="360" w:lineRule="auto"/>
        <w:ind w:left="360"/>
        <w:jc w:val="both"/>
        <w:rPr>
          <w:sz w:val="18"/>
          <w:szCs w:val="18"/>
        </w:rPr>
      </w:pPr>
    </w:p>
    <w:p w14:paraId="695FBDC2" w14:textId="77777777" w:rsidR="00441B7C" w:rsidRDefault="00441B7C" w:rsidP="00441B7C">
      <w:pPr>
        <w:pStyle w:val="Default"/>
        <w:spacing w:line="360" w:lineRule="auto"/>
        <w:ind w:left="360"/>
        <w:jc w:val="both"/>
        <w:rPr>
          <w:color w:val="auto"/>
          <w:sz w:val="18"/>
          <w:szCs w:val="18"/>
        </w:rPr>
      </w:pPr>
      <w:r>
        <w:rPr>
          <w:color w:val="auto"/>
          <w:sz w:val="18"/>
          <w:szCs w:val="18"/>
        </w:rPr>
        <w:t>Am Nachmittag bekommen die Kinder bei Bedarf eine kleine Brotzeit.</w:t>
      </w:r>
    </w:p>
    <w:p w14:paraId="27B6AF5E" w14:textId="77777777" w:rsidR="006076AF" w:rsidRDefault="006076AF" w:rsidP="00990CEB">
      <w:pPr>
        <w:pStyle w:val="Default"/>
        <w:spacing w:line="360" w:lineRule="auto"/>
        <w:ind w:left="360"/>
        <w:jc w:val="both"/>
        <w:rPr>
          <w:sz w:val="18"/>
          <w:szCs w:val="18"/>
        </w:rPr>
      </w:pPr>
    </w:p>
    <w:p w14:paraId="03884788" w14:textId="1E2CF0DB" w:rsidR="00B83CE3" w:rsidRDefault="00B83CE3" w:rsidP="00990CEB">
      <w:pPr>
        <w:pStyle w:val="Default"/>
        <w:spacing w:line="360" w:lineRule="auto"/>
        <w:ind w:left="360"/>
        <w:jc w:val="both"/>
        <w:rPr>
          <w:color w:val="auto"/>
          <w:sz w:val="18"/>
          <w:szCs w:val="18"/>
        </w:rPr>
      </w:pPr>
    </w:p>
    <w:p w14:paraId="3D20C57B" w14:textId="0ACEA7B4" w:rsidR="00B83CE3" w:rsidRDefault="00B83CE3" w:rsidP="00990CEB">
      <w:pPr>
        <w:pStyle w:val="Default"/>
        <w:spacing w:line="360" w:lineRule="auto"/>
        <w:ind w:left="360"/>
        <w:jc w:val="both"/>
        <w:rPr>
          <w:color w:val="auto"/>
          <w:sz w:val="18"/>
          <w:szCs w:val="18"/>
        </w:rPr>
      </w:pPr>
      <w:r>
        <w:rPr>
          <w:color w:val="auto"/>
          <w:sz w:val="18"/>
          <w:szCs w:val="18"/>
        </w:rPr>
        <w:t xml:space="preserve">Für Kinder mit </w:t>
      </w:r>
      <w:r w:rsidR="00891FCC">
        <w:rPr>
          <w:color w:val="auto"/>
          <w:sz w:val="18"/>
          <w:szCs w:val="18"/>
        </w:rPr>
        <w:t>Laktoseintoleranz</w:t>
      </w:r>
      <w:r>
        <w:rPr>
          <w:color w:val="auto"/>
          <w:sz w:val="18"/>
          <w:szCs w:val="18"/>
        </w:rPr>
        <w:t xml:space="preserve"> haben wir spezielle laktosefreie Produkte zur Verfügung. Auch auf </w:t>
      </w:r>
      <w:r w:rsidR="00891FCC">
        <w:rPr>
          <w:color w:val="auto"/>
          <w:sz w:val="18"/>
          <w:szCs w:val="18"/>
        </w:rPr>
        <w:t>Fruktoseintoleranz</w:t>
      </w:r>
      <w:r>
        <w:rPr>
          <w:color w:val="auto"/>
          <w:sz w:val="18"/>
          <w:szCs w:val="18"/>
        </w:rPr>
        <w:t xml:space="preserve"> sind wir eingestellt. Bei spezifischen anderen Allergien bedarf es der individuellen Absprache. In jedem Fall ist ein ärztliches Attest über die Allergie/</w:t>
      </w:r>
      <w:r w:rsidR="00891FCC">
        <w:rPr>
          <w:color w:val="auto"/>
          <w:sz w:val="18"/>
          <w:szCs w:val="18"/>
        </w:rPr>
        <w:t>Intoleranz</w:t>
      </w:r>
      <w:r>
        <w:rPr>
          <w:color w:val="auto"/>
          <w:sz w:val="18"/>
          <w:szCs w:val="18"/>
        </w:rPr>
        <w:t xml:space="preserve"> notwendig.</w:t>
      </w:r>
    </w:p>
    <w:p w14:paraId="2F753E88" w14:textId="3FECB5B5" w:rsidR="00B83CE3" w:rsidRDefault="00B83CE3" w:rsidP="00990CEB">
      <w:pPr>
        <w:pStyle w:val="Default"/>
        <w:spacing w:line="360" w:lineRule="auto"/>
        <w:ind w:left="360"/>
        <w:jc w:val="both"/>
        <w:rPr>
          <w:color w:val="auto"/>
          <w:sz w:val="18"/>
          <w:szCs w:val="18"/>
        </w:rPr>
      </w:pPr>
    </w:p>
    <w:p w14:paraId="7703B379" w14:textId="18FFA846" w:rsidR="00B83CE3" w:rsidRDefault="00B83CE3" w:rsidP="00990CEB">
      <w:pPr>
        <w:pStyle w:val="Default"/>
        <w:spacing w:line="360" w:lineRule="auto"/>
        <w:ind w:left="360"/>
        <w:jc w:val="both"/>
        <w:rPr>
          <w:color w:val="auto"/>
          <w:sz w:val="18"/>
          <w:szCs w:val="18"/>
        </w:rPr>
      </w:pPr>
      <w:r>
        <w:rPr>
          <w:color w:val="auto"/>
          <w:sz w:val="18"/>
          <w:szCs w:val="18"/>
        </w:rPr>
        <w:t>Da in unserem Kinderhaus Kinder vieler verschieden</w:t>
      </w:r>
      <w:r w:rsidR="00A522EC">
        <w:rPr>
          <w:color w:val="auto"/>
          <w:sz w:val="18"/>
          <w:szCs w:val="18"/>
        </w:rPr>
        <w:t xml:space="preserve">er Nationalitäten und Religionen leben, verzichten wir komplett auf Schweinefleisch. Zu unseren Mahlzeiten gibt es außerdem immer eine vegetarische Alternative. </w:t>
      </w:r>
    </w:p>
    <w:p w14:paraId="22E75561" w14:textId="77777777" w:rsidR="00441B7C" w:rsidRDefault="00441B7C" w:rsidP="00990CEB">
      <w:pPr>
        <w:pStyle w:val="Default"/>
        <w:spacing w:line="360" w:lineRule="auto"/>
        <w:ind w:left="360"/>
        <w:jc w:val="both"/>
        <w:rPr>
          <w:color w:val="auto"/>
          <w:sz w:val="18"/>
          <w:szCs w:val="18"/>
        </w:rPr>
      </w:pPr>
    </w:p>
    <w:p w14:paraId="6DFECA1B" w14:textId="6C380A35" w:rsidR="00A522EC" w:rsidRDefault="00A522EC" w:rsidP="00990CEB">
      <w:pPr>
        <w:pStyle w:val="Default"/>
        <w:spacing w:line="360" w:lineRule="auto"/>
        <w:ind w:left="360"/>
        <w:jc w:val="both"/>
        <w:rPr>
          <w:color w:val="auto"/>
          <w:sz w:val="18"/>
          <w:szCs w:val="18"/>
        </w:rPr>
      </w:pPr>
      <w:r>
        <w:rPr>
          <w:color w:val="auto"/>
          <w:sz w:val="18"/>
          <w:szCs w:val="18"/>
        </w:rPr>
        <w:t xml:space="preserve">Für Krippenkinder, die aufgrund ihres Alters noch nicht an den gemeinsamen Mahlzeiten teilnehmen können, dürfen die Eltern gern </w:t>
      </w:r>
      <w:proofErr w:type="spellStart"/>
      <w:r>
        <w:rPr>
          <w:color w:val="auto"/>
          <w:sz w:val="18"/>
          <w:szCs w:val="18"/>
        </w:rPr>
        <w:t>Gläschenkost</w:t>
      </w:r>
      <w:proofErr w:type="spellEnd"/>
      <w:r>
        <w:rPr>
          <w:color w:val="auto"/>
          <w:sz w:val="18"/>
          <w:szCs w:val="18"/>
        </w:rPr>
        <w:t xml:space="preserve"> für die Mikrowelle, Fläschchen oder Milchpulver zum Anrühren mitgeben.</w:t>
      </w:r>
    </w:p>
    <w:p w14:paraId="3CEC7184" w14:textId="77777777" w:rsidR="008A27D7" w:rsidRDefault="008A27D7" w:rsidP="00990CEB">
      <w:pPr>
        <w:pStyle w:val="Default"/>
        <w:spacing w:line="360" w:lineRule="auto"/>
        <w:ind w:left="360"/>
        <w:jc w:val="both"/>
        <w:rPr>
          <w:color w:val="auto"/>
          <w:sz w:val="18"/>
          <w:szCs w:val="18"/>
        </w:rPr>
      </w:pPr>
    </w:p>
    <w:p w14:paraId="617BFFDD" w14:textId="01D13B27" w:rsidR="00A522EC" w:rsidRDefault="00A522EC" w:rsidP="00990CEB">
      <w:pPr>
        <w:pStyle w:val="Default"/>
        <w:spacing w:line="360" w:lineRule="auto"/>
        <w:ind w:left="360"/>
        <w:jc w:val="both"/>
        <w:rPr>
          <w:color w:val="auto"/>
          <w:sz w:val="18"/>
          <w:szCs w:val="18"/>
        </w:rPr>
      </w:pPr>
      <w:r>
        <w:rPr>
          <w:color w:val="auto"/>
          <w:sz w:val="18"/>
          <w:szCs w:val="18"/>
        </w:rPr>
        <w:lastRenderedPageBreak/>
        <w:t xml:space="preserve">Seit 2018 nimmt unser Kinderhaus am EU-Schulfruchtprogramm teil. Wir erhalten jeden Montag </w:t>
      </w:r>
      <w:r w:rsidR="00891FCC">
        <w:rPr>
          <w:color w:val="auto"/>
          <w:sz w:val="18"/>
          <w:szCs w:val="18"/>
        </w:rPr>
        <w:t>außerhalb</w:t>
      </w:r>
      <w:r w:rsidR="00441B7C">
        <w:rPr>
          <w:color w:val="auto"/>
          <w:sz w:val="18"/>
          <w:szCs w:val="18"/>
        </w:rPr>
        <w:t xml:space="preserve"> der Ferienzeiten </w:t>
      </w:r>
      <w:r>
        <w:rPr>
          <w:color w:val="auto"/>
          <w:sz w:val="18"/>
          <w:szCs w:val="18"/>
        </w:rPr>
        <w:t>saisonales Obst und Gemüse sowie Milch in Bio-Qualität für unsere Kindergartenkinder.</w:t>
      </w:r>
    </w:p>
    <w:p w14:paraId="7F291401" w14:textId="77777777" w:rsidR="008A27D7" w:rsidRDefault="008A27D7" w:rsidP="00990CEB">
      <w:pPr>
        <w:pStyle w:val="Default"/>
        <w:spacing w:line="360" w:lineRule="auto"/>
        <w:ind w:left="360"/>
        <w:jc w:val="both"/>
        <w:rPr>
          <w:color w:val="auto"/>
          <w:sz w:val="18"/>
          <w:szCs w:val="18"/>
        </w:rPr>
      </w:pPr>
    </w:p>
    <w:p w14:paraId="51A284A4" w14:textId="76532EDB" w:rsidR="008A27D7" w:rsidRDefault="008A27D7" w:rsidP="00990CEB">
      <w:pPr>
        <w:pStyle w:val="Default"/>
        <w:spacing w:line="360" w:lineRule="auto"/>
        <w:ind w:left="360"/>
        <w:jc w:val="both"/>
        <w:rPr>
          <w:color w:val="auto"/>
          <w:sz w:val="18"/>
          <w:szCs w:val="18"/>
        </w:rPr>
      </w:pPr>
      <w:r>
        <w:rPr>
          <w:color w:val="auto"/>
          <w:sz w:val="18"/>
          <w:szCs w:val="18"/>
        </w:rPr>
        <w:t>Selbstverständlich achten wir bei der Zubereitung und Verarbeitung aller Speisen auf die Einhaltung des HACCP-Konzeptes.</w:t>
      </w:r>
    </w:p>
    <w:p w14:paraId="6C73ABBE" w14:textId="70397B18" w:rsidR="00C87CB9" w:rsidRPr="007A5052" w:rsidRDefault="00C87CB9" w:rsidP="00A522EC">
      <w:pPr>
        <w:pStyle w:val="Listenabsatz"/>
        <w:tabs>
          <w:tab w:val="left" w:pos="357"/>
        </w:tabs>
        <w:spacing w:line="360" w:lineRule="auto"/>
        <w:ind w:left="936"/>
        <w:jc w:val="both"/>
        <w:rPr>
          <w:rFonts w:ascii="Arial" w:hAnsi="Arial" w:cs="Arial"/>
          <w:color w:val="9BBB59" w:themeColor="accent3"/>
          <w:sz w:val="18"/>
          <w:szCs w:val="18"/>
        </w:rPr>
      </w:pPr>
    </w:p>
    <w:p w14:paraId="09E2B081" w14:textId="77777777" w:rsidR="00972F28" w:rsidRPr="00972F28" w:rsidRDefault="00972F28" w:rsidP="00D4712C">
      <w:pPr>
        <w:pStyle w:val="Listenabsatz"/>
        <w:tabs>
          <w:tab w:val="left" w:pos="357"/>
        </w:tabs>
        <w:spacing w:line="360" w:lineRule="auto"/>
        <w:ind w:left="1211"/>
        <w:jc w:val="both"/>
        <w:rPr>
          <w:rFonts w:ascii="Arial" w:hAnsi="Arial" w:cs="Arial"/>
          <w:color w:val="9BBB59" w:themeColor="accent3"/>
          <w:sz w:val="14"/>
          <w:szCs w:val="18"/>
        </w:rPr>
      </w:pPr>
    </w:p>
    <w:p w14:paraId="36E30D7C" w14:textId="77777777" w:rsidR="000F04AD" w:rsidRDefault="00C969B6" w:rsidP="0024274E">
      <w:pPr>
        <w:pStyle w:val="KeinLeerraum"/>
        <w:tabs>
          <w:tab w:val="left" w:pos="357"/>
        </w:tabs>
        <w:ind w:left="357"/>
        <w:jc w:val="center"/>
        <w:rPr>
          <w:noProof/>
          <w:lang w:eastAsia="de-DE"/>
        </w:rPr>
      </w:pPr>
      <w:r>
        <w:rPr>
          <w:noProof/>
          <w:lang w:eastAsia="de-DE"/>
        </w:rPr>
        <w:drawing>
          <wp:inline distT="0" distB="0" distL="0" distR="0" wp14:anchorId="62BBC149" wp14:editId="7BC01681">
            <wp:extent cx="3444240" cy="258318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uffet .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44240" cy="2583180"/>
                    </a:xfrm>
                    <a:prstGeom prst="rect">
                      <a:avLst/>
                    </a:prstGeom>
                  </pic:spPr>
                </pic:pic>
              </a:graphicData>
            </a:graphic>
          </wp:inline>
        </w:drawing>
      </w:r>
    </w:p>
    <w:p w14:paraId="3F8925CA" w14:textId="77777777" w:rsidR="00C969B6" w:rsidRDefault="00C969B6" w:rsidP="00D4712C">
      <w:pPr>
        <w:pStyle w:val="KeinLeerraum"/>
        <w:tabs>
          <w:tab w:val="left" w:pos="357"/>
        </w:tabs>
        <w:ind w:left="357"/>
        <w:jc w:val="both"/>
        <w:rPr>
          <w:noProof/>
          <w:lang w:eastAsia="de-DE"/>
        </w:rPr>
      </w:pPr>
    </w:p>
    <w:p w14:paraId="0B7B84C3" w14:textId="77777777" w:rsidR="00C969B6" w:rsidRDefault="00C969B6" w:rsidP="00D4712C">
      <w:pPr>
        <w:pStyle w:val="KeinLeerraum"/>
        <w:tabs>
          <w:tab w:val="left" w:pos="357"/>
        </w:tabs>
        <w:ind w:left="357"/>
        <w:jc w:val="both"/>
        <w:rPr>
          <w:noProof/>
          <w:lang w:eastAsia="de-DE"/>
        </w:rPr>
      </w:pPr>
    </w:p>
    <w:p w14:paraId="1CA0E02B" w14:textId="72EF3A97" w:rsidR="007E42FA" w:rsidRPr="00EC0CA3" w:rsidRDefault="007E42FA" w:rsidP="004659BF">
      <w:pPr>
        <w:pStyle w:val="berschrift2"/>
        <w:jc w:val="both"/>
        <w:rPr>
          <w:rFonts w:cs="Arial"/>
          <w:sz w:val="30"/>
          <w:szCs w:val="30"/>
        </w:rPr>
      </w:pPr>
      <w:bookmarkStart w:id="24" w:name="_Toc176875103"/>
      <w:r w:rsidRPr="007D55E1">
        <w:rPr>
          <w:rFonts w:cs="Arial"/>
        </w:rPr>
        <w:t>Tagesablauf</w:t>
      </w:r>
      <w:bookmarkEnd w:id="24"/>
    </w:p>
    <w:p w14:paraId="339B9BF2" w14:textId="5BF21C95" w:rsidR="00F11A08" w:rsidRPr="00F11A08" w:rsidRDefault="00F11A08" w:rsidP="00F11A08">
      <w:pPr>
        <w:spacing w:after="0"/>
        <w:ind w:left="-284" w:right="426"/>
        <w:jc w:val="both"/>
        <w:rPr>
          <w:rFonts w:ascii="Arial" w:hAnsi="Arial" w:cs="Arial"/>
          <w:bCs/>
          <w:color w:val="FF0000"/>
          <w:kern w:val="1"/>
          <w:sz w:val="18"/>
          <w:szCs w:val="18"/>
          <w:u w:val="single"/>
        </w:rPr>
      </w:pPr>
      <w:r w:rsidRPr="00F11A08">
        <w:rPr>
          <w:rFonts w:ascii="Arial" w:hAnsi="Arial" w:cs="Arial"/>
          <w:bCs/>
          <w:color w:val="FF0000"/>
          <w:kern w:val="1"/>
          <w:sz w:val="18"/>
          <w:szCs w:val="18"/>
          <w:u w:val="single"/>
        </w:rPr>
        <w:t>In der Krippe</w:t>
      </w:r>
    </w:p>
    <w:p w14:paraId="5C1B26A9" w14:textId="77777777" w:rsidR="00F11A08" w:rsidRDefault="00F11A08" w:rsidP="00F11A08">
      <w:pPr>
        <w:spacing w:after="0"/>
        <w:ind w:left="-284" w:right="426"/>
        <w:jc w:val="both"/>
        <w:rPr>
          <w:rFonts w:ascii="Arial" w:hAnsi="Arial" w:cs="Arial"/>
          <w:bCs/>
          <w:kern w:val="1"/>
          <w:sz w:val="18"/>
          <w:szCs w:val="18"/>
        </w:rPr>
      </w:pPr>
    </w:p>
    <w:p w14:paraId="45259940" w14:textId="7F071DF9" w:rsidR="00F11A08" w:rsidRPr="00640197" w:rsidRDefault="00F11A08" w:rsidP="00F11A08">
      <w:pPr>
        <w:spacing w:after="0"/>
        <w:ind w:left="-284" w:right="426"/>
        <w:jc w:val="both"/>
        <w:rPr>
          <w:rFonts w:ascii="Arial" w:hAnsi="Arial" w:cs="Arial"/>
          <w:sz w:val="18"/>
          <w:szCs w:val="18"/>
        </w:rPr>
      </w:pPr>
      <w:r w:rsidRPr="00640197">
        <w:rPr>
          <w:rFonts w:ascii="Arial" w:hAnsi="Arial" w:cs="Arial"/>
          <w:sz w:val="18"/>
          <w:szCs w:val="18"/>
        </w:rPr>
        <w:t>07:00 – 08:30 Uhr</w:t>
      </w:r>
      <w:r w:rsidRPr="00640197">
        <w:rPr>
          <w:rFonts w:ascii="Arial" w:hAnsi="Arial" w:cs="Arial"/>
          <w:sz w:val="18"/>
          <w:szCs w:val="18"/>
        </w:rPr>
        <w:tab/>
        <w:t>Bringzeit (von 07:00 -</w:t>
      </w:r>
      <w:r w:rsidR="00EB2CB3">
        <w:rPr>
          <w:rFonts w:ascii="Arial" w:hAnsi="Arial" w:cs="Arial"/>
          <w:sz w:val="18"/>
          <w:szCs w:val="18"/>
        </w:rPr>
        <w:t xml:space="preserve"> </w:t>
      </w:r>
      <w:r w:rsidRPr="00640197">
        <w:rPr>
          <w:rFonts w:ascii="Arial" w:hAnsi="Arial" w:cs="Arial"/>
          <w:sz w:val="18"/>
          <w:szCs w:val="18"/>
        </w:rPr>
        <w:t>08:00 Uhr treffen sich alle Krippenkinder in der Marienkäfergruppe)</w:t>
      </w:r>
    </w:p>
    <w:p w14:paraId="1F13E1AD" w14:textId="5F39E3D8" w:rsidR="00F11A08" w:rsidRDefault="00F11A08" w:rsidP="00F11A08">
      <w:pPr>
        <w:spacing w:after="0"/>
        <w:ind w:left="-284" w:right="426"/>
        <w:jc w:val="both"/>
        <w:rPr>
          <w:rFonts w:ascii="Arial" w:hAnsi="Arial" w:cs="Arial"/>
          <w:sz w:val="18"/>
          <w:szCs w:val="18"/>
        </w:rPr>
      </w:pPr>
      <w:r w:rsidRPr="00640197">
        <w:rPr>
          <w:rFonts w:ascii="Arial" w:hAnsi="Arial" w:cs="Arial"/>
          <w:sz w:val="18"/>
          <w:szCs w:val="18"/>
        </w:rPr>
        <w:t xml:space="preserve">Freispielzeit: </w:t>
      </w:r>
      <w:r w:rsidRPr="00640197">
        <w:rPr>
          <w:rFonts w:ascii="Arial" w:hAnsi="Arial" w:cs="Arial"/>
          <w:sz w:val="18"/>
          <w:szCs w:val="18"/>
        </w:rPr>
        <w:tab/>
        <w:t>Kind wählt innerhalb der Gruppe wo, was, wie lange und mit</w:t>
      </w:r>
      <w:r>
        <w:rPr>
          <w:rFonts w:ascii="Arial" w:hAnsi="Arial" w:cs="Arial"/>
          <w:sz w:val="18"/>
          <w:szCs w:val="18"/>
        </w:rPr>
        <w:t xml:space="preserve"> </w:t>
      </w:r>
      <w:r w:rsidRPr="00640197">
        <w:rPr>
          <w:rFonts w:ascii="Arial" w:hAnsi="Arial" w:cs="Arial"/>
          <w:sz w:val="18"/>
          <w:szCs w:val="18"/>
        </w:rPr>
        <w:t xml:space="preserve">wem es spielen </w:t>
      </w:r>
      <w:r>
        <w:rPr>
          <w:rFonts w:ascii="Arial" w:hAnsi="Arial" w:cs="Arial"/>
          <w:sz w:val="18"/>
          <w:szCs w:val="18"/>
        </w:rPr>
        <w:t xml:space="preserve"> </w:t>
      </w:r>
    </w:p>
    <w:p w14:paraId="7C62FBE9" w14:textId="1BB4794D" w:rsidR="00F11A08" w:rsidRDefault="00F11A08" w:rsidP="00F11A08">
      <w:pPr>
        <w:spacing w:after="0"/>
        <w:ind w:left="-284" w:right="426"/>
        <w:jc w:val="both"/>
        <w:rPr>
          <w:rFonts w:ascii="Arial" w:hAnsi="Arial" w:cs="Arial"/>
          <w:sz w:val="18"/>
          <w:szCs w:val="18"/>
        </w:rPr>
      </w:pPr>
      <w:r>
        <w:rPr>
          <w:rFonts w:ascii="Arial" w:hAnsi="Arial" w:cs="Arial"/>
          <w:sz w:val="18"/>
          <w:szCs w:val="18"/>
        </w:rPr>
        <w:t xml:space="preserve">                                  </w:t>
      </w:r>
      <w:r w:rsidRPr="00640197">
        <w:rPr>
          <w:rFonts w:ascii="Arial" w:hAnsi="Arial" w:cs="Arial"/>
          <w:sz w:val="18"/>
          <w:szCs w:val="18"/>
        </w:rPr>
        <w:t>möchte.</w:t>
      </w:r>
    </w:p>
    <w:p w14:paraId="759E3751" w14:textId="77777777" w:rsidR="00F11A08" w:rsidRPr="00640197" w:rsidRDefault="00F11A08" w:rsidP="00F11A08">
      <w:pPr>
        <w:spacing w:after="0"/>
        <w:ind w:left="-284" w:right="426"/>
        <w:jc w:val="both"/>
        <w:rPr>
          <w:rFonts w:ascii="Arial" w:hAnsi="Arial" w:cs="Arial"/>
          <w:sz w:val="18"/>
          <w:szCs w:val="18"/>
        </w:rPr>
      </w:pPr>
    </w:p>
    <w:p w14:paraId="13161354" w14:textId="77777777" w:rsidR="00F11A08" w:rsidRDefault="00F11A08" w:rsidP="00F11A08">
      <w:pPr>
        <w:spacing w:after="0"/>
        <w:ind w:left="-284" w:right="426"/>
        <w:jc w:val="both"/>
        <w:rPr>
          <w:rFonts w:ascii="Arial" w:hAnsi="Arial" w:cs="Arial"/>
          <w:sz w:val="18"/>
          <w:szCs w:val="18"/>
        </w:rPr>
      </w:pPr>
      <w:r w:rsidRPr="00640197">
        <w:rPr>
          <w:rFonts w:ascii="Arial" w:hAnsi="Arial" w:cs="Arial"/>
          <w:sz w:val="18"/>
          <w:szCs w:val="18"/>
        </w:rPr>
        <w:t>08:30 Uhr</w:t>
      </w:r>
      <w:r w:rsidRPr="00640197">
        <w:rPr>
          <w:rFonts w:ascii="Arial" w:hAnsi="Arial" w:cs="Arial"/>
          <w:sz w:val="18"/>
          <w:szCs w:val="18"/>
        </w:rPr>
        <w:tab/>
      </w:r>
      <w:r w:rsidRPr="00640197">
        <w:rPr>
          <w:rFonts w:ascii="Arial" w:hAnsi="Arial" w:cs="Arial"/>
          <w:sz w:val="18"/>
          <w:szCs w:val="18"/>
        </w:rPr>
        <w:tab/>
        <w:t>Getrennter Morgenkreis in den Stammgruppen</w:t>
      </w:r>
      <w:r>
        <w:rPr>
          <w:rFonts w:ascii="Arial" w:hAnsi="Arial" w:cs="Arial"/>
          <w:sz w:val="18"/>
          <w:szCs w:val="18"/>
        </w:rPr>
        <w:t xml:space="preserve"> </w:t>
      </w:r>
      <w:r w:rsidRPr="00640197">
        <w:rPr>
          <w:rFonts w:ascii="Arial" w:hAnsi="Arial" w:cs="Arial"/>
          <w:sz w:val="18"/>
          <w:szCs w:val="18"/>
        </w:rPr>
        <w:t xml:space="preserve">(gemeinsames Singen, Besprechung des </w:t>
      </w:r>
      <w:r>
        <w:rPr>
          <w:rFonts w:ascii="Arial" w:hAnsi="Arial" w:cs="Arial"/>
          <w:sz w:val="18"/>
          <w:szCs w:val="18"/>
        </w:rPr>
        <w:t xml:space="preserve"> </w:t>
      </w:r>
    </w:p>
    <w:p w14:paraId="2A8FF0EB" w14:textId="77777777" w:rsidR="00F11A08" w:rsidRDefault="00F11A08" w:rsidP="00F11A08">
      <w:pPr>
        <w:spacing w:after="0"/>
        <w:ind w:left="-284" w:right="426"/>
        <w:jc w:val="both"/>
        <w:rPr>
          <w:rFonts w:ascii="Arial" w:hAnsi="Arial" w:cs="Arial"/>
          <w:sz w:val="18"/>
          <w:szCs w:val="18"/>
        </w:rPr>
      </w:pPr>
      <w:r>
        <w:rPr>
          <w:rFonts w:ascii="Arial" w:hAnsi="Arial" w:cs="Arial"/>
          <w:sz w:val="18"/>
          <w:szCs w:val="18"/>
        </w:rPr>
        <w:t xml:space="preserve">                                  </w:t>
      </w:r>
      <w:r w:rsidRPr="00640197">
        <w:rPr>
          <w:rFonts w:ascii="Arial" w:hAnsi="Arial" w:cs="Arial"/>
          <w:sz w:val="18"/>
          <w:szCs w:val="18"/>
        </w:rPr>
        <w:t xml:space="preserve">Wochentages sowie der Brotzeit – was gibt es heute?, Zählen der Kinder, Besprechung </w:t>
      </w:r>
    </w:p>
    <w:p w14:paraId="1826E4BA" w14:textId="51BD0F0B" w:rsidR="00F11A08" w:rsidRDefault="00F11A08" w:rsidP="00F11A08">
      <w:pPr>
        <w:spacing w:after="0"/>
        <w:ind w:left="-284" w:right="426"/>
        <w:jc w:val="both"/>
        <w:rPr>
          <w:rFonts w:ascii="Arial" w:hAnsi="Arial" w:cs="Arial"/>
          <w:sz w:val="18"/>
          <w:szCs w:val="18"/>
        </w:rPr>
      </w:pPr>
      <w:r>
        <w:rPr>
          <w:rFonts w:ascii="Arial" w:hAnsi="Arial" w:cs="Arial"/>
          <w:sz w:val="18"/>
          <w:szCs w:val="18"/>
        </w:rPr>
        <w:t xml:space="preserve">                                  </w:t>
      </w:r>
      <w:r w:rsidRPr="00640197">
        <w:rPr>
          <w:rFonts w:ascii="Arial" w:hAnsi="Arial" w:cs="Arial"/>
          <w:sz w:val="18"/>
          <w:szCs w:val="18"/>
        </w:rPr>
        <w:t>des Tages und der stattfindenden Angebote, …)</w:t>
      </w:r>
    </w:p>
    <w:p w14:paraId="5CF6F322" w14:textId="77777777" w:rsidR="00F11A08" w:rsidRPr="00640197" w:rsidRDefault="00F11A08" w:rsidP="00F11A08">
      <w:pPr>
        <w:spacing w:after="0"/>
        <w:ind w:left="-284" w:right="426"/>
        <w:jc w:val="both"/>
        <w:rPr>
          <w:rFonts w:ascii="Arial" w:hAnsi="Arial" w:cs="Arial"/>
          <w:sz w:val="18"/>
          <w:szCs w:val="18"/>
        </w:rPr>
      </w:pPr>
    </w:p>
    <w:p w14:paraId="272164A6" w14:textId="08DA4CE7" w:rsidR="00F11A08" w:rsidRDefault="00F11A08" w:rsidP="00F11A08">
      <w:pPr>
        <w:spacing w:after="0"/>
        <w:ind w:left="2124" w:right="426" w:hanging="2408"/>
        <w:jc w:val="both"/>
        <w:rPr>
          <w:rFonts w:ascii="Arial" w:hAnsi="Arial" w:cs="Arial"/>
          <w:sz w:val="18"/>
          <w:szCs w:val="18"/>
        </w:rPr>
      </w:pPr>
      <w:r w:rsidRPr="00640197">
        <w:rPr>
          <w:rFonts w:ascii="Arial" w:hAnsi="Arial" w:cs="Arial"/>
          <w:sz w:val="18"/>
          <w:szCs w:val="18"/>
        </w:rPr>
        <w:t xml:space="preserve">08:45 Uhr </w:t>
      </w:r>
      <w:r>
        <w:rPr>
          <w:rFonts w:ascii="Arial" w:hAnsi="Arial" w:cs="Arial"/>
          <w:sz w:val="18"/>
          <w:szCs w:val="18"/>
        </w:rPr>
        <w:t xml:space="preserve">                 </w:t>
      </w:r>
      <w:r w:rsidRPr="00640197">
        <w:rPr>
          <w:rFonts w:ascii="Arial" w:hAnsi="Arial" w:cs="Arial"/>
          <w:sz w:val="18"/>
          <w:szCs w:val="18"/>
        </w:rPr>
        <w:t>Gemeinsame</w:t>
      </w:r>
      <w:r>
        <w:rPr>
          <w:rFonts w:ascii="Arial" w:hAnsi="Arial" w:cs="Arial"/>
          <w:sz w:val="18"/>
          <w:szCs w:val="18"/>
        </w:rPr>
        <w:t xml:space="preserve">s Frühstück </w:t>
      </w:r>
      <w:r w:rsidRPr="00640197">
        <w:rPr>
          <w:rFonts w:ascii="Arial" w:hAnsi="Arial" w:cs="Arial"/>
          <w:sz w:val="18"/>
          <w:szCs w:val="18"/>
        </w:rPr>
        <w:t xml:space="preserve">in den Stammgruppen </w:t>
      </w:r>
    </w:p>
    <w:p w14:paraId="39C4DC76" w14:textId="77777777" w:rsidR="00F11A08" w:rsidRPr="00640197" w:rsidRDefault="00F11A08" w:rsidP="00F11A08">
      <w:pPr>
        <w:spacing w:after="0"/>
        <w:ind w:left="2124" w:right="426" w:hanging="2408"/>
        <w:jc w:val="both"/>
        <w:rPr>
          <w:rFonts w:ascii="Arial" w:hAnsi="Arial" w:cs="Arial"/>
          <w:sz w:val="18"/>
          <w:szCs w:val="18"/>
        </w:rPr>
      </w:pPr>
    </w:p>
    <w:p w14:paraId="506A5E67" w14:textId="2FBD86FF" w:rsidR="00F11A08" w:rsidRDefault="00F11A08" w:rsidP="00F11A08">
      <w:pPr>
        <w:spacing w:after="0"/>
        <w:ind w:left="-284" w:right="426"/>
        <w:jc w:val="both"/>
        <w:rPr>
          <w:rFonts w:ascii="Arial" w:hAnsi="Arial" w:cs="Arial"/>
          <w:sz w:val="18"/>
          <w:szCs w:val="18"/>
        </w:rPr>
      </w:pPr>
      <w:r>
        <w:rPr>
          <w:rFonts w:ascii="Arial" w:hAnsi="Arial" w:cs="Arial"/>
          <w:sz w:val="18"/>
          <w:szCs w:val="18"/>
        </w:rPr>
        <w:t xml:space="preserve">Ca. </w:t>
      </w:r>
      <w:r w:rsidRPr="00640197">
        <w:rPr>
          <w:rFonts w:ascii="Arial" w:hAnsi="Arial" w:cs="Arial"/>
          <w:sz w:val="18"/>
          <w:szCs w:val="18"/>
        </w:rPr>
        <w:t xml:space="preserve">09:00 – </w:t>
      </w:r>
    </w:p>
    <w:p w14:paraId="091F40F9" w14:textId="77777777" w:rsidR="00B14891" w:rsidRDefault="00F11A08" w:rsidP="00B14891">
      <w:pPr>
        <w:spacing w:after="0"/>
        <w:ind w:left="-284" w:right="426"/>
        <w:jc w:val="both"/>
        <w:rPr>
          <w:rFonts w:ascii="Arial" w:hAnsi="Arial" w:cs="Arial"/>
          <w:sz w:val="18"/>
          <w:szCs w:val="18"/>
        </w:rPr>
      </w:pPr>
      <w:r w:rsidRPr="00640197">
        <w:rPr>
          <w:rFonts w:ascii="Arial" w:hAnsi="Arial" w:cs="Arial"/>
          <w:sz w:val="18"/>
          <w:szCs w:val="18"/>
        </w:rPr>
        <w:t>ca. 10:30 Uhr</w:t>
      </w:r>
      <w:r w:rsidRPr="00640197">
        <w:rPr>
          <w:rFonts w:ascii="Arial" w:hAnsi="Arial" w:cs="Arial"/>
          <w:sz w:val="18"/>
          <w:szCs w:val="18"/>
        </w:rPr>
        <w:tab/>
        <w:t xml:space="preserve">Freispielzeit: Gruppen werden geöffnet! Kind wählt wo, was, wie lange und mit wem es </w:t>
      </w:r>
      <w:r w:rsidR="00B14891">
        <w:rPr>
          <w:rFonts w:ascii="Arial" w:hAnsi="Arial" w:cs="Arial"/>
          <w:sz w:val="18"/>
          <w:szCs w:val="18"/>
        </w:rPr>
        <w:t xml:space="preserve"> </w:t>
      </w:r>
    </w:p>
    <w:p w14:paraId="19ADE772" w14:textId="77777777" w:rsidR="00B14891" w:rsidRDefault="00B14891" w:rsidP="00B14891">
      <w:pPr>
        <w:spacing w:after="0"/>
        <w:ind w:left="-284" w:right="426"/>
        <w:jc w:val="both"/>
        <w:rPr>
          <w:rFonts w:ascii="Arial" w:hAnsi="Arial" w:cs="Arial"/>
          <w:sz w:val="18"/>
          <w:szCs w:val="18"/>
        </w:rPr>
      </w:pPr>
      <w:r>
        <w:rPr>
          <w:rFonts w:ascii="Arial" w:hAnsi="Arial" w:cs="Arial"/>
          <w:sz w:val="18"/>
          <w:szCs w:val="18"/>
        </w:rPr>
        <w:t xml:space="preserve">                                  </w:t>
      </w:r>
      <w:r w:rsidR="00F11A08" w:rsidRPr="00640197">
        <w:rPr>
          <w:rFonts w:ascii="Arial" w:hAnsi="Arial" w:cs="Arial"/>
          <w:sz w:val="18"/>
          <w:szCs w:val="18"/>
        </w:rPr>
        <w:t>spielen möchte. Angebote: die pädagogischen</w:t>
      </w:r>
      <w:r>
        <w:rPr>
          <w:rFonts w:ascii="Arial" w:hAnsi="Arial" w:cs="Arial"/>
          <w:sz w:val="18"/>
          <w:szCs w:val="18"/>
        </w:rPr>
        <w:t xml:space="preserve"> </w:t>
      </w:r>
      <w:r w:rsidR="00F11A08" w:rsidRPr="00640197">
        <w:rPr>
          <w:rFonts w:ascii="Arial" w:hAnsi="Arial" w:cs="Arial"/>
          <w:sz w:val="18"/>
          <w:szCs w:val="18"/>
        </w:rPr>
        <w:t xml:space="preserve">Fachkräfte bieten </w:t>
      </w:r>
      <w:r w:rsidR="00F11A08">
        <w:rPr>
          <w:rFonts w:ascii="Arial" w:hAnsi="Arial" w:cs="Arial"/>
          <w:sz w:val="18"/>
          <w:szCs w:val="18"/>
        </w:rPr>
        <w:t>Verschieden</w:t>
      </w:r>
      <w:r>
        <w:rPr>
          <w:rFonts w:ascii="Arial" w:hAnsi="Arial" w:cs="Arial"/>
          <w:sz w:val="18"/>
          <w:szCs w:val="18"/>
        </w:rPr>
        <w:t>es</w:t>
      </w:r>
      <w:r w:rsidR="00F11A08" w:rsidRPr="00640197">
        <w:rPr>
          <w:rFonts w:ascii="Arial" w:hAnsi="Arial" w:cs="Arial"/>
          <w:sz w:val="18"/>
          <w:szCs w:val="18"/>
        </w:rPr>
        <w:t xml:space="preserve"> für </w:t>
      </w:r>
      <w:r>
        <w:rPr>
          <w:rFonts w:ascii="Arial" w:hAnsi="Arial" w:cs="Arial"/>
          <w:sz w:val="18"/>
          <w:szCs w:val="18"/>
        </w:rPr>
        <w:t xml:space="preserve">die  </w:t>
      </w:r>
    </w:p>
    <w:p w14:paraId="47AF9859" w14:textId="4C74FF02" w:rsidR="00F11A08" w:rsidRDefault="00B14891" w:rsidP="00B14891">
      <w:pPr>
        <w:spacing w:after="0"/>
        <w:ind w:left="-284" w:right="426"/>
        <w:jc w:val="both"/>
        <w:rPr>
          <w:rFonts w:ascii="Arial" w:hAnsi="Arial" w:cs="Arial"/>
          <w:sz w:val="18"/>
          <w:szCs w:val="18"/>
        </w:rPr>
      </w:pPr>
      <w:r>
        <w:rPr>
          <w:rFonts w:ascii="Arial" w:hAnsi="Arial" w:cs="Arial"/>
          <w:sz w:val="18"/>
          <w:szCs w:val="18"/>
        </w:rPr>
        <w:t xml:space="preserve">                                  </w:t>
      </w:r>
      <w:r w:rsidR="00F11A08" w:rsidRPr="00640197">
        <w:rPr>
          <w:rFonts w:ascii="Arial" w:hAnsi="Arial" w:cs="Arial"/>
          <w:sz w:val="18"/>
          <w:szCs w:val="18"/>
        </w:rPr>
        <w:t>Kinder an</w:t>
      </w:r>
      <w:r>
        <w:rPr>
          <w:rFonts w:ascii="Arial" w:hAnsi="Arial" w:cs="Arial"/>
          <w:sz w:val="18"/>
          <w:szCs w:val="18"/>
        </w:rPr>
        <w:t xml:space="preserve"> (z.B. malen, kneten, basteln, tuschen, Bilderbuch</w:t>
      </w:r>
      <w:r w:rsidR="00EB2CB3">
        <w:rPr>
          <w:rFonts w:ascii="Arial" w:hAnsi="Arial" w:cs="Arial"/>
          <w:sz w:val="18"/>
          <w:szCs w:val="18"/>
        </w:rPr>
        <w:t>betrachtung</w:t>
      </w:r>
      <w:r>
        <w:rPr>
          <w:rFonts w:ascii="Arial" w:hAnsi="Arial" w:cs="Arial"/>
          <w:sz w:val="18"/>
          <w:szCs w:val="18"/>
        </w:rPr>
        <w:t xml:space="preserve"> usw.)</w:t>
      </w:r>
    </w:p>
    <w:p w14:paraId="706C7B26" w14:textId="77777777" w:rsidR="00F11A08" w:rsidRPr="00640197" w:rsidRDefault="00F11A08" w:rsidP="00F11A08">
      <w:pPr>
        <w:spacing w:after="0"/>
        <w:ind w:left="1132" w:right="426" w:firstLine="992"/>
        <w:jc w:val="both"/>
        <w:rPr>
          <w:rFonts w:ascii="Arial" w:hAnsi="Arial" w:cs="Arial"/>
          <w:sz w:val="18"/>
          <w:szCs w:val="18"/>
        </w:rPr>
      </w:pPr>
    </w:p>
    <w:p w14:paraId="437BE9F0" w14:textId="77777777" w:rsidR="00B14891" w:rsidRDefault="00F11A08" w:rsidP="00B14891">
      <w:pPr>
        <w:spacing w:after="0"/>
        <w:ind w:left="2124" w:right="426" w:hanging="2408"/>
        <w:rPr>
          <w:rFonts w:ascii="Arial" w:hAnsi="Arial" w:cs="Arial"/>
          <w:sz w:val="18"/>
          <w:szCs w:val="18"/>
        </w:rPr>
      </w:pPr>
      <w:r w:rsidRPr="00640197">
        <w:rPr>
          <w:rFonts w:ascii="Arial" w:hAnsi="Arial" w:cs="Arial"/>
          <w:sz w:val="18"/>
          <w:szCs w:val="18"/>
        </w:rPr>
        <w:t>ca. 10:30 Uhr</w:t>
      </w:r>
      <w:r w:rsidR="00B14891">
        <w:rPr>
          <w:rFonts w:ascii="Arial" w:hAnsi="Arial" w:cs="Arial"/>
          <w:sz w:val="18"/>
          <w:szCs w:val="18"/>
        </w:rPr>
        <w:t xml:space="preserve">          </w:t>
      </w:r>
      <w:r>
        <w:rPr>
          <w:rFonts w:ascii="Arial" w:hAnsi="Arial" w:cs="Arial"/>
          <w:sz w:val="18"/>
          <w:szCs w:val="18"/>
        </w:rPr>
        <w:t xml:space="preserve">Naturerfahrung: </w:t>
      </w:r>
      <w:r w:rsidRPr="00640197">
        <w:rPr>
          <w:rFonts w:ascii="Arial" w:hAnsi="Arial" w:cs="Arial"/>
          <w:sz w:val="18"/>
          <w:szCs w:val="18"/>
        </w:rPr>
        <w:t>Freispiel im Garten</w:t>
      </w:r>
      <w:r>
        <w:rPr>
          <w:rFonts w:ascii="Arial" w:hAnsi="Arial" w:cs="Arial"/>
          <w:sz w:val="18"/>
          <w:szCs w:val="18"/>
        </w:rPr>
        <w:t xml:space="preserve"> oder Spaziergang</w:t>
      </w:r>
      <w:r w:rsidR="00B14891">
        <w:rPr>
          <w:rFonts w:ascii="Arial" w:hAnsi="Arial" w:cs="Arial"/>
          <w:sz w:val="18"/>
          <w:szCs w:val="18"/>
        </w:rPr>
        <w:t xml:space="preserve">, bei schlechtem Wetter Turnhalle </w:t>
      </w:r>
    </w:p>
    <w:p w14:paraId="2854CE1C" w14:textId="098C1F89" w:rsidR="00F11A08" w:rsidRDefault="00B14891" w:rsidP="00B14891">
      <w:pPr>
        <w:spacing w:after="0"/>
        <w:ind w:left="2124" w:right="426" w:hanging="2408"/>
        <w:rPr>
          <w:rFonts w:ascii="Arial" w:hAnsi="Arial" w:cs="Arial"/>
          <w:sz w:val="18"/>
          <w:szCs w:val="18"/>
        </w:rPr>
      </w:pPr>
      <w:r>
        <w:rPr>
          <w:rFonts w:ascii="Arial" w:hAnsi="Arial" w:cs="Arial"/>
          <w:sz w:val="18"/>
          <w:szCs w:val="18"/>
        </w:rPr>
        <w:t xml:space="preserve">                                oder Forschen/Experimentieren</w:t>
      </w:r>
    </w:p>
    <w:p w14:paraId="7C44FBBF" w14:textId="77777777" w:rsidR="00B14891" w:rsidRPr="00640197" w:rsidRDefault="00B14891" w:rsidP="00F11A08">
      <w:pPr>
        <w:spacing w:after="0"/>
        <w:ind w:left="2124" w:right="426" w:hanging="2408"/>
        <w:jc w:val="both"/>
        <w:rPr>
          <w:rFonts w:ascii="Arial" w:hAnsi="Arial" w:cs="Arial"/>
          <w:sz w:val="18"/>
          <w:szCs w:val="18"/>
        </w:rPr>
      </w:pPr>
    </w:p>
    <w:p w14:paraId="5873D379" w14:textId="53B90C48" w:rsidR="00F11A08" w:rsidRDefault="00F11A08" w:rsidP="00B14891">
      <w:pPr>
        <w:spacing w:after="0"/>
        <w:ind w:left="-284" w:right="426" w:hanging="2124"/>
        <w:rPr>
          <w:rFonts w:ascii="Arial" w:hAnsi="Arial" w:cs="Arial"/>
          <w:sz w:val="18"/>
          <w:szCs w:val="18"/>
        </w:rPr>
      </w:pPr>
      <w:r w:rsidRPr="00640197">
        <w:rPr>
          <w:rFonts w:ascii="Arial" w:hAnsi="Arial" w:cs="Arial"/>
          <w:sz w:val="18"/>
          <w:szCs w:val="18"/>
        </w:rPr>
        <w:t xml:space="preserve">11:30 – </w:t>
      </w:r>
      <w:r w:rsidRPr="00640197">
        <w:rPr>
          <w:rFonts w:ascii="Arial" w:hAnsi="Arial" w:cs="Arial"/>
          <w:sz w:val="18"/>
          <w:szCs w:val="18"/>
        </w:rPr>
        <w:tab/>
        <w:t>11:30 Uhr</w:t>
      </w:r>
      <w:r w:rsidRPr="00640197">
        <w:rPr>
          <w:rFonts w:ascii="Arial" w:hAnsi="Arial" w:cs="Arial"/>
          <w:sz w:val="18"/>
          <w:szCs w:val="18"/>
        </w:rPr>
        <w:tab/>
      </w:r>
      <w:r w:rsidR="00B14891">
        <w:rPr>
          <w:rFonts w:ascii="Arial" w:hAnsi="Arial" w:cs="Arial"/>
          <w:sz w:val="18"/>
          <w:szCs w:val="18"/>
        </w:rPr>
        <w:t xml:space="preserve">             </w:t>
      </w:r>
      <w:r w:rsidRPr="00640197">
        <w:rPr>
          <w:rFonts w:ascii="Arial" w:hAnsi="Arial" w:cs="Arial"/>
          <w:sz w:val="18"/>
          <w:szCs w:val="18"/>
        </w:rPr>
        <w:t xml:space="preserve">Mittagessen der Krippe in den Stammgruppen </w:t>
      </w:r>
    </w:p>
    <w:p w14:paraId="7D19040A" w14:textId="77777777" w:rsidR="00B14891" w:rsidRPr="00640197" w:rsidRDefault="00B14891" w:rsidP="00B14891">
      <w:pPr>
        <w:spacing w:after="0"/>
        <w:ind w:left="-284" w:right="426" w:hanging="2124"/>
        <w:rPr>
          <w:rFonts w:ascii="Arial" w:hAnsi="Arial" w:cs="Arial"/>
          <w:sz w:val="18"/>
          <w:szCs w:val="18"/>
        </w:rPr>
      </w:pPr>
    </w:p>
    <w:p w14:paraId="748DF970" w14:textId="46376C6C" w:rsidR="00F11A08" w:rsidRDefault="00F11A08" w:rsidP="00F11A08">
      <w:pPr>
        <w:spacing w:after="0"/>
        <w:ind w:left="-284" w:right="426"/>
        <w:jc w:val="both"/>
        <w:rPr>
          <w:rFonts w:ascii="Arial" w:hAnsi="Arial" w:cs="Arial"/>
          <w:sz w:val="18"/>
          <w:szCs w:val="18"/>
        </w:rPr>
      </w:pPr>
      <w:r w:rsidRPr="00640197">
        <w:rPr>
          <w:rFonts w:ascii="Arial" w:hAnsi="Arial" w:cs="Arial"/>
          <w:sz w:val="18"/>
          <w:szCs w:val="18"/>
        </w:rPr>
        <w:t xml:space="preserve">12:00 Uhr </w:t>
      </w:r>
      <w:r w:rsidRPr="00640197">
        <w:rPr>
          <w:rFonts w:ascii="Arial" w:hAnsi="Arial" w:cs="Arial"/>
          <w:sz w:val="18"/>
          <w:szCs w:val="18"/>
        </w:rPr>
        <w:tab/>
      </w:r>
      <w:r w:rsidR="00B14891">
        <w:rPr>
          <w:rFonts w:ascii="Arial" w:hAnsi="Arial" w:cs="Arial"/>
          <w:sz w:val="18"/>
          <w:szCs w:val="18"/>
        </w:rPr>
        <w:t xml:space="preserve">             </w:t>
      </w:r>
      <w:r w:rsidRPr="00640197">
        <w:rPr>
          <w:rFonts w:ascii="Arial" w:hAnsi="Arial" w:cs="Arial"/>
          <w:sz w:val="18"/>
          <w:szCs w:val="18"/>
        </w:rPr>
        <w:t>Beginn Abholzeit</w:t>
      </w:r>
    </w:p>
    <w:p w14:paraId="57474D50" w14:textId="77777777" w:rsidR="00B14891" w:rsidRPr="00640197" w:rsidRDefault="00B14891" w:rsidP="00F11A08">
      <w:pPr>
        <w:spacing w:after="0"/>
        <w:ind w:left="-284" w:right="426"/>
        <w:jc w:val="both"/>
        <w:rPr>
          <w:rFonts w:ascii="Arial" w:hAnsi="Arial" w:cs="Arial"/>
          <w:sz w:val="18"/>
          <w:szCs w:val="18"/>
        </w:rPr>
      </w:pPr>
    </w:p>
    <w:p w14:paraId="491F0609" w14:textId="77777777" w:rsidR="00B14891" w:rsidRDefault="00F11A08" w:rsidP="00F11A08">
      <w:pPr>
        <w:spacing w:after="0"/>
        <w:ind w:left="2124" w:right="426" w:hanging="2408"/>
        <w:jc w:val="both"/>
        <w:rPr>
          <w:rFonts w:ascii="Arial" w:hAnsi="Arial" w:cs="Arial"/>
          <w:sz w:val="18"/>
          <w:szCs w:val="18"/>
        </w:rPr>
      </w:pPr>
      <w:r w:rsidRPr="00640197">
        <w:rPr>
          <w:rFonts w:ascii="Arial" w:hAnsi="Arial" w:cs="Arial"/>
          <w:sz w:val="18"/>
          <w:szCs w:val="18"/>
        </w:rPr>
        <w:t>12:00/</w:t>
      </w:r>
    </w:p>
    <w:p w14:paraId="0C975CFA" w14:textId="77777777" w:rsidR="00B14891" w:rsidRDefault="00F11A08" w:rsidP="00B14891">
      <w:pPr>
        <w:spacing w:after="0"/>
        <w:ind w:left="2124" w:right="426" w:hanging="2408"/>
        <w:rPr>
          <w:rFonts w:ascii="Arial" w:hAnsi="Arial" w:cs="Arial"/>
          <w:sz w:val="18"/>
          <w:szCs w:val="18"/>
        </w:rPr>
      </w:pPr>
      <w:r w:rsidRPr="00640197">
        <w:rPr>
          <w:rFonts w:ascii="Arial" w:hAnsi="Arial" w:cs="Arial"/>
          <w:sz w:val="18"/>
          <w:szCs w:val="18"/>
        </w:rPr>
        <w:t>13:00 – 14:00</w:t>
      </w:r>
      <w:r w:rsidR="00B14891">
        <w:rPr>
          <w:rFonts w:ascii="Arial" w:hAnsi="Arial" w:cs="Arial"/>
          <w:sz w:val="18"/>
          <w:szCs w:val="18"/>
        </w:rPr>
        <w:t xml:space="preserve">          </w:t>
      </w:r>
      <w:r w:rsidRPr="00640197">
        <w:rPr>
          <w:rFonts w:ascii="Arial" w:hAnsi="Arial" w:cs="Arial"/>
          <w:sz w:val="18"/>
          <w:szCs w:val="18"/>
        </w:rPr>
        <w:t>Schlafen - Kinder, die schlafen, liegen in ihren Betten im Traumland, die anderen Kinder</w:t>
      </w:r>
      <w:r w:rsidR="00B14891">
        <w:rPr>
          <w:rFonts w:ascii="Arial" w:hAnsi="Arial" w:cs="Arial"/>
          <w:sz w:val="18"/>
          <w:szCs w:val="18"/>
        </w:rPr>
        <w:t xml:space="preserve"> </w:t>
      </w:r>
    </w:p>
    <w:p w14:paraId="05A73667" w14:textId="06A2A678" w:rsidR="00F11A08" w:rsidRDefault="00B14891" w:rsidP="00B14891">
      <w:pPr>
        <w:spacing w:after="0"/>
        <w:ind w:left="2124" w:right="426" w:hanging="2408"/>
        <w:rPr>
          <w:rFonts w:ascii="Arial" w:hAnsi="Arial" w:cs="Arial"/>
          <w:sz w:val="18"/>
          <w:szCs w:val="18"/>
        </w:rPr>
      </w:pPr>
      <w:r>
        <w:rPr>
          <w:rFonts w:ascii="Arial" w:hAnsi="Arial" w:cs="Arial"/>
          <w:sz w:val="18"/>
          <w:szCs w:val="18"/>
        </w:rPr>
        <w:t xml:space="preserve">                                </w:t>
      </w:r>
      <w:r w:rsidR="00F11A08" w:rsidRPr="00640197">
        <w:rPr>
          <w:rFonts w:ascii="Arial" w:hAnsi="Arial" w:cs="Arial"/>
          <w:sz w:val="18"/>
          <w:szCs w:val="18"/>
        </w:rPr>
        <w:t>beschäftigen sich im Gruppenraum, im Bällebad oder sind im Garten</w:t>
      </w:r>
    </w:p>
    <w:p w14:paraId="492E019E" w14:textId="77777777" w:rsidR="00B14891" w:rsidRPr="00640197" w:rsidRDefault="00B14891" w:rsidP="00B14891">
      <w:pPr>
        <w:spacing w:after="0"/>
        <w:ind w:left="2124" w:right="426" w:hanging="2408"/>
        <w:rPr>
          <w:rFonts w:ascii="Arial" w:hAnsi="Arial" w:cs="Arial"/>
          <w:sz w:val="18"/>
          <w:szCs w:val="18"/>
        </w:rPr>
      </w:pPr>
    </w:p>
    <w:p w14:paraId="0FF6BE7B" w14:textId="6AC2BD0C" w:rsidR="009C5C03" w:rsidRDefault="009C5C03" w:rsidP="00B14891">
      <w:pPr>
        <w:spacing w:after="0"/>
        <w:ind w:left="2124" w:right="426" w:hanging="2408"/>
        <w:rPr>
          <w:rFonts w:ascii="Arial" w:hAnsi="Arial" w:cs="Arial"/>
          <w:sz w:val="18"/>
          <w:szCs w:val="18"/>
        </w:rPr>
      </w:pPr>
      <w:r>
        <w:rPr>
          <w:rFonts w:ascii="Arial" w:hAnsi="Arial" w:cs="Arial"/>
          <w:sz w:val="18"/>
          <w:szCs w:val="18"/>
        </w:rPr>
        <w:lastRenderedPageBreak/>
        <w:t>14.00 Uhr                Abholzeit oder Brotzeit</w:t>
      </w:r>
    </w:p>
    <w:p w14:paraId="4BDB623B" w14:textId="77777777" w:rsidR="009C5C03" w:rsidRDefault="009C5C03" w:rsidP="00B14891">
      <w:pPr>
        <w:spacing w:after="0"/>
        <w:ind w:left="2124" w:right="426" w:hanging="2408"/>
        <w:rPr>
          <w:rFonts w:ascii="Arial" w:hAnsi="Arial" w:cs="Arial"/>
          <w:sz w:val="18"/>
          <w:szCs w:val="18"/>
        </w:rPr>
      </w:pPr>
    </w:p>
    <w:p w14:paraId="0272BC48" w14:textId="77777777" w:rsidR="009C5C03" w:rsidRDefault="00F11A08" w:rsidP="00B14891">
      <w:pPr>
        <w:spacing w:after="0"/>
        <w:ind w:left="2124" w:right="426" w:hanging="2408"/>
        <w:rPr>
          <w:rFonts w:ascii="Arial" w:hAnsi="Arial" w:cs="Arial"/>
          <w:sz w:val="18"/>
          <w:szCs w:val="18"/>
        </w:rPr>
      </w:pPr>
      <w:r w:rsidRPr="00640197">
        <w:rPr>
          <w:rFonts w:ascii="Arial" w:hAnsi="Arial" w:cs="Arial"/>
          <w:sz w:val="18"/>
          <w:szCs w:val="18"/>
        </w:rPr>
        <w:t>Freispielzeit:</w:t>
      </w:r>
      <w:r w:rsidR="009C5C03">
        <w:rPr>
          <w:rFonts w:ascii="Arial" w:hAnsi="Arial" w:cs="Arial"/>
          <w:sz w:val="18"/>
          <w:szCs w:val="18"/>
        </w:rPr>
        <w:t xml:space="preserve">           </w:t>
      </w:r>
      <w:r w:rsidRPr="00640197">
        <w:rPr>
          <w:rFonts w:ascii="Arial" w:hAnsi="Arial" w:cs="Arial"/>
          <w:sz w:val="18"/>
          <w:szCs w:val="18"/>
        </w:rPr>
        <w:t xml:space="preserve">Je nach Wetterlage befinden wir uns im Garten, in der Marienkäfergruppe, im Kindergarten </w:t>
      </w:r>
    </w:p>
    <w:p w14:paraId="7ADEB281" w14:textId="70F62C60" w:rsidR="00F11A08" w:rsidRPr="00640197" w:rsidRDefault="009C5C03" w:rsidP="00B14891">
      <w:pPr>
        <w:spacing w:after="0"/>
        <w:ind w:left="2124" w:right="426" w:hanging="2408"/>
        <w:rPr>
          <w:rFonts w:ascii="Arial" w:hAnsi="Arial" w:cs="Arial"/>
          <w:sz w:val="18"/>
          <w:szCs w:val="18"/>
        </w:rPr>
      </w:pPr>
      <w:r>
        <w:rPr>
          <w:rFonts w:ascii="Arial" w:hAnsi="Arial" w:cs="Arial"/>
          <w:sz w:val="18"/>
          <w:szCs w:val="18"/>
        </w:rPr>
        <w:t xml:space="preserve">                               </w:t>
      </w:r>
      <w:r w:rsidR="00F11A08" w:rsidRPr="00640197">
        <w:rPr>
          <w:rFonts w:ascii="Arial" w:hAnsi="Arial" w:cs="Arial"/>
          <w:sz w:val="18"/>
          <w:szCs w:val="18"/>
        </w:rPr>
        <w:t xml:space="preserve">(Schmetterlingsgruppe) oder in der Turnhalle </w:t>
      </w:r>
    </w:p>
    <w:p w14:paraId="02C280E3" w14:textId="77777777" w:rsidR="00F11A08" w:rsidRPr="00640197" w:rsidRDefault="00F11A08" w:rsidP="009C5C03">
      <w:pPr>
        <w:spacing w:after="0"/>
        <w:ind w:right="426"/>
        <w:jc w:val="both"/>
        <w:rPr>
          <w:rFonts w:ascii="Arial" w:hAnsi="Arial" w:cs="Arial"/>
          <w:sz w:val="18"/>
          <w:szCs w:val="18"/>
        </w:rPr>
      </w:pPr>
    </w:p>
    <w:p w14:paraId="7AD739BC" w14:textId="77777777" w:rsidR="00F11A08" w:rsidRPr="00640197" w:rsidRDefault="00F11A08" w:rsidP="00F11A08">
      <w:pPr>
        <w:spacing w:after="0"/>
        <w:ind w:left="-284" w:right="426"/>
        <w:jc w:val="both"/>
        <w:rPr>
          <w:rFonts w:ascii="Arial" w:hAnsi="Arial" w:cs="Arial"/>
          <w:sz w:val="18"/>
          <w:szCs w:val="18"/>
        </w:rPr>
      </w:pPr>
    </w:p>
    <w:p w14:paraId="2DCEE71F" w14:textId="4BAC4691" w:rsidR="00F11A08" w:rsidRDefault="00F11A08" w:rsidP="00966CAD">
      <w:pPr>
        <w:spacing w:line="360" w:lineRule="auto"/>
        <w:rPr>
          <w:rFonts w:ascii="Arial" w:hAnsi="Arial" w:cs="Arial"/>
          <w:sz w:val="18"/>
          <w:szCs w:val="18"/>
        </w:rPr>
      </w:pPr>
      <w:r w:rsidRPr="00640197">
        <w:rPr>
          <w:rFonts w:ascii="Arial" w:hAnsi="Arial" w:cs="Arial"/>
          <w:sz w:val="18"/>
          <w:szCs w:val="18"/>
        </w:rPr>
        <w:t>Gewickelt wird mindestens einmal am Vormittag und einmal am Nachmittag sowie bei Bedarf. Der Gang zur Toilette ist jederzeit möglich</w:t>
      </w:r>
      <w:r w:rsidR="00E507C9">
        <w:rPr>
          <w:rFonts w:ascii="Arial" w:hAnsi="Arial" w:cs="Arial"/>
          <w:sz w:val="18"/>
          <w:szCs w:val="18"/>
        </w:rPr>
        <w:t>.</w:t>
      </w:r>
    </w:p>
    <w:p w14:paraId="2B1BF9D3" w14:textId="6B4BE2A0" w:rsidR="00DA3D55" w:rsidRDefault="00DA3D55" w:rsidP="00F11A08">
      <w:pPr>
        <w:rPr>
          <w:rFonts w:ascii="Arial" w:hAnsi="Arial" w:cs="Arial"/>
          <w:sz w:val="18"/>
          <w:szCs w:val="18"/>
        </w:rPr>
      </w:pPr>
    </w:p>
    <w:p w14:paraId="5941FF32" w14:textId="0E2FC9A5" w:rsidR="00DA3D55" w:rsidRDefault="00DA3D55" w:rsidP="00DA3D55">
      <w:pPr>
        <w:ind w:left="-284"/>
        <w:rPr>
          <w:rFonts w:ascii="Arial" w:hAnsi="Arial" w:cs="Arial"/>
          <w:color w:val="FF0000"/>
          <w:sz w:val="18"/>
          <w:szCs w:val="18"/>
          <w:u w:val="single"/>
        </w:rPr>
      </w:pPr>
      <w:r w:rsidRPr="00DA3D55">
        <w:rPr>
          <w:rFonts w:ascii="Arial" w:hAnsi="Arial" w:cs="Arial"/>
          <w:color w:val="FF0000"/>
          <w:sz w:val="18"/>
          <w:szCs w:val="18"/>
          <w:u w:val="single"/>
        </w:rPr>
        <w:t>Im Kindergarten</w:t>
      </w:r>
    </w:p>
    <w:p w14:paraId="6ECE1310" w14:textId="547FF92C" w:rsidR="00834CF2" w:rsidRDefault="00834CF2" w:rsidP="000E5191">
      <w:pPr>
        <w:autoSpaceDE w:val="0"/>
        <w:autoSpaceDN w:val="0"/>
        <w:adjustRightInd w:val="0"/>
        <w:spacing w:after="0" w:line="360" w:lineRule="auto"/>
        <w:rPr>
          <w:rFonts w:ascii="Arial" w:hAnsi="Arial" w:cs="Arial"/>
          <w:color w:val="000000"/>
          <w:sz w:val="18"/>
          <w:szCs w:val="18"/>
        </w:rPr>
      </w:pPr>
      <w:r w:rsidRPr="00834CF2">
        <w:rPr>
          <w:rFonts w:ascii="Arial" w:hAnsi="Arial" w:cs="Arial"/>
          <w:color w:val="000000"/>
          <w:sz w:val="18"/>
          <w:szCs w:val="18"/>
        </w:rPr>
        <w:t xml:space="preserve">07:00 – 08:30 Uhr </w:t>
      </w:r>
      <w:r>
        <w:rPr>
          <w:rFonts w:ascii="Arial" w:hAnsi="Arial" w:cs="Arial"/>
          <w:color w:val="000000"/>
          <w:sz w:val="18"/>
          <w:szCs w:val="18"/>
        </w:rPr>
        <w:t xml:space="preserve">       </w:t>
      </w:r>
      <w:r w:rsidRPr="00834CF2">
        <w:rPr>
          <w:rFonts w:ascii="Arial" w:hAnsi="Arial" w:cs="Arial"/>
          <w:color w:val="000000"/>
          <w:sz w:val="18"/>
          <w:szCs w:val="18"/>
        </w:rPr>
        <w:t>Bringzeit</w:t>
      </w:r>
      <w:r w:rsidR="000E5191">
        <w:rPr>
          <w:rFonts w:ascii="Arial" w:hAnsi="Arial" w:cs="Arial"/>
          <w:color w:val="000000"/>
          <w:sz w:val="18"/>
          <w:szCs w:val="18"/>
        </w:rPr>
        <w:t>: alle Kinder treffen sich in ihren Gruppen zum Freispiel</w:t>
      </w:r>
    </w:p>
    <w:p w14:paraId="2CEF6283" w14:textId="77777777" w:rsidR="00834CF2" w:rsidRPr="00834CF2" w:rsidRDefault="00834CF2" w:rsidP="00834CF2">
      <w:pPr>
        <w:autoSpaceDE w:val="0"/>
        <w:autoSpaceDN w:val="0"/>
        <w:adjustRightInd w:val="0"/>
        <w:spacing w:after="0" w:line="240" w:lineRule="auto"/>
        <w:rPr>
          <w:rFonts w:ascii="Arial" w:hAnsi="Arial" w:cs="Arial"/>
          <w:color w:val="000000"/>
          <w:sz w:val="18"/>
          <w:szCs w:val="18"/>
        </w:rPr>
      </w:pPr>
    </w:p>
    <w:p w14:paraId="1F9D5578" w14:textId="77777777" w:rsidR="00834CF2" w:rsidRDefault="00834CF2" w:rsidP="00966CAD">
      <w:pPr>
        <w:autoSpaceDE w:val="0"/>
        <w:autoSpaceDN w:val="0"/>
        <w:adjustRightInd w:val="0"/>
        <w:spacing w:after="0" w:line="360" w:lineRule="auto"/>
        <w:rPr>
          <w:rFonts w:ascii="Arial" w:hAnsi="Arial" w:cs="Arial"/>
          <w:color w:val="000000"/>
          <w:sz w:val="18"/>
          <w:szCs w:val="18"/>
        </w:rPr>
      </w:pPr>
      <w:r w:rsidRPr="00834CF2">
        <w:rPr>
          <w:rFonts w:ascii="Arial" w:hAnsi="Arial" w:cs="Arial"/>
          <w:color w:val="000000"/>
          <w:sz w:val="18"/>
          <w:szCs w:val="18"/>
        </w:rPr>
        <w:t xml:space="preserve">08:30 Uhr </w:t>
      </w:r>
      <w:r>
        <w:rPr>
          <w:rFonts w:ascii="Arial" w:hAnsi="Arial" w:cs="Arial"/>
          <w:color w:val="000000"/>
          <w:sz w:val="18"/>
          <w:szCs w:val="18"/>
        </w:rPr>
        <w:t xml:space="preserve">                   </w:t>
      </w:r>
      <w:r w:rsidRPr="00834CF2">
        <w:rPr>
          <w:rFonts w:ascii="Arial" w:hAnsi="Arial" w:cs="Arial"/>
          <w:color w:val="000000"/>
          <w:sz w:val="18"/>
          <w:szCs w:val="18"/>
        </w:rPr>
        <w:t xml:space="preserve">Morgenkreis (gemeinsames Singen, </w:t>
      </w:r>
      <w:r>
        <w:rPr>
          <w:rFonts w:ascii="Arial" w:hAnsi="Arial" w:cs="Arial"/>
          <w:color w:val="000000"/>
          <w:sz w:val="18"/>
          <w:szCs w:val="18"/>
        </w:rPr>
        <w:t xml:space="preserve">evtl. </w:t>
      </w:r>
      <w:r w:rsidRPr="00834CF2">
        <w:rPr>
          <w:rFonts w:ascii="Arial" w:hAnsi="Arial" w:cs="Arial"/>
          <w:color w:val="000000"/>
          <w:sz w:val="18"/>
          <w:szCs w:val="18"/>
        </w:rPr>
        <w:t xml:space="preserve">Geburtstagsfeier, Besprechung Tageskalender, </w:t>
      </w:r>
    </w:p>
    <w:p w14:paraId="175C3970" w14:textId="77777777" w:rsidR="00834CF2" w:rsidRDefault="00834CF2" w:rsidP="00966CAD">
      <w:pPr>
        <w:autoSpaceDE w:val="0"/>
        <w:autoSpaceDN w:val="0"/>
        <w:adjustRightInd w:val="0"/>
        <w:spacing w:after="0" w:line="360" w:lineRule="auto"/>
        <w:rPr>
          <w:rFonts w:ascii="Arial" w:hAnsi="Arial" w:cs="Arial"/>
          <w:color w:val="000000"/>
          <w:sz w:val="18"/>
          <w:szCs w:val="18"/>
        </w:rPr>
      </w:pPr>
      <w:r>
        <w:rPr>
          <w:rFonts w:ascii="Arial" w:hAnsi="Arial" w:cs="Arial"/>
          <w:color w:val="000000"/>
          <w:sz w:val="18"/>
          <w:szCs w:val="18"/>
        </w:rPr>
        <w:t xml:space="preserve">                                    </w:t>
      </w:r>
      <w:r w:rsidRPr="00834CF2">
        <w:rPr>
          <w:rFonts w:ascii="Arial" w:hAnsi="Arial" w:cs="Arial"/>
          <w:color w:val="000000"/>
          <w:sz w:val="18"/>
          <w:szCs w:val="18"/>
        </w:rPr>
        <w:t>Zählen der anwesenden Kinder, Gespräche, Besprechung des Tages und der stattfinden</w:t>
      </w:r>
    </w:p>
    <w:p w14:paraId="0A49DC72" w14:textId="7FC7B079" w:rsidR="00834CF2" w:rsidRDefault="00834CF2" w:rsidP="00966CAD">
      <w:pPr>
        <w:autoSpaceDE w:val="0"/>
        <w:autoSpaceDN w:val="0"/>
        <w:adjustRightInd w:val="0"/>
        <w:spacing w:after="0" w:line="360" w:lineRule="auto"/>
        <w:rPr>
          <w:rFonts w:ascii="Arial" w:hAnsi="Arial" w:cs="Arial"/>
          <w:color w:val="000000"/>
          <w:sz w:val="18"/>
          <w:szCs w:val="18"/>
        </w:rPr>
      </w:pPr>
      <w:r>
        <w:rPr>
          <w:rFonts w:ascii="Arial" w:hAnsi="Arial" w:cs="Arial"/>
          <w:color w:val="000000"/>
          <w:sz w:val="18"/>
          <w:szCs w:val="18"/>
        </w:rPr>
        <w:t xml:space="preserve">                                    </w:t>
      </w:r>
      <w:r w:rsidRPr="00834CF2">
        <w:rPr>
          <w:rFonts w:ascii="Arial" w:hAnsi="Arial" w:cs="Arial"/>
          <w:color w:val="000000"/>
          <w:sz w:val="18"/>
          <w:szCs w:val="18"/>
        </w:rPr>
        <w:t xml:space="preserve">den Angebote, …) </w:t>
      </w:r>
    </w:p>
    <w:p w14:paraId="2ACA0C64" w14:textId="77777777" w:rsidR="001738A9" w:rsidRPr="00834CF2" w:rsidRDefault="001738A9" w:rsidP="00834CF2">
      <w:pPr>
        <w:autoSpaceDE w:val="0"/>
        <w:autoSpaceDN w:val="0"/>
        <w:adjustRightInd w:val="0"/>
        <w:spacing w:after="0" w:line="240" w:lineRule="auto"/>
        <w:rPr>
          <w:rFonts w:ascii="Arial" w:hAnsi="Arial" w:cs="Arial"/>
          <w:color w:val="000000"/>
          <w:sz w:val="18"/>
          <w:szCs w:val="18"/>
        </w:rPr>
      </w:pPr>
    </w:p>
    <w:p w14:paraId="39966E17" w14:textId="77777777" w:rsidR="001738A9" w:rsidRDefault="00834CF2" w:rsidP="00966CAD">
      <w:pPr>
        <w:autoSpaceDE w:val="0"/>
        <w:autoSpaceDN w:val="0"/>
        <w:adjustRightInd w:val="0"/>
        <w:spacing w:after="0" w:line="360" w:lineRule="auto"/>
        <w:rPr>
          <w:rFonts w:ascii="Arial" w:hAnsi="Arial" w:cs="Arial"/>
          <w:color w:val="000000"/>
          <w:sz w:val="18"/>
          <w:szCs w:val="18"/>
        </w:rPr>
      </w:pPr>
      <w:r w:rsidRPr="00834CF2">
        <w:rPr>
          <w:rFonts w:ascii="Arial" w:hAnsi="Arial" w:cs="Arial"/>
          <w:color w:val="000000"/>
          <w:sz w:val="18"/>
          <w:szCs w:val="18"/>
        </w:rPr>
        <w:t xml:space="preserve">09:00 – ca. 10:45 Uhr Brotzeit, päd. Angebote, Freispiel (hier können sich die Kinder gegenseitig besuchen und </w:t>
      </w:r>
    </w:p>
    <w:p w14:paraId="1E87F29C" w14:textId="3D6BC54D" w:rsidR="00834CF2" w:rsidRDefault="001738A9" w:rsidP="00966CAD">
      <w:pPr>
        <w:autoSpaceDE w:val="0"/>
        <w:autoSpaceDN w:val="0"/>
        <w:adjustRightInd w:val="0"/>
        <w:spacing w:after="0" w:line="360" w:lineRule="auto"/>
        <w:rPr>
          <w:rFonts w:ascii="Arial" w:hAnsi="Arial" w:cs="Arial"/>
          <w:color w:val="000000"/>
          <w:sz w:val="18"/>
          <w:szCs w:val="18"/>
        </w:rPr>
      </w:pPr>
      <w:r>
        <w:rPr>
          <w:rFonts w:ascii="Arial" w:hAnsi="Arial" w:cs="Arial"/>
          <w:color w:val="000000"/>
          <w:sz w:val="18"/>
          <w:szCs w:val="18"/>
        </w:rPr>
        <w:t xml:space="preserve">                                    </w:t>
      </w:r>
      <w:r w:rsidR="00834CF2" w:rsidRPr="00834CF2">
        <w:rPr>
          <w:rFonts w:ascii="Arial" w:hAnsi="Arial" w:cs="Arial"/>
          <w:color w:val="000000"/>
          <w:sz w:val="18"/>
          <w:szCs w:val="18"/>
        </w:rPr>
        <w:t xml:space="preserve">sich auch in den verschiedenen Spielbereichen beschäftigen) </w:t>
      </w:r>
      <w:r>
        <w:rPr>
          <w:rFonts w:ascii="Arial" w:hAnsi="Arial" w:cs="Arial"/>
          <w:color w:val="000000"/>
          <w:sz w:val="18"/>
          <w:szCs w:val="18"/>
        </w:rPr>
        <w:t>oder Vorschulprogramm</w:t>
      </w:r>
    </w:p>
    <w:p w14:paraId="4C53FA3A" w14:textId="77777777" w:rsidR="001738A9" w:rsidRPr="00834CF2" w:rsidRDefault="001738A9" w:rsidP="00834CF2">
      <w:pPr>
        <w:autoSpaceDE w:val="0"/>
        <w:autoSpaceDN w:val="0"/>
        <w:adjustRightInd w:val="0"/>
        <w:spacing w:after="0" w:line="240" w:lineRule="auto"/>
        <w:rPr>
          <w:rFonts w:ascii="Arial" w:hAnsi="Arial" w:cs="Arial"/>
          <w:color w:val="000000"/>
          <w:sz w:val="18"/>
          <w:szCs w:val="18"/>
        </w:rPr>
      </w:pPr>
    </w:p>
    <w:p w14:paraId="118103FB" w14:textId="77777777" w:rsidR="001738A9" w:rsidRDefault="00834CF2" w:rsidP="00966CAD">
      <w:pPr>
        <w:autoSpaceDE w:val="0"/>
        <w:autoSpaceDN w:val="0"/>
        <w:adjustRightInd w:val="0"/>
        <w:spacing w:after="0" w:line="360" w:lineRule="auto"/>
        <w:rPr>
          <w:rFonts w:ascii="Arial" w:hAnsi="Arial" w:cs="Arial"/>
          <w:color w:val="000000"/>
          <w:sz w:val="18"/>
          <w:szCs w:val="18"/>
        </w:rPr>
      </w:pPr>
      <w:r w:rsidRPr="00834CF2">
        <w:rPr>
          <w:rFonts w:ascii="Arial" w:hAnsi="Arial" w:cs="Arial"/>
          <w:color w:val="000000"/>
          <w:sz w:val="18"/>
          <w:szCs w:val="18"/>
        </w:rPr>
        <w:t xml:space="preserve">11:00 Uhr </w:t>
      </w:r>
      <w:r w:rsidR="001738A9">
        <w:rPr>
          <w:rFonts w:ascii="Arial" w:hAnsi="Arial" w:cs="Arial"/>
          <w:color w:val="000000"/>
          <w:sz w:val="18"/>
          <w:szCs w:val="18"/>
        </w:rPr>
        <w:t xml:space="preserve">                   </w:t>
      </w:r>
      <w:r w:rsidRPr="00834CF2">
        <w:rPr>
          <w:rFonts w:ascii="Arial" w:hAnsi="Arial" w:cs="Arial"/>
          <w:color w:val="000000"/>
          <w:sz w:val="18"/>
          <w:szCs w:val="18"/>
        </w:rPr>
        <w:t xml:space="preserve">gemeinsames Aufräumen mit anschließendem gruppeninternem Mittagskreis (Kreisspiele, </w:t>
      </w:r>
    </w:p>
    <w:p w14:paraId="36B507AB" w14:textId="6A7CF376" w:rsidR="00834CF2" w:rsidRDefault="001738A9" w:rsidP="00966CAD">
      <w:pPr>
        <w:autoSpaceDE w:val="0"/>
        <w:autoSpaceDN w:val="0"/>
        <w:adjustRightInd w:val="0"/>
        <w:spacing w:after="0" w:line="360" w:lineRule="auto"/>
        <w:rPr>
          <w:rFonts w:ascii="Arial" w:hAnsi="Arial" w:cs="Arial"/>
          <w:color w:val="000000"/>
          <w:sz w:val="18"/>
          <w:szCs w:val="18"/>
        </w:rPr>
      </w:pPr>
      <w:r>
        <w:rPr>
          <w:rFonts w:ascii="Arial" w:hAnsi="Arial" w:cs="Arial"/>
          <w:color w:val="000000"/>
          <w:sz w:val="18"/>
          <w:szCs w:val="18"/>
        </w:rPr>
        <w:t xml:space="preserve">                                    </w:t>
      </w:r>
      <w:r w:rsidR="00834CF2" w:rsidRPr="00834CF2">
        <w:rPr>
          <w:rFonts w:ascii="Arial" w:hAnsi="Arial" w:cs="Arial"/>
          <w:color w:val="000000"/>
          <w:sz w:val="18"/>
          <w:szCs w:val="18"/>
        </w:rPr>
        <w:t xml:space="preserve">Wetterdienst → was ziehe ich an?, ... mit anschließendem Freispiel im Garten) </w:t>
      </w:r>
    </w:p>
    <w:p w14:paraId="5694E390" w14:textId="77777777" w:rsidR="001738A9" w:rsidRDefault="001738A9" w:rsidP="00834CF2">
      <w:pPr>
        <w:autoSpaceDE w:val="0"/>
        <w:autoSpaceDN w:val="0"/>
        <w:adjustRightInd w:val="0"/>
        <w:spacing w:after="0" w:line="240" w:lineRule="auto"/>
        <w:rPr>
          <w:rFonts w:ascii="Arial" w:hAnsi="Arial" w:cs="Arial"/>
          <w:color w:val="000000"/>
          <w:sz w:val="18"/>
          <w:szCs w:val="18"/>
        </w:rPr>
      </w:pPr>
    </w:p>
    <w:p w14:paraId="57D3FBC8" w14:textId="77777777" w:rsidR="001738A9" w:rsidRPr="00834CF2" w:rsidRDefault="001738A9" w:rsidP="00834CF2">
      <w:pPr>
        <w:autoSpaceDE w:val="0"/>
        <w:autoSpaceDN w:val="0"/>
        <w:adjustRightInd w:val="0"/>
        <w:spacing w:after="0" w:line="240" w:lineRule="auto"/>
        <w:rPr>
          <w:rFonts w:ascii="Arial" w:hAnsi="Arial" w:cs="Arial"/>
          <w:color w:val="000000"/>
          <w:sz w:val="18"/>
          <w:szCs w:val="18"/>
        </w:rPr>
      </w:pPr>
    </w:p>
    <w:p w14:paraId="7E78452D" w14:textId="00C69DB3" w:rsidR="00834CF2" w:rsidRDefault="00834CF2" w:rsidP="00834CF2">
      <w:pPr>
        <w:autoSpaceDE w:val="0"/>
        <w:autoSpaceDN w:val="0"/>
        <w:adjustRightInd w:val="0"/>
        <w:spacing w:after="0" w:line="240" w:lineRule="auto"/>
        <w:rPr>
          <w:rFonts w:ascii="Arial" w:hAnsi="Arial" w:cs="Arial"/>
          <w:color w:val="000000"/>
          <w:sz w:val="18"/>
          <w:szCs w:val="18"/>
        </w:rPr>
      </w:pPr>
      <w:r w:rsidRPr="00834CF2">
        <w:rPr>
          <w:rFonts w:ascii="Arial" w:hAnsi="Arial" w:cs="Arial"/>
          <w:color w:val="000000"/>
          <w:sz w:val="18"/>
          <w:szCs w:val="18"/>
        </w:rPr>
        <w:t xml:space="preserve">12:00 Uhr </w:t>
      </w:r>
      <w:r w:rsidR="001738A9">
        <w:rPr>
          <w:rFonts w:ascii="Arial" w:hAnsi="Arial" w:cs="Arial"/>
          <w:color w:val="000000"/>
          <w:sz w:val="18"/>
          <w:szCs w:val="18"/>
        </w:rPr>
        <w:t xml:space="preserve">                   </w:t>
      </w:r>
      <w:r w:rsidRPr="00834CF2">
        <w:rPr>
          <w:rFonts w:ascii="Arial" w:hAnsi="Arial" w:cs="Arial"/>
          <w:color w:val="000000"/>
          <w:sz w:val="18"/>
          <w:szCs w:val="18"/>
        </w:rPr>
        <w:t xml:space="preserve">Beginn der Abholzeit und Mittagessen </w:t>
      </w:r>
    </w:p>
    <w:p w14:paraId="5E9C8AA2" w14:textId="77777777" w:rsidR="001738A9" w:rsidRPr="00834CF2" w:rsidRDefault="001738A9" w:rsidP="00834CF2">
      <w:pPr>
        <w:autoSpaceDE w:val="0"/>
        <w:autoSpaceDN w:val="0"/>
        <w:adjustRightInd w:val="0"/>
        <w:spacing w:after="0" w:line="240" w:lineRule="auto"/>
        <w:rPr>
          <w:rFonts w:ascii="Arial" w:hAnsi="Arial" w:cs="Arial"/>
          <w:color w:val="000000"/>
          <w:sz w:val="18"/>
          <w:szCs w:val="18"/>
        </w:rPr>
      </w:pPr>
    </w:p>
    <w:p w14:paraId="73E0CEF2" w14:textId="6D8BAB87" w:rsidR="00834CF2" w:rsidRDefault="00834CF2" w:rsidP="00834CF2">
      <w:pPr>
        <w:autoSpaceDE w:val="0"/>
        <w:autoSpaceDN w:val="0"/>
        <w:adjustRightInd w:val="0"/>
        <w:spacing w:after="0" w:line="240" w:lineRule="auto"/>
        <w:rPr>
          <w:rFonts w:ascii="Arial" w:hAnsi="Arial" w:cs="Arial"/>
          <w:color w:val="000000"/>
          <w:sz w:val="18"/>
          <w:szCs w:val="18"/>
        </w:rPr>
      </w:pPr>
      <w:r w:rsidRPr="00834CF2">
        <w:rPr>
          <w:rFonts w:ascii="Arial" w:hAnsi="Arial" w:cs="Arial"/>
          <w:color w:val="000000"/>
          <w:sz w:val="18"/>
          <w:szCs w:val="18"/>
        </w:rPr>
        <w:t xml:space="preserve">13:00 – 14:00 Uhr </w:t>
      </w:r>
      <w:r w:rsidR="001738A9">
        <w:rPr>
          <w:rFonts w:ascii="Arial" w:hAnsi="Arial" w:cs="Arial"/>
          <w:color w:val="000000"/>
          <w:sz w:val="18"/>
          <w:szCs w:val="18"/>
        </w:rPr>
        <w:t xml:space="preserve">      </w:t>
      </w:r>
      <w:r w:rsidRPr="00834CF2">
        <w:rPr>
          <w:rFonts w:ascii="Arial" w:hAnsi="Arial" w:cs="Arial"/>
          <w:color w:val="000000"/>
          <w:sz w:val="18"/>
          <w:szCs w:val="18"/>
        </w:rPr>
        <w:t xml:space="preserve">Ruhige Stunde oder Schlafenszeit </w:t>
      </w:r>
    </w:p>
    <w:p w14:paraId="2240445E" w14:textId="77777777" w:rsidR="001738A9" w:rsidRPr="00834CF2" w:rsidRDefault="001738A9" w:rsidP="00834CF2">
      <w:pPr>
        <w:autoSpaceDE w:val="0"/>
        <w:autoSpaceDN w:val="0"/>
        <w:adjustRightInd w:val="0"/>
        <w:spacing w:after="0" w:line="240" w:lineRule="auto"/>
        <w:rPr>
          <w:rFonts w:ascii="Arial" w:hAnsi="Arial" w:cs="Arial"/>
          <w:color w:val="000000"/>
          <w:sz w:val="18"/>
          <w:szCs w:val="18"/>
        </w:rPr>
      </w:pPr>
    </w:p>
    <w:p w14:paraId="5A577DE1" w14:textId="585637E4" w:rsidR="00DA3D55" w:rsidRDefault="00834CF2" w:rsidP="001738A9">
      <w:pPr>
        <w:autoSpaceDE w:val="0"/>
        <w:autoSpaceDN w:val="0"/>
        <w:adjustRightInd w:val="0"/>
        <w:spacing w:after="0" w:line="240" w:lineRule="auto"/>
        <w:rPr>
          <w:rFonts w:ascii="Arial" w:hAnsi="Arial" w:cs="Arial"/>
          <w:color w:val="000000"/>
          <w:sz w:val="18"/>
          <w:szCs w:val="18"/>
        </w:rPr>
      </w:pPr>
      <w:r w:rsidRPr="00834CF2">
        <w:rPr>
          <w:rFonts w:ascii="Arial" w:hAnsi="Arial" w:cs="Arial"/>
          <w:color w:val="000000"/>
          <w:sz w:val="18"/>
          <w:szCs w:val="18"/>
        </w:rPr>
        <w:t>14:00</w:t>
      </w:r>
      <w:r w:rsidR="001738A9">
        <w:rPr>
          <w:rFonts w:ascii="Arial" w:hAnsi="Arial" w:cs="Arial"/>
          <w:color w:val="000000"/>
          <w:sz w:val="18"/>
          <w:szCs w:val="18"/>
        </w:rPr>
        <w:t xml:space="preserve"> Uhr                    </w:t>
      </w:r>
      <w:r w:rsidRPr="00834CF2">
        <w:rPr>
          <w:rFonts w:ascii="Arial" w:hAnsi="Arial" w:cs="Arial"/>
          <w:color w:val="000000"/>
          <w:sz w:val="18"/>
          <w:szCs w:val="18"/>
        </w:rPr>
        <w:t>Kleine Brotzeit und Freispielzeit oder Garten</w:t>
      </w:r>
    </w:p>
    <w:p w14:paraId="7EAB0476" w14:textId="0C5D1ED1" w:rsidR="000E5191" w:rsidRDefault="000E5191" w:rsidP="001738A9">
      <w:pPr>
        <w:autoSpaceDE w:val="0"/>
        <w:autoSpaceDN w:val="0"/>
        <w:adjustRightInd w:val="0"/>
        <w:spacing w:after="0" w:line="240" w:lineRule="auto"/>
        <w:rPr>
          <w:rFonts w:ascii="Arial" w:hAnsi="Arial" w:cs="Arial"/>
          <w:color w:val="000000"/>
          <w:sz w:val="18"/>
          <w:szCs w:val="18"/>
        </w:rPr>
      </w:pPr>
    </w:p>
    <w:p w14:paraId="6B74028E" w14:textId="7ADB1E35" w:rsidR="000E5191" w:rsidRDefault="000E5191" w:rsidP="001738A9">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Abweichend obere Kleingruppe</w:t>
      </w:r>
      <w:r w:rsidR="00CC5E27">
        <w:rPr>
          <w:rFonts w:ascii="Arial" w:hAnsi="Arial" w:cs="Arial"/>
          <w:color w:val="000000"/>
          <w:sz w:val="18"/>
          <w:szCs w:val="18"/>
        </w:rPr>
        <w:t xml:space="preserve">, </w:t>
      </w:r>
      <w:proofErr w:type="spellStart"/>
      <w:r w:rsidR="00CC5E27">
        <w:rPr>
          <w:rFonts w:ascii="Arial" w:hAnsi="Arial" w:cs="Arial"/>
          <w:color w:val="000000"/>
          <w:sz w:val="18"/>
          <w:szCs w:val="18"/>
        </w:rPr>
        <w:t>Grashüpfergruppe</w:t>
      </w:r>
      <w:proofErr w:type="spellEnd"/>
      <w:r w:rsidR="00CC5E27">
        <w:rPr>
          <w:rFonts w:ascii="Arial" w:hAnsi="Arial" w:cs="Arial"/>
          <w:color w:val="000000"/>
          <w:sz w:val="18"/>
          <w:szCs w:val="18"/>
        </w:rPr>
        <w:t>: geöffne</w:t>
      </w:r>
      <w:r>
        <w:rPr>
          <w:rFonts w:ascii="Arial" w:hAnsi="Arial" w:cs="Arial"/>
          <w:color w:val="000000"/>
          <w:sz w:val="18"/>
          <w:szCs w:val="18"/>
        </w:rPr>
        <w:t>t von 08.00 – 13.00 Uhr</w:t>
      </w:r>
    </w:p>
    <w:p w14:paraId="1A2BCFC9" w14:textId="759C73AA" w:rsidR="000E5191" w:rsidRDefault="000E5191" w:rsidP="001738A9">
      <w:pPr>
        <w:autoSpaceDE w:val="0"/>
        <w:autoSpaceDN w:val="0"/>
        <w:adjustRightInd w:val="0"/>
        <w:spacing w:after="0" w:line="240" w:lineRule="auto"/>
        <w:rPr>
          <w:rFonts w:ascii="Arial" w:hAnsi="Arial" w:cs="Arial"/>
          <w:color w:val="000000"/>
          <w:sz w:val="18"/>
          <w:szCs w:val="18"/>
        </w:rPr>
      </w:pPr>
    </w:p>
    <w:p w14:paraId="0E0E2923" w14:textId="77624CFF" w:rsidR="000E5191" w:rsidRDefault="000E5191" w:rsidP="001738A9">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Tagesablauf synchron wie in den anderen Kindergartengruppen, aber die Mahlzeiten werden vor unserer Küche im Hortbereich eingenommen</w:t>
      </w:r>
    </w:p>
    <w:p w14:paraId="6966DF58" w14:textId="2A931C65" w:rsidR="000C4BAD" w:rsidRDefault="000C4BAD" w:rsidP="001738A9">
      <w:pPr>
        <w:autoSpaceDE w:val="0"/>
        <w:autoSpaceDN w:val="0"/>
        <w:adjustRightInd w:val="0"/>
        <w:spacing w:after="0" w:line="240" w:lineRule="auto"/>
        <w:rPr>
          <w:rFonts w:ascii="Arial" w:hAnsi="Arial" w:cs="Arial"/>
          <w:color w:val="000000"/>
          <w:sz w:val="18"/>
          <w:szCs w:val="18"/>
        </w:rPr>
      </w:pPr>
    </w:p>
    <w:p w14:paraId="68B517F8" w14:textId="066577AA" w:rsidR="000C4BAD" w:rsidRDefault="000C4BAD" w:rsidP="001738A9">
      <w:pPr>
        <w:autoSpaceDE w:val="0"/>
        <w:autoSpaceDN w:val="0"/>
        <w:adjustRightInd w:val="0"/>
        <w:spacing w:after="0" w:line="240" w:lineRule="auto"/>
        <w:rPr>
          <w:rFonts w:ascii="Arial" w:hAnsi="Arial" w:cs="Arial"/>
          <w:color w:val="000000"/>
          <w:sz w:val="18"/>
          <w:szCs w:val="18"/>
        </w:rPr>
      </w:pPr>
    </w:p>
    <w:p w14:paraId="7DAC5DD1" w14:textId="58980972" w:rsidR="000C4BAD" w:rsidRDefault="000C4BAD" w:rsidP="001738A9">
      <w:pPr>
        <w:autoSpaceDE w:val="0"/>
        <w:autoSpaceDN w:val="0"/>
        <w:adjustRightInd w:val="0"/>
        <w:spacing w:after="0" w:line="240" w:lineRule="auto"/>
        <w:rPr>
          <w:rFonts w:ascii="Arial" w:hAnsi="Arial" w:cs="Arial"/>
          <w:color w:val="000000"/>
          <w:sz w:val="18"/>
          <w:szCs w:val="18"/>
        </w:rPr>
      </w:pPr>
    </w:p>
    <w:p w14:paraId="5BAF3141" w14:textId="6EBB313F" w:rsidR="000C4BAD" w:rsidRDefault="000C4BAD" w:rsidP="001738A9">
      <w:pPr>
        <w:autoSpaceDE w:val="0"/>
        <w:autoSpaceDN w:val="0"/>
        <w:adjustRightInd w:val="0"/>
        <w:spacing w:after="0" w:line="240" w:lineRule="auto"/>
        <w:rPr>
          <w:rFonts w:ascii="Arial" w:hAnsi="Arial" w:cs="Arial"/>
          <w:color w:val="FF0000"/>
          <w:sz w:val="18"/>
          <w:szCs w:val="18"/>
          <w:u w:val="single"/>
        </w:rPr>
      </w:pPr>
      <w:r w:rsidRPr="000C4BAD">
        <w:rPr>
          <w:rFonts w:ascii="Arial" w:hAnsi="Arial" w:cs="Arial"/>
          <w:color w:val="FF0000"/>
          <w:sz w:val="18"/>
          <w:szCs w:val="18"/>
          <w:u w:val="single"/>
        </w:rPr>
        <w:t>Im Hort</w:t>
      </w:r>
    </w:p>
    <w:p w14:paraId="1E5D34BA" w14:textId="78BC7A57" w:rsidR="000C4BAD" w:rsidRDefault="000C4BAD" w:rsidP="001738A9">
      <w:pPr>
        <w:autoSpaceDE w:val="0"/>
        <w:autoSpaceDN w:val="0"/>
        <w:adjustRightInd w:val="0"/>
        <w:spacing w:after="0" w:line="240" w:lineRule="auto"/>
        <w:rPr>
          <w:rFonts w:ascii="Arial" w:hAnsi="Arial" w:cs="Arial"/>
          <w:color w:val="FF0000"/>
          <w:sz w:val="18"/>
          <w:szCs w:val="18"/>
          <w:u w:val="single"/>
        </w:rPr>
      </w:pPr>
    </w:p>
    <w:p w14:paraId="2FE0936B" w14:textId="77777777" w:rsidR="000C4BAD" w:rsidRPr="000C4BAD" w:rsidRDefault="000C4BAD" w:rsidP="00966CAD">
      <w:pPr>
        <w:autoSpaceDE w:val="0"/>
        <w:autoSpaceDN w:val="0"/>
        <w:adjustRightInd w:val="0"/>
        <w:spacing w:after="0" w:line="360" w:lineRule="auto"/>
        <w:rPr>
          <w:rFonts w:ascii="Arial" w:hAnsi="Arial" w:cs="Arial"/>
          <w:color w:val="000000"/>
          <w:sz w:val="18"/>
          <w:szCs w:val="18"/>
        </w:rPr>
      </w:pPr>
      <w:r w:rsidRPr="000C4BAD">
        <w:rPr>
          <w:rFonts w:ascii="Arial" w:hAnsi="Arial" w:cs="Arial"/>
          <w:color w:val="000000"/>
          <w:sz w:val="18"/>
          <w:szCs w:val="18"/>
        </w:rPr>
        <w:t xml:space="preserve">Die Kinder kommen gestaffelt nach der Schule mit dem Bus in unsere Einrichtung. Dabei gliedert sich der </w:t>
      </w:r>
      <w:proofErr w:type="spellStart"/>
      <w:r w:rsidRPr="000C4BAD">
        <w:rPr>
          <w:rFonts w:ascii="Arial" w:hAnsi="Arial" w:cs="Arial"/>
          <w:color w:val="000000"/>
          <w:sz w:val="18"/>
          <w:szCs w:val="18"/>
        </w:rPr>
        <w:t>Horttag</w:t>
      </w:r>
      <w:proofErr w:type="spellEnd"/>
      <w:r w:rsidRPr="000C4BAD">
        <w:rPr>
          <w:rFonts w:ascii="Arial" w:hAnsi="Arial" w:cs="Arial"/>
          <w:color w:val="000000"/>
          <w:sz w:val="18"/>
          <w:szCs w:val="18"/>
        </w:rPr>
        <w:t xml:space="preserve"> der Schüler folgendermaßen auf: </w:t>
      </w:r>
    </w:p>
    <w:p w14:paraId="24D74C72" w14:textId="77777777" w:rsidR="00487890" w:rsidRDefault="00487890" w:rsidP="000C4BAD">
      <w:pPr>
        <w:autoSpaceDE w:val="0"/>
        <w:autoSpaceDN w:val="0"/>
        <w:adjustRightInd w:val="0"/>
        <w:spacing w:after="0" w:line="240" w:lineRule="auto"/>
        <w:rPr>
          <w:rFonts w:ascii="Arial" w:hAnsi="Arial" w:cs="Arial"/>
          <w:color w:val="000000"/>
          <w:sz w:val="18"/>
          <w:szCs w:val="18"/>
        </w:rPr>
      </w:pPr>
    </w:p>
    <w:p w14:paraId="03E80893" w14:textId="77777777" w:rsidR="00487890" w:rsidRDefault="000C4BAD" w:rsidP="00966CAD">
      <w:pPr>
        <w:autoSpaceDE w:val="0"/>
        <w:autoSpaceDN w:val="0"/>
        <w:adjustRightInd w:val="0"/>
        <w:spacing w:after="0" w:line="360" w:lineRule="auto"/>
        <w:rPr>
          <w:rFonts w:ascii="Arial" w:hAnsi="Arial" w:cs="Arial"/>
          <w:color w:val="000000"/>
          <w:sz w:val="18"/>
          <w:szCs w:val="18"/>
        </w:rPr>
      </w:pPr>
      <w:r w:rsidRPr="000C4BAD">
        <w:rPr>
          <w:rFonts w:ascii="Arial" w:hAnsi="Arial" w:cs="Arial"/>
          <w:color w:val="000000"/>
          <w:sz w:val="18"/>
          <w:szCs w:val="18"/>
        </w:rPr>
        <w:t xml:space="preserve">11:45 Uhr </w:t>
      </w:r>
      <w:r w:rsidR="00487890">
        <w:rPr>
          <w:rFonts w:ascii="Arial" w:hAnsi="Arial" w:cs="Arial"/>
          <w:color w:val="000000"/>
          <w:sz w:val="18"/>
          <w:szCs w:val="18"/>
        </w:rPr>
        <w:t xml:space="preserve">               </w:t>
      </w:r>
      <w:r w:rsidRPr="000C4BAD">
        <w:rPr>
          <w:rFonts w:ascii="Arial" w:hAnsi="Arial" w:cs="Arial"/>
          <w:color w:val="000000"/>
          <w:sz w:val="18"/>
          <w:szCs w:val="18"/>
        </w:rPr>
        <w:t xml:space="preserve">Die ersten Schulkinder kommen in unserer Einrichtung an und ziehen sich in der Garderobe </w:t>
      </w:r>
    </w:p>
    <w:p w14:paraId="4F820771" w14:textId="4157B993" w:rsidR="00487890" w:rsidRDefault="00487890" w:rsidP="00966CAD">
      <w:pPr>
        <w:autoSpaceDE w:val="0"/>
        <w:autoSpaceDN w:val="0"/>
        <w:adjustRightInd w:val="0"/>
        <w:spacing w:after="0" w:line="360" w:lineRule="auto"/>
        <w:rPr>
          <w:rFonts w:ascii="Arial" w:hAnsi="Arial" w:cs="Arial"/>
          <w:color w:val="000000"/>
          <w:sz w:val="18"/>
          <w:szCs w:val="18"/>
        </w:rPr>
      </w:pPr>
      <w:r>
        <w:rPr>
          <w:rFonts w:ascii="Arial" w:hAnsi="Arial" w:cs="Arial"/>
          <w:color w:val="000000"/>
          <w:sz w:val="18"/>
          <w:szCs w:val="18"/>
        </w:rPr>
        <w:t xml:space="preserve">                                </w:t>
      </w:r>
      <w:r w:rsidR="000C4BAD" w:rsidRPr="000C4BAD">
        <w:rPr>
          <w:rFonts w:ascii="Arial" w:hAnsi="Arial" w:cs="Arial"/>
          <w:color w:val="000000"/>
          <w:sz w:val="18"/>
          <w:szCs w:val="18"/>
        </w:rPr>
        <w:t xml:space="preserve">um. Anschließend gehen sie in das Hortzimmer, wo die Schüler die Gelegenheit haben, </w:t>
      </w:r>
      <w:r>
        <w:rPr>
          <w:rFonts w:ascii="Arial" w:hAnsi="Arial" w:cs="Arial"/>
          <w:color w:val="000000"/>
          <w:sz w:val="18"/>
          <w:szCs w:val="18"/>
        </w:rPr>
        <w:t xml:space="preserve"> </w:t>
      </w:r>
    </w:p>
    <w:p w14:paraId="6A2E5C14" w14:textId="77777777" w:rsidR="00487890" w:rsidRDefault="00487890" w:rsidP="00966CAD">
      <w:pPr>
        <w:autoSpaceDE w:val="0"/>
        <w:autoSpaceDN w:val="0"/>
        <w:adjustRightInd w:val="0"/>
        <w:spacing w:after="0" w:line="360" w:lineRule="auto"/>
        <w:rPr>
          <w:rFonts w:ascii="Arial" w:hAnsi="Arial" w:cs="Arial"/>
          <w:color w:val="000000"/>
          <w:sz w:val="18"/>
          <w:szCs w:val="18"/>
        </w:rPr>
      </w:pPr>
      <w:r>
        <w:rPr>
          <w:rFonts w:ascii="Arial" w:hAnsi="Arial" w:cs="Arial"/>
          <w:color w:val="000000"/>
          <w:sz w:val="18"/>
          <w:szCs w:val="18"/>
        </w:rPr>
        <w:t xml:space="preserve">                                </w:t>
      </w:r>
      <w:r w:rsidR="000C4BAD" w:rsidRPr="000C4BAD">
        <w:rPr>
          <w:rFonts w:ascii="Arial" w:hAnsi="Arial" w:cs="Arial"/>
          <w:color w:val="000000"/>
          <w:sz w:val="18"/>
          <w:szCs w:val="18"/>
        </w:rPr>
        <w:t xml:space="preserve">von ihrem Schulalltag und/oder Erlebtem zu erzählen. Wer noch eine Ruhepause benötigt, </w:t>
      </w:r>
    </w:p>
    <w:p w14:paraId="3031A757" w14:textId="77777777" w:rsidR="00487890" w:rsidRDefault="00487890" w:rsidP="00966CAD">
      <w:pPr>
        <w:autoSpaceDE w:val="0"/>
        <w:autoSpaceDN w:val="0"/>
        <w:adjustRightInd w:val="0"/>
        <w:spacing w:after="0" w:line="360" w:lineRule="auto"/>
        <w:rPr>
          <w:rFonts w:ascii="Arial" w:hAnsi="Arial" w:cs="Arial"/>
          <w:color w:val="000000"/>
          <w:sz w:val="18"/>
          <w:szCs w:val="18"/>
        </w:rPr>
      </w:pPr>
      <w:r>
        <w:rPr>
          <w:rFonts w:ascii="Arial" w:hAnsi="Arial" w:cs="Arial"/>
          <w:color w:val="000000"/>
          <w:sz w:val="18"/>
          <w:szCs w:val="18"/>
        </w:rPr>
        <w:t xml:space="preserve">                                </w:t>
      </w:r>
      <w:r w:rsidR="000C4BAD" w:rsidRPr="000C4BAD">
        <w:rPr>
          <w:rFonts w:ascii="Arial" w:hAnsi="Arial" w:cs="Arial"/>
          <w:color w:val="000000"/>
          <w:sz w:val="18"/>
          <w:szCs w:val="18"/>
        </w:rPr>
        <w:t xml:space="preserve">kann sich noch ein wenig zurückziehen und z.B. ein Buch ansehen. Anschließend wird mit </w:t>
      </w:r>
      <w:r>
        <w:rPr>
          <w:rFonts w:ascii="Arial" w:hAnsi="Arial" w:cs="Arial"/>
          <w:color w:val="000000"/>
          <w:sz w:val="18"/>
          <w:szCs w:val="18"/>
        </w:rPr>
        <w:t xml:space="preserve"> </w:t>
      </w:r>
    </w:p>
    <w:p w14:paraId="4EA24193" w14:textId="55F50BAF" w:rsidR="000C4BAD" w:rsidRDefault="00487890" w:rsidP="000C4BAD">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 xml:space="preserve">                                </w:t>
      </w:r>
      <w:r w:rsidR="000C4BAD" w:rsidRPr="000C4BAD">
        <w:rPr>
          <w:rFonts w:ascii="Arial" w:hAnsi="Arial" w:cs="Arial"/>
          <w:color w:val="000000"/>
          <w:sz w:val="18"/>
          <w:szCs w:val="18"/>
        </w:rPr>
        <w:t xml:space="preserve">den Hausaufgaben begonnen. </w:t>
      </w:r>
    </w:p>
    <w:p w14:paraId="34CE114A" w14:textId="77777777" w:rsidR="00487890" w:rsidRPr="000C4BAD" w:rsidRDefault="00487890" w:rsidP="000C4BAD">
      <w:pPr>
        <w:autoSpaceDE w:val="0"/>
        <w:autoSpaceDN w:val="0"/>
        <w:adjustRightInd w:val="0"/>
        <w:spacing w:after="0" w:line="240" w:lineRule="auto"/>
        <w:rPr>
          <w:rFonts w:ascii="Arial" w:hAnsi="Arial" w:cs="Arial"/>
          <w:color w:val="000000"/>
          <w:sz w:val="18"/>
          <w:szCs w:val="18"/>
        </w:rPr>
      </w:pPr>
    </w:p>
    <w:p w14:paraId="54DDA316" w14:textId="77777777" w:rsidR="00487890" w:rsidRDefault="000C4BAD" w:rsidP="00966CAD">
      <w:pPr>
        <w:autoSpaceDE w:val="0"/>
        <w:autoSpaceDN w:val="0"/>
        <w:adjustRightInd w:val="0"/>
        <w:spacing w:after="0" w:line="360" w:lineRule="auto"/>
        <w:rPr>
          <w:rFonts w:ascii="Arial" w:hAnsi="Arial" w:cs="Arial"/>
          <w:color w:val="000000"/>
          <w:sz w:val="18"/>
          <w:szCs w:val="18"/>
        </w:rPr>
      </w:pPr>
      <w:r w:rsidRPr="000C4BAD">
        <w:rPr>
          <w:rFonts w:ascii="Arial" w:hAnsi="Arial" w:cs="Arial"/>
          <w:color w:val="000000"/>
          <w:sz w:val="18"/>
          <w:szCs w:val="18"/>
        </w:rPr>
        <w:t xml:space="preserve">12:30 Uhr </w:t>
      </w:r>
      <w:r w:rsidR="00487890">
        <w:rPr>
          <w:rFonts w:ascii="Arial" w:hAnsi="Arial" w:cs="Arial"/>
          <w:color w:val="000000"/>
          <w:sz w:val="18"/>
          <w:szCs w:val="18"/>
        </w:rPr>
        <w:t xml:space="preserve">              </w:t>
      </w:r>
      <w:r w:rsidRPr="000C4BAD">
        <w:rPr>
          <w:rFonts w:ascii="Arial" w:hAnsi="Arial" w:cs="Arial"/>
          <w:color w:val="000000"/>
          <w:sz w:val="18"/>
          <w:szCs w:val="18"/>
        </w:rPr>
        <w:t xml:space="preserve">Alle anwesenden Schulkinder gehen zum Mittagessen. Kinder, die später von der Schule </w:t>
      </w:r>
    </w:p>
    <w:p w14:paraId="14D2F757" w14:textId="77777777" w:rsidR="00487890" w:rsidRDefault="00487890" w:rsidP="00966CAD">
      <w:pPr>
        <w:autoSpaceDE w:val="0"/>
        <w:autoSpaceDN w:val="0"/>
        <w:adjustRightInd w:val="0"/>
        <w:spacing w:after="0" w:line="360" w:lineRule="auto"/>
        <w:rPr>
          <w:rFonts w:ascii="Arial" w:hAnsi="Arial" w:cs="Arial"/>
          <w:color w:val="000000"/>
          <w:sz w:val="18"/>
          <w:szCs w:val="18"/>
        </w:rPr>
      </w:pPr>
      <w:r>
        <w:rPr>
          <w:rFonts w:ascii="Arial" w:hAnsi="Arial" w:cs="Arial"/>
          <w:color w:val="000000"/>
          <w:sz w:val="18"/>
          <w:szCs w:val="18"/>
        </w:rPr>
        <w:t xml:space="preserve">                               </w:t>
      </w:r>
      <w:r w:rsidR="000C4BAD" w:rsidRPr="000C4BAD">
        <w:rPr>
          <w:rFonts w:ascii="Arial" w:hAnsi="Arial" w:cs="Arial"/>
          <w:color w:val="000000"/>
          <w:sz w:val="18"/>
          <w:szCs w:val="18"/>
        </w:rPr>
        <w:t>kommen, essen nach dem Ankommen in der Einrichtung. Hier haben die Kinder nochmals die</w:t>
      </w:r>
      <w:r>
        <w:rPr>
          <w:rFonts w:ascii="Arial" w:hAnsi="Arial" w:cs="Arial"/>
          <w:color w:val="000000"/>
          <w:sz w:val="18"/>
          <w:szCs w:val="18"/>
        </w:rPr>
        <w:t xml:space="preserve">                     </w:t>
      </w:r>
    </w:p>
    <w:p w14:paraId="2A5344A7" w14:textId="4C4182A8" w:rsidR="000C4BAD" w:rsidRDefault="00487890" w:rsidP="00966CAD">
      <w:pPr>
        <w:autoSpaceDE w:val="0"/>
        <w:autoSpaceDN w:val="0"/>
        <w:adjustRightInd w:val="0"/>
        <w:spacing w:after="0" w:line="360" w:lineRule="auto"/>
        <w:rPr>
          <w:rFonts w:ascii="Arial" w:hAnsi="Arial" w:cs="Arial"/>
          <w:color w:val="000000"/>
          <w:sz w:val="18"/>
          <w:szCs w:val="18"/>
        </w:rPr>
      </w:pPr>
      <w:r>
        <w:rPr>
          <w:rFonts w:ascii="Arial" w:hAnsi="Arial" w:cs="Arial"/>
          <w:color w:val="000000"/>
          <w:sz w:val="18"/>
          <w:szCs w:val="18"/>
        </w:rPr>
        <w:t xml:space="preserve">                              </w:t>
      </w:r>
      <w:r w:rsidR="000C4BAD" w:rsidRPr="000C4BAD">
        <w:rPr>
          <w:rFonts w:ascii="Arial" w:hAnsi="Arial" w:cs="Arial"/>
          <w:color w:val="000000"/>
          <w:sz w:val="18"/>
          <w:szCs w:val="18"/>
        </w:rPr>
        <w:t xml:space="preserve">Gelegenheit zum gemeinsamen Austausch. </w:t>
      </w:r>
    </w:p>
    <w:p w14:paraId="083E4B84" w14:textId="58E3AA51" w:rsidR="00487890" w:rsidRDefault="00487890" w:rsidP="000C4BAD">
      <w:pPr>
        <w:autoSpaceDE w:val="0"/>
        <w:autoSpaceDN w:val="0"/>
        <w:adjustRightInd w:val="0"/>
        <w:spacing w:after="0" w:line="240" w:lineRule="auto"/>
        <w:rPr>
          <w:rFonts w:ascii="Arial" w:hAnsi="Arial" w:cs="Arial"/>
          <w:color w:val="000000"/>
          <w:sz w:val="18"/>
          <w:szCs w:val="18"/>
        </w:rPr>
      </w:pPr>
    </w:p>
    <w:p w14:paraId="3109DB70" w14:textId="77777777" w:rsidR="00487890" w:rsidRPr="000C4BAD" w:rsidRDefault="00487890" w:rsidP="000C4BAD">
      <w:pPr>
        <w:autoSpaceDE w:val="0"/>
        <w:autoSpaceDN w:val="0"/>
        <w:adjustRightInd w:val="0"/>
        <w:spacing w:after="0" w:line="240" w:lineRule="auto"/>
        <w:rPr>
          <w:rFonts w:ascii="Arial" w:hAnsi="Arial" w:cs="Arial"/>
          <w:color w:val="000000"/>
          <w:sz w:val="18"/>
          <w:szCs w:val="18"/>
        </w:rPr>
      </w:pPr>
    </w:p>
    <w:p w14:paraId="79C789C6" w14:textId="77777777" w:rsidR="00487890" w:rsidRDefault="000C4BAD" w:rsidP="00966CAD">
      <w:pPr>
        <w:autoSpaceDE w:val="0"/>
        <w:autoSpaceDN w:val="0"/>
        <w:adjustRightInd w:val="0"/>
        <w:spacing w:after="0" w:line="360" w:lineRule="auto"/>
        <w:rPr>
          <w:rFonts w:ascii="Arial" w:hAnsi="Arial" w:cs="Arial"/>
          <w:color w:val="000000"/>
          <w:sz w:val="18"/>
          <w:szCs w:val="18"/>
        </w:rPr>
      </w:pPr>
      <w:r w:rsidRPr="000C4BAD">
        <w:rPr>
          <w:rFonts w:ascii="Arial" w:hAnsi="Arial" w:cs="Arial"/>
          <w:color w:val="000000"/>
          <w:sz w:val="18"/>
          <w:szCs w:val="18"/>
        </w:rPr>
        <w:t xml:space="preserve">13:00 Uhr </w:t>
      </w:r>
      <w:r w:rsidR="00487890">
        <w:rPr>
          <w:rFonts w:ascii="Arial" w:hAnsi="Arial" w:cs="Arial"/>
          <w:color w:val="000000"/>
          <w:sz w:val="18"/>
          <w:szCs w:val="18"/>
        </w:rPr>
        <w:t xml:space="preserve">                </w:t>
      </w:r>
      <w:proofErr w:type="spellStart"/>
      <w:r w:rsidRPr="000C4BAD">
        <w:rPr>
          <w:rFonts w:ascii="Arial" w:hAnsi="Arial" w:cs="Arial"/>
          <w:color w:val="000000"/>
          <w:sz w:val="18"/>
          <w:szCs w:val="18"/>
        </w:rPr>
        <w:t>Nach</w:t>
      </w:r>
      <w:proofErr w:type="spellEnd"/>
      <w:r w:rsidRPr="000C4BAD">
        <w:rPr>
          <w:rFonts w:ascii="Arial" w:hAnsi="Arial" w:cs="Arial"/>
          <w:color w:val="000000"/>
          <w:sz w:val="18"/>
          <w:szCs w:val="18"/>
        </w:rPr>
        <w:t xml:space="preserve"> dem Mittagessen gehen die Schulkinder mit dem Hortpersonal in das Hortzimmer, um </w:t>
      </w:r>
    </w:p>
    <w:p w14:paraId="249B8751" w14:textId="77777777" w:rsidR="00487890" w:rsidRDefault="00487890" w:rsidP="00966CAD">
      <w:pPr>
        <w:autoSpaceDE w:val="0"/>
        <w:autoSpaceDN w:val="0"/>
        <w:adjustRightInd w:val="0"/>
        <w:spacing w:after="0" w:line="360" w:lineRule="auto"/>
        <w:rPr>
          <w:rFonts w:ascii="Arial" w:hAnsi="Arial" w:cs="Arial"/>
          <w:color w:val="000000"/>
          <w:sz w:val="18"/>
          <w:szCs w:val="18"/>
        </w:rPr>
      </w:pPr>
      <w:r>
        <w:rPr>
          <w:rFonts w:ascii="Arial" w:hAnsi="Arial" w:cs="Arial"/>
          <w:color w:val="000000"/>
          <w:sz w:val="18"/>
          <w:szCs w:val="18"/>
        </w:rPr>
        <w:t xml:space="preserve">                                 </w:t>
      </w:r>
      <w:r w:rsidR="000C4BAD" w:rsidRPr="000C4BAD">
        <w:rPr>
          <w:rFonts w:ascii="Arial" w:hAnsi="Arial" w:cs="Arial"/>
          <w:color w:val="000000"/>
          <w:sz w:val="18"/>
          <w:szCs w:val="18"/>
        </w:rPr>
        <w:t xml:space="preserve">dort ihre Hausaufgaben zu machen. Schulkinder, die mit diesen fertig sind, können sich in </w:t>
      </w:r>
    </w:p>
    <w:p w14:paraId="07E22EF6" w14:textId="61482360" w:rsidR="000C4BAD" w:rsidRDefault="00487890" w:rsidP="00966CAD">
      <w:pPr>
        <w:autoSpaceDE w:val="0"/>
        <w:autoSpaceDN w:val="0"/>
        <w:adjustRightInd w:val="0"/>
        <w:spacing w:after="0" w:line="360" w:lineRule="auto"/>
        <w:rPr>
          <w:rFonts w:ascii="Arial" w:hAnsi="Arial" w:cs="Arial"/>
          <w:color w:val="000000"/>
          <w:sz w:val="18"/>
          <w:szCs w:val="18"/>
        </w:rPr>
      </w:pPr>
      <w:r>
        <w:rPr>
          <w:rFonts w:ascii="Arial" w:hAnsi="Arial" w:cs="Arial"/>
          <w:color w:val="000000"/>
          <w:sz w:val="18"/>
          <w:szCs w:val="18"/>
        </w:rPr>
        <w:lastRenderedPageBreak/>
        <w:t xml:space="preserve">                                 </w:t>
      </w:r>
      <w:r w:rsidR="000C4BAD" w:rsidRPr="000C4BAD">
        <w:rPr>
          <w:rFonts w:ascii="Arial" w:hAnsi="Arial" w:cs="Arial"/>
          <w:color w:val="000000"/>
          <w:sz w:val="18"/>
          <w:szCs w:val="18"/>
        </w:rPr>
        <w:t xml:space="preserve">den Kindergartengruppen und in den Spielecken bzw. im Garten </w:t>
      </w:r>
      <w:r>
        <w:rPr>
          <w:rFonts w:ascii="Arial" w:hAnsi="Arial" w:cs="Arial"/>
          <w:color w:val="000000"/>
          <w:sz w:val="18"/>
          <w:szCs w:val="18"/>
        </w:rPr>
        <w:t xml:space="preserve">frei </w:t>
      </w:r>
      <w:r w:rsidR="000C4BAD" w:rsidRPr="000C4BAD">
        <w:rPr>
          <w:rFonts w:ascii="Arial" w:hAnsi="Arial" w:cs="Arial"/>
          <w:color w:val="000000"/>
          <w:sz w:val="18"/>
          <w:szCs w:val="18"/>
        </w:rPr>
        <w:t xml:space="preserve">beschäftigen. </w:t>
      </w:r>
    </w:p>
    <w:p w14:paraId="2781FE22" w14:textId="77777777" w:rsidR="00487890" w:rsidRPr="000C4BAD" w:rsidRDefault="00487890" w:rsidP="000C4BAD">
      <w:pPr>
        <w:autoSpaceDE w:val="0"/>
        <w:autoSpaceDN w:val="0"/>
        <w:adjustRightInd w:val="0"/>
        <w:spacing w:after="0" w:line="240" w:lineRule="auto"/>
        <w:rPr>
          <w:rFonts w:ascii="Arial" w:hAnsi="Arial" w:cs="Arial"/>
          <w:color w:val="000000"/>
          <w:sz w:val="18"/>
          <w:szCs w:val="18"/>
        </w:rPr>
      </w:pPr>
    </w:p>
    <w:p w14:paraId="5845652E" w14:textId="55FE198A" w:rsidR="000C4BAD" w:rsidRDefault="000C4BAD" w:rsidP="000C4BAD">
      <w:pPr>
        <w:autoSpaceDE w:val="0"/>
        <w:autoSpaceDN w:val="0"/>
        <w:adjustRightInd w:val="0"/>
        <w:spacing w:after="0" w:line="240" w:lineRule="auto"/>
        <w:rPr>
          <w:rFonts w:ascii="Arial" w:hAnsi="Arial" w:cs="Arial"/>
          <w:color w:val="000000"/>
          <w:sz w:val="18"/>
          <w:szCs w:val="18"/>
        </w:rPr>
      </w:pPr>
      <w:r w:rsidRPr="000C4BAD">
        <w:rPr>
          <w:rFonts w:ascii="Arial" w:hAnsi="Arial" w:cs="Arial"/>
          <w:color w:val="000000"/>
          <w:sz w:val="18"/>
          <w:szCs w:val="18"/>
        </w:rPr>
        <w:t xml:space="preserve">15:00 Uhr </w:t>
      </w:r>
      <w:r w:rsidR="00487890">
        <w:rPr>
          <w:rFonts w:ascii="Arial" w:hAnsi="Arial" w:cs="Arial"/>
          <w:color w:val="000000"/>
          <w:sz w:val="18"/>
          <w:szCs w:val="18"/>
        </w:rPr>
        <w:t xml:space="preserve">                </w:t>
      </w:r>
      <w:r w:rsidRPr="000C4BAD">
        <w:rPr>
          <w:rFonts w:ascii="Arial" w:hAnsi="Arial" w:cs="Arial"/>
          <w:color w:val="000000"/>
          <w:sz w:val="18"/>
          <w:szCs w:val="18"/>
        </w:rPr>
        <w:t xml:space="preserve">Die Hausaufgabenzeit ist beendet und die begleitete Freispielzeit für alle Hortkinder beginnt. </w:t>
      </w:r>
    </w:p>
    <w:p w14:paraId="1026B913" w14:textId="77777777" w:rsidR="00487890" w:rsidRPr="000C4BAD" w:rsidRDefault="00487890" w:rsidP="000C4BAD">
      <w:pPr>
        <w:autoSpaceDE w:val="0"/>
        <w:autoSpaceDN w:val="0"/>
        <w:adjustRightInd w:val="0"/>
        <w:spacing w:after="0" w:line="240" w:lineRule="auto"/>
        <w:rPr>
          <w:rFonts w:ascii="Arial" w:hAnsi="Arial" w:cs="Arial"/>
          <w:color w:val="000000"/>
          <w:sz w:val="18"/>
          <w:szCs w:val="18"/>
        </w:rPr>
      </w:pPr>
    </w:p>
    <w:p w14:paraId="35816B55" w14:textId="5B89FD46" w:rsidR="000C4BAD" w:rsidRDefault="000C4BAD" w:rsidP="00966CAD">
      <w:pPr>
        <w:autoSpaceDE w:val="0"/>
        <w:autoSpaceDN w:val="0"/>
        <w:adjustRightInd w:val="0"/>
        <w:spacing w:after="0" w:line="360" w:lineRule="auto"/>
        <w:rPr>
          <w:rFonts w:ascii="Arial" w:hAnsi="Arial" w:cs="Arial"/>
          <w:color w:val="000000"/>
          <w:sz w:val="18"/>
          <w:szCs w:val="18"/>
        </w:rPr>
      </w:pPr>
      <w:r w:rsidRPr="000C4BAD">
        <w:rPr>
          <w:rFonts w:ascii="Arial" w:hAnsi="Arial" w:cs="Arial"/>
          <w:color w:val="000000"/>
          <w:sz w:val="18"/>
          <w:szCs w:val="18"/>
        </w:rPr>
        <w:t>Freitags haben wir keine feste Hausaufgabenzeit und es gibt für die Hortkinder größtenteils besondere Angebote nach Wunsch der Kinder (z.B. Besuch auf einem Spielplatz, Basteln, …).</w:t>
      </w:r>
    </w:p>
    <w:p w14:paraId="7B28D338" w14:textId="77777777" w:rsidR="00135BA3" w:rsidRDefault="00135BA3" w:rsidP="00966CAD">
      <w:pPr>
        <w:autoSpaceDE w:val="0"/>
        <w:autoSpaceDN w:val="0"/>
        <w:adjustRightInd w:val="0"/>
        <w:spacing w:after="0" w:line="360" w:lineRule="auto"/>
        <w:rPr>
          <w:rFonts w:ascii="Gadugi" w:hAnsi="Gadugi"/>
          <w:sz w:val="23"/>
          <w:szCs w:val="23"/>
        </w:rPr>
      </w:pPr>
    </w:p>
    <w:p w14:paraId="42FECC31" w14:textId="25047141" w:rsidR="00135BA3" w:rsidRDefault="00135BA3" w:rsidP="00966CAD">
      <w:pPr>
        <w:autoSpaceDE w:val="0"/>
        <w:autoSpaceDN w:val="0"/>
        <w:adjustRightInd w:val="0"/>
        <w:spacing w:after="0" w:line="360" w:lineRule="auto"/>
        <w:rPr>
          <w:rFonts w:ascii="Arial" w:hAnsi="Arial" w:cs="Arial"/>
          <w:color w:val="000000"/>
          <w:sz w:val="18"/>
          <w:szCs w:val="18"/>
        </w:rPr>
      </w:pPr>
      <w:r w:rsidRPr="00135BA3">
        <w:rPr>
          <w:rFonts w:ascii="Arial" w:hAnsi="Arial" w:cs="Arial"/>
          <w:color w:val="000000"/>
          <w:sz w:val="18"/>
          <w:szCs w:val="18"/>
        </w:rPr>
        <w:t xml:space="preserve">Je nach Ferienbuchung finden bei ausreichender Teilnehmerzahl ebenfalls besondere Aktionen (Ausflüge, Besuch im Hallenbad, …) statt. </w:t>
      </w:r>
      <w:r>
        <w:rPr>
          <w:rFonts w:ascii="Arial" w:hAnsi="Arial" w:cs="Arial"/>
          <w:color w:val="000000"/>
          <w:sz w:val="18"/>
          <w:szCs w:val="18"/>
        </w:rPr>
        <w:t>Die Kinder d</w:t>
      </w:r>
      <w:r w:rsidR="0053558D">
        <w:rPr>
          <w:rFonts w:ascii="Arial" w:hAnsi="Arial" w:cs="Arial"/>
          <w:color w:val="000000"/>
          <w:sz w:val="18"/>
          <w:szCs w:val="18"/>
        </w:rPr>
        <w:t>ürfen</w:t>
      </w:r>
      <w:r>
        <w:rPr>
          <w:rFonts w:ascii="Arial" w:hAnsi="Arial" w:cs="Arial"/>
          <w:color w:val="000000"/>
          <w:sz w:val="18"/>
          <w:szCs w:val="18"/>
        </w:rPr>
        <w:t xml:space="preserve"> im Vorfeld selbst über die Aktionen im Rahmen einer Kinderkonferenz bestimmen. </w:t>
      </w:r>
      <w:r w:rsidRPr="00135BA3">
        <w:rPr>
          <w:rFonts w:ascii="Arial" w:hAnsi="Arial" w:cs="Arial"/>
          <w:color w:val="000000"/>
          <w:sz w:val="18"/>
          <w:szCs w:val="18"/>
        </w:rPr>
        <w:t xml:space="preserve">Ansonsten werden die Kinder im Kinderhaus betreut. </w:t>
      </w:r>
    </w:p>
    <w:p w14:paraId="2BD4B938" w14:textId="77777777" w:rsidR="00135BA3" w:rsidRPr="00135BA3" w:rsidRDefault="00135BA3" w:rsidP="00135BA3">
      <w:pPr>
        <w:autoSpaceDE w:val="0"/>
        <w:autoSpaceDN w:val="0"/>
        <w:adjustRightInd w:val="0"/>
        <w:spacing w:after="0" w:line="240" w:lineRule="auto"/>
        <w:rPr>
          <w:rFonts w:ascii="Arial" w:hAnsi="Arial" w:cs="Arial"/>
          <w:color w:val="000000"/>
          <w:sz w:val="18"/>
          <w:szCs w:val="18"/>
        </w:rPr>
      </w:pPr>
    </w:p>
    <w:p w14:paraId="074BD461" w14:textId="58028709" w:rsidR="00C67A4D" w:rsidRPr="00135BA3" w:rsidRDefault="00C67A4D" w:rsidP="00135BA3">
      <w:pPr>
        <w:tabs>
          <w:tab w:val="left" w:pos="357"/>
        </w:tabs>
        <w:jc w:val="both"/>
        <w:rPr>
          <w:rFonts w:ascii="Arial" w:hAnsi="Arial" w:cs="Arial"/>
          <w:color w:val="92D050"/>
          <w:sz w:val="18"/>
          <w:szCs w:val="18"/>
        </w:rPr>
      </w:pPr>
    </w:p>
    <w:p w14:paraId="2F23816B" w14:textId="71D377AA" w:rsidR="00EC0CA3" w:rsidRPr="00135BA3" w:rsidRDefault="00EC0CA3" w:rsidP="00D4712C">
      <w:pPr>
        <w:tabs>
          <w:tab w:val="left" w:pos="357"/>
        </w:tabs>
        <w:ind w:left="357"/>
        <w:jc w:val="both"/>
        <w:rPr>
          <w:rFonts w:ascii="Arial" w:hAnsi="Arial" w:cs="Arial"/>
          <w:sz w:val="18"/>
          <w:szCs w:val="18"/>
        </w:rPr>
      </w:pPr>
    </w:p>
    <w:p w14:paraId="31FB02FF" w14:textId="1AA3DB1C" w:rsidR="00A7034C" w:rsidRPr="00135BA3" w:rsidRDefault="00954FF8" w:rsidP="00617125">
      <w:pPr>
        <w:jc w:val="center"/>
        <w:rPr>
          <w:rFonts w:ascii="Arial" w:hAnsi="Arial" w:cs="Arial"/>
          <w:sz w:val="18"/>
          <w:szCs w:val="18"/>
        </w:rPr>
      </w:pPr>
      <w:r w:rsidRPr="00617125">
        <w:rPr>
          <w:rFonts w:ascii="Arial" w:hAnsi="Arial" w:cs="Arial"/>
          <w:noProof/>
          <w:sz w:val="18"/>
          <w:szCs w:val="18"/>
          <w:lang w:eastAsia="de-DE"/>
        </w:rPr>
        <w:drawing>
          <wp:inline distT="0" distB="0" distL="0" distR="0" wp14:anchorId="1B197BD8" wp14:editId="3BB0C990">
            <wp:extent cx="4556815" cy="3411834"/>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78823" cy="3428312"/>
                    </a:xfrm>
                    <a:prstGeom prst="rect">
                      <a:avLst/>
                    </a:prstGeom>
                    <a:noFill/>
                    <a:ln>
                      <a:noFill/>
                    </a:ln>
                  </pic:spPr>
                </pic:pic>
              </a:graphicData>
            </a:graphic>
          </wp:inline>
        </w:drawing>
      </w:r>
      <w:r w:rsidR="00A7034C" w:rsidRPr="00135BA3">
        <w:rPr>
          <w:rFonts w:ascii="Arial" w:hAnsi="Arial" w:cs="Arial"/>
          <w:sz w:val="18"/>
          <w:szCs w:val="18"/>
        </w:rPr>
        <w:br w:type="page"/>
      </w:r>
    </w:p>
    <w:p w14:paraId="6B1DF731" w14:textId="7563FD4F" w:rsidR="007E42FA" w:rsidRPr="00EC0CA3" w:rsidRDefault="007752F7" w:rsidP="004659BF">
      <w:pPr>
        <w:pStyle w:val="berschrift1"/>
        <w:jc w:val="both"/>
        <w:rPr>
          <w:rFonts w:cs="Arial"/>
          <w:color w:val="FF0000"/>
          <w:szCs w:val="30"/>
        </w:rPr>
      </w:pPr>
      <w:bookmarkStart w:id="25" w:name="_Toc176875104"/>
      <w:r>
        <w:rPr>
          <w:rFonts w:cs="Arial"/>
          <w:color w:val="FF0000"/>
          <w:szCs w:val="30"/>
        </w:rPr>
        <w:lastRenderedPageBreak/>
        <w:t>Die</w:t>
      </w:r>
      <w:r w:rsidR="007E42FA" w:rsidRPr="00EC0CA3">
        <w:rPr>
          <w:rFonts w:cs="Arial"/>
          <w:color w:val="FF0000"/>
          <w:szCs w:val="30"/>
        </w:rPr>
        <w:t xml:space="preserve"> </w:t>
      </w:r>
      <w:r>
        <w:rPr>
          <w:rFonts w:cs="Arial"/>
          <w:color w:val="FF0000"/>
          <w:szCs w:val="30"/>
        </w:rPr>
        <w:t>Ki</w:t>
      </w:r>
      <w:r w:rsidR="00C31E82">
        <w:rPr>
          <w:rFonts w:cs="Arial"/>
          <w:color w:val="FF0000"/>
          <w:szCs w:val="30"/>
        </w:rPr>
        <w:t xml:space="preserve">ndertageseinrichtung </w:t>
      </w:r>
      <w:r w:rsidR="007E42FA" w:rsidRPr="00EC0CA3">
        <w:rPr>
          <w:rFonts w:cs="Arial"/>
          <w:color w:val="FF0000"/>
          <w:szCs w:val="30"/>
        </w:rPr>
        <w:t>als Bildungsort und Lebensraum</w:t>
      </w:r>
      <w:bookmarkEnd w:id="25"/>
    </w:p>
    <w:p w14:paraId="77A1152C" w14:textId="0093C1D9" w:rsidR="007E42FA" w:rsidRPr="00EC0CA3" w:rsidRDefault="007E42FA" w:rsidP="004659BF">
      <w:pPr>
        <w:pStyle w:val="berschrift2"/>
        <w:jc w:val="both"/>
      </w:pPr>
      <w:bookmarkStart w:id="26" w:name="_Toc176875105"/>
      <w:r w:rsidRPr="00EC0CA3">
        <w:t>Unser Bildungsverständnis</w:t>
      </w:r>
      <w:bookmarkEnd w:id="26"/>
    </w:p>
    <w:p w14:paraId="79B63B48" w14:textId="77777777" w:rsidR="00AF3317" w:rsidRPr="00AF3317" w:rsidRDefault="00AF3317" w:rsidP="00D4712C">
      <w:pPr>
        <w:tabs>
          <w:tab w:val="left" w:pos="357"/>
        </w:tabs>
        <w:spacing w:line="360" w:lineRule="auto"/>
        <w:ind w:left="357"/>
        <w:jc w:val="both"/>
        <w:rPr>
          <w:rFonts w:ascii="Arial" w:hAnsi="Arial" w:cs="Arial"/>
          <w:sz w:val="18"/>
          <w:szCs w:val="18"/>
        </w:rPr>
      </w:pPr>
      <w:r w:rsidRPr="00AF3317">
        <w:rPr>
          <w:rFonts w:ascii="Arial" w:hAnsi="Arial" w:cs="Arial"/>
          <w:sz w:val="18"/>
          <w:szCs w:val="18"/>
        </w:rPr>
        <w:t xml:space="preserve">Kindertageseinrichtungen haben einen eigenständigen gesetzlichen Erziehungs- und Bildungsauftrag. In unserer Einrichtung verbinden wir die Bereiche Bildung, Erziehung und Betreuung zu einem untrennbaren Gesamtkonzept. Unser bildungspolitischer Auftrag basiert auf einem ganzheitlichen und umfassenden Bildungsverständnis. Wir verstehen Kinder als aktive Gestalter und wissensbegierige Entdecker ihrer Lebenswelt. Kinder lernen durch erfahren, erkunden und ausprobieren. </w:t>
      </w:r>
    </w:p>
    <w:p w14:paraId="18A65873" w14:textId="77777777" w:rsidR="00AF3317" w:rsidRPr="00AF3317" w:rsidRDefault="00AF3317" w:rsidP="00D4712C">
      <w:pPr>
        <w:tabs>
          <w:tab w:val="left" w:pos="357"/>
        </w:tabs>
        <w:spacing w:line="360" w:lineRule="auto"/>
        <w:ind w:left="357"/>
        <w:jc w:val="both"/>
        <w:rPr>
          <w:rFonts w:ascii="Arial" w:hAnsi="Arial" w:cs="Arial"/>
          <w:color w:val="FF0000"/>
          <w:sz w:val="18"/>
          <w:szCs w:val="18"/>
        </w:rPr>
      </w:pPr>
      <w:r w:rsidRPr="00AF3317">
        <w:rPr>
          <w:rFonts w:ascii="Arial" w:hAnsi="Arial" w:cs="Arial"/>
          <w:color w:val="FF0000"/>
          <w:sz w:val="18"/>
          <w:szCs w:val="18"/>
        </w:rPr>
        <w:t>Deshalb ist es uns in unserer Arbeit wichtig,</w:t>
      </w:r>
    </w:p>
    <w:p w14:paraId="39649495" w14:textId="231DF60A" w:rsidR="00EE3265" w:rsidRPr="00EE3265" w:rsidRDefault="00AF3317" w:rsidP="004659BF">
      <w:pPr>
        <w:pStyle w:val="Listenabsatz"/>
        <w:numPr>
          <w:ilvl w:val="0"/>
          <w:numId w:val="4"/>
        </w:numPr>
        <w:tabs>
          <w:tab w:val="left" w:pos="357"/>
        </w:tabs>
        <w:spacing w:line="360" w:lineRule="auto"/>
        <w:ind w:left="714" w:hanging="357"/>
        <w:contextualSpacing w:val="0"/>
        <w:jc w:val="both"/>
        <w:rPr>
          <w:rFonts w:ascii="Arial" w:hAnsi="Arial" w:cs="Arial"/>
          <w:sz w:val="18"/>
          <w:szCs w:val="18"/>
        </w:rPr>
      </w:pPr>
      <w:r w:rsidRPr="00EE3265">
        <w:rPr>
          <w:rFonts w:ascii="Arial" w:hAnsi="Arial" w:cs="Arial"/>
          <w:sz w:val="18"/>
          <w:szCs w:val="18"/>
        </w:rPr>
        <w:t>eine positive emotionale Beziehung (und Bindung) zu Ihrem Kind aufzubauen, denn nur ein Kind, das sich wohl und geborgen fühlt, kann gut lernen,</w:t>
      </w:r>
    </w:p>
    <w:p w14:paraId="38459750" w14:textId="77777777" w:rsidR="00AF3317" w:rsidRPr="00EE3265" w:rsidRDefault="00AF3317" w:rsidP="004659BF">
      <w:pPr>
        <w:pStyle w:val="Listenabsatz"/>
        <w:numPr>
          <w:ilvl w:val="0"/>
          <w:numId w:val="4"/>
        </w:numPr>
        <w:tabs>
          <w:tab w:val="left" w:pos="357"/>
        </w:tabs>
        <w:spacing w:line="360" w:lineRule="auto"/>
        <w:ind w:left="714" w:hanging="357"/>
        <w:contextualSpacing w:val="0"/>
        <w:jc w:val="both"/>
        <w:rPr>
          <w:rFonts w:ascii="Arial" w:hAnsi="Arial" w:cs="Arial"/>
          <w:sz w:val="18"/>
          <w:szCs w:val="18"/>
        </w:rPr>
      </w:pPr>
      <w:r w:rsidRPr="00EE3265">
        <w:rPr>
          <w:rFonts w:ascii="Arial" w:hAnsi="Arial" w:cs="Arial"/>
          <w:sz w:val="18"/>
          <w:szCs w:val="18"/>
        </w:rPr>
        <w:t>eine anregende Atmosphäre mit ansprechenden Materialien für und mit Ihrem Kind zu gestalten, die die kindliche Neugierde und Fantasie anregt und es zum entdeckenden Lernen herausfordert,</w:t>
      </w:r>
    </w:p>
    <w:p w14:paraId="60CA9F64" w14:textId="77777777" w:rsidR="00AF3317" w:rsidRPr="00EE3265" w:rsidRDefault="00AF3317" w:rsidP="004659BF">
      <w:pPr>
        <w:pStyle w:val="Listenabsatz"/>
        <w:numPr>
          <w:ilvl w:val="0"/>
          <w:numId w:val="4"/>
        </w:numPr>
        <w:tabs>
          <w:tab w:val="left" w:pos="357"/>
        </w:tabs>
        <w:spacing w:line="240" w:lineRule="auto"/>
        <w:ind w:left="714" w:hanging="357"/>
        <w:contextualSpacing w:val="0"/>
        <w:jc w:val="both"/>
        <w:rPr>
          <w:rFonts w:ascii="Arial" w:hAnsi="Arial" w:cs="Arial"/>
          <w:sz w:val="18"/>
          <w:szCs w:val="18"/>
        </w:rPr>
      </w:pPr>
      <w:r w:rsidRPr="00EE3265">
        <w:rPr>
          <w:rFonts w:ascii="Arial" w:hAnsi="Arial" w:cs="Arial"/>
          <w:sz w:val="18"/>
          <w:szCs w:val="18"/>
        </w:rPr>
        <w:t>das Lernen in der Gemeinschaft anzuregen, so dass die Kinder von- und miteinander lernen.</w:t>
      </w:r>
    </w:p>
    <w:p w14:paraId="5851BC88" w14:textId="77777777" w:rsidR="00AF3317" w:rsidRPr="00AF3317" w:rsidRDefault="00AF3317" w:rsidP="00D4712C">
      <w:pPr>
        <w:tabs>
          <w:tab w:val="left" w:pos="357"/>
        </w:tabs>
        <w:spacing w:line="360" w:lineRule="auto"/>
        <w:ind w:left="357"/>
        <w:jc w:val="both"/>
        <w:rPr>
          <w:rFonts w:ascii="Arial" w:hAnsi="Arial" w:cs="Arial"/>
          <w:color w:val="FF0000"/>
          <w:sz w:val="18"/>
          <w:szCs w:val="18"/>
        </w:rPr>
      </w:pPr>
      <w:r w:rsidRPr="00AF3317">
        <w:rPr>
          <w:rFonts w:ascii="Arial" w:hAnsi="Arial" w:cs="Arial"/>
          <w:color w:val="FF0000"/>
          <w:sz w:val="18"/>
          <w:szCs w:val="18"/>
        </w:rPr>
        <w:t>Ganzheitliche Bildung von Kindern umfasst die Entwicklung folgender Basiskompetenzen:</w:t>
      </w:r>
    </w:p>
    <w:p w14:paraId="52BA9B40" w14:textId="77777777" w:rsidR="00AF3317" w:rsidRPr="00EE3265" w:rsidRDefault="00AF3317" w:rsidP="004659BF">
      <w:pPr>
        <w:pStyle w:val="Listenabsatz"/>
        <w:numPr>
          <w:ilvl w:val="0"/>
          <w:numId w:val="5"/>
        </w:numPr>
        <w:tabs>
          <w:tab w:val="left" w:pos="357"/>
        </w:tabs>
        <w:spacing w:line="240" w:lineRule="auto"/>
        <w:ind w:left="714" w:hanging="357"/>
        <w:contextualSpacing w:val="0"/>
        <w:jc w:val="both"/>
        <w:rPr>
          <w:rFonts w:ascii="Arial" w:hAnsi="Arial" w:cs="Arial"/>
          <w:sz w:val="18"/>
          <w:szCs w:val="18"/>
        </w:rPr>
      </w:pPr>
      <w:r w:rsidRPr="00EE3265">
        <w:rPr>
          <w:rFonts w:ascii="Arial" w:hAnsi="Arial" w:cs="Arial"/>
          <w:sz w:val="18"/>
          <w:szCs w:val="18"/>
        </w:rPr>
        <w:t>personale Kompetenzen wie Selbstwertgefühl und positives Selbstbild,</w:t>
      </w:r>
    </w:p>
    <w:p w14:paraId="5BE2CB07" w14:textId="77777777" w:rsidR="00AF3317" w:rsidRPr="00EE3265" w:rsidRDefault="00AF3317" w:rsidP="004659BF">
      <w:pPr>
        <w:pStyle w:val="Listenabsatz"/>
        <w:numPr>
          <w:ilvl w:val="0"/>
          <w:numId w:val="5"/>
        </w:numPr>
        <w:tabs>
          <w:tab w:val="left" w:pos="357"/>
        </w:tabs>
        <w:spacing w:line="240" w:lineRule="auto"/>
        <w:ind w:left="714" w:hanging="357"/>
        <w:contextualSpacing w:val="0"/>
        <w:jc w:val="both"/>
        <w:rPr>
          <w:rFonts w:ascii="Arial" w:hAnsi="Arial" w:cs="Arial"/>
          <w:sz w:val="18"/>
          <w:szCs w:val="18"/>
        </w:rPr>
      </w:pPr>
      <w:r w:rsidRPr="00EE3265">
        <w:rPr>
          <w:rFonts w:ascii="Arial" w:hAnsi="Arial" w:cs="Arial"/>
          <w:sz w:val="18"/>
          <w:szCs w:val="18"/>
        </w:rPr>
        <w:t>soziale Kompetenzen im Umgang mit anderen,</w:t>
      </w:r>
    </w:p>
    <w:p w14:paraId="2693B126" w14:textId="77777777" w:rsidR="00AF3317" w:rsidRPr="00EE3265" w:rsidRDefault="00AF3317" w:rsidP="004659BF">
      <w:pPr>
        <w:pStyle w:val="Listenabsatz"/>
        <w:numPr>
          <w:ilvl w:val="0"/>
          <w:numId w:val="5"/>
        </w:numPr>
        <w:tabs>
          <w:tab w:val="left" w:pos="357"/>
        </w:tabs>
        <w:spacing w:line="240" w:lineRule="auto"/>
        <w:ind w:left="714" w:hanging="357"/>
        <w:contextualSpacing w:val="0"/>
        <w:jc w:val="both"/>
        <w:rPr>
          <w:rFonts w:ascii="Arial" w:hAnsi="Arial" w:cs="Arial"/>
          <w:sz w:val="18"/>
          <w:szCs w:val="18"/>
        </w:rPr>
      </w:pPr>
      <w:r w:rsidRPr="00EE3265">
        <w:rPr>
          <w:rFonts w:ascii="Arial" w:hAnsi="Arial" w:cs="Arial"/>
          <w:sz w:val="18"/>
          <w:szCs w:val="18"/>
        </w:rPr>
        <w:t xml:space="preserve">lernmethodische Kompetenzen, also zu lernen, wie man lernt, </w:t>
      </w:r>
    </w:p>
    <w:p w14:paraId="0AFFBDF9" w14:textId="77777777" w:rsidR="00AF3317" w:rsidRPr="00EE3265" w:rsidRDefault="00AF3317" w:rsidP="004659BF">
      <w:pPr>
        <w:pStyle w:val="Listenabsatz"/>
        <w:numPr>
          <w:ilvl w:val="0"/>
          <w:numId w:val="5"/>
        </w:numPr>
        <w:tabs>
          <w:tab w:val="left" w:pos="357"/>
        </w:tabs>
        <w:spacing w:line="240" w:lineRule="auto"/>
        <w:ind w:left="714" w:hanging="357"/>
        <w:contextualSpacing w:val="0"/>
        <w:jc w:val="both"/>
        <w:rPr>
          <w:rFonts w:ascii="Arial" w:hAnsi="Arial" w:cs="Arial"/>
          <w:sz w:val="18"/>
          <w:szCs w:val="18"/>
        </w:rPr>
      </w:pPr>
      <w:r w:rsidRPr="00EE3265">
        <w:rPr>
          <w:rFonts w:ascii="Arial" w:hAnsi="Arial" w:cs="Arial"/>
          <w:sz w:val="18"/>
          <w:szCs w:val="18"/>
        </w:rPr>
        <w:t>Widerstandsfähigkeit, um mit Veränderungen und Belastungen umgehen zu können.</w:t>
      </w:r>
    </w:p>
    <w:p w14:paraId="1027B1A8" w14:textId="4B5B0205" w:rsidR="007752F7" w:rsidRDefault="00DE042C" w:rsidP="00C91D29">
      <w:pPr>
        <w:tabs>
          <w:tab w:val="left" w:pos="357"/>
        </w:tabs>
        <w:ind w:left="357"/>
        <w:jc w:val="center"/>
        <w:rPr>
          <w:rFonts w:ascii="Arial" w:hAnsi="Arial" w:cs="Arial"/>
          <w:sz w:val="18"/>
          <w:szCs w:val="18"/>
        </w:rPr>
      </w:pPr>
      <w:r>
        <w:rPr>
          <w:rFonts w:ascii="Arial" w:hAnsi="Arial" w:cs="Arial"/>
          <w:noProof/>
          <w:sz w:val="18"/>
          <w:szCs w:val="18"/>
          <w:lang w:eastAsia="de-DE"/>
        </w:rPr>
        <w:drawing>
          <wp:inline distT="0" distB="0" distL="0" distR="0" wp14:anchorId="7D694CAF" wp14:editId="1C771AB3">
            <wp:extent cx="4108418" cy="377687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rotWithShape="1">
                    <a:blip r:embed="rId21" cstate="print">
                      <a:extLst>
                        <a:ext uri="{28A0092B-C50C-407E-A947-70E740481C1C}">
                          <a14:useLocalDpi xmlns:a14="http://schemas.microsoft.com/office/drawing/2010/main" val="0"/>
                        </a:ext>
                      </a:extLst>
                    </a:blip>
                    <a:srcRect t="2070" r="20100"/>
                    <a:stretch/>
                  </pic:blipFill>
                  <pic:spPr bwMode="auto">
                    <a:xfrm>
                      <a:off x="0" y="0"/>
                      <a:ext cx="4115565" cy="3783440"/>
                    </a:xfrm>
                    <a:prstGeom prst="rect">
                      <a:avLst/>
                    </a:prstGeom>
                    <a:ln>
                      <a:noFill/>
                    </a:ln>
                    <a:extLst>
                      <a:ext uri="{53640926-AAD7-44D8-BBD7-CCE9431645EC}">
                        <a14:shadowObscured xmlns:a14="http://schemas.microsoft.com/office/drawing/2010/main"/>
                      </a:ext>
                    </a:extLst>
                  </pic:spPr>
                </pic:pic>
              </a:graphicData>
            </a:graphic>
          </wp:inline>
        </w:drawing>
      </w:r>
    </w:p>
    <w:p w14:paraId="5DD73659" w14:textId="33264084" w:rsidR="007752F7" w:rsidRDefault="007752F7" w:rsidP="00D4712C">
      <w:pPr>
        <w:tabs>
          <w:tab w:val="left" w:pos="357"/>
        </w:tabs>
        <w:ind w:left="357"/>
        <w:jc w:val="both"/>
        <w:rPr>
          <w:rFonts w:ascii="Arial" w:hAnsi="Arial" w:cs="Arial"/>
          <w:sz w:val="18"/>
          <w:szCs w:val="18"/>
        </w:rPr>
      </w:pPr>
    </w:p>
    <w:p w14:paraId="32D3110B" w14:textId="473BBC66" w:rsidR="00AF3317" w:rsidRDefault="00AF3317" w:rsidP="0004209E">
      <w:pPr>
        <w:jc w:val="both"/>
        <w:rPr>
          <w:rFonts w:ascii="Arial" w:hAnsi="Arial" w:cs="Arial"/>
          <w:sz w:val="18"/>
          <w:szCs w:val="18"/>
        </w:rPr>
      </w:pPr>
      <w:r w:rsidRPr="00AF3317">
        <w:rPr>
          <w:rFonts w:ascii="Arial" w:hAnsi="Arial" w:cs="Arial"/>
          <w:sz w:val="18"/>
          <w:szCs w:val="18"/>
        </w:rPr>
        <w:lastRenderedPageBreak/>
        <w:t>Auf der Grundlage der angeführten Basiskompetenzen fördern wir Ihr Kind in unserer Einrichtung in folgenden Bereichen:</w:t>
      </w:r>
      <w:r w:rsidR="00DE042C" w:rsidRPr="00DE042C">
        <w:rPr>
          <w:rFonts w:ascii="Arial" w:hAnsi="Arial" w:cs="Arial"/>
          <w:noProof/>
          <w:sz w:val="18"/>
          <w:szCs w:val="18"/>
        </w:rPr>
        <w:t xml:space="preserve"> </w:t>
      </w:r>
    </w:p>
    <w:p w14:paraId="569B4EAF" w14:textId="00DEE488" w:rsidR="00DE042C" w:rsidRPr="00AF3317" w:rsidRDefault="00DE042C" w:rsidP="00DE042C">
      <w:pPr>
        <w:jc w:val="center"/>
        <w:rPr>
          <w:rFonts w:ascii="Arial" w:hAnsi="Arial" w:cs="Arial"/>
          <w:sz w:val="18"/>
          <w:szCs w:val="18"/>
        </w:rPr>
      </w:pPr>
    </w:p>
    <w:p w14:paraId="6641A710" w14:textId="77777777" w:rsidR="00AF3317" w:rsidRDefault="007752F7" w:rsidP="00D4712C">
      <w:pPr>
        <w:tabs>
          <w:tab w:val="left" w:pos="357"/>
        </w:tabs>
        <w:ind w:left="357"/>
        <w:jc w:val="both"/>
        <w:rPr>
          <w:rFonts w:ascii="Arial" w:hAnsi="Arial" w:cs="Arial"/>
          <w:sz w:val="18"/>
          <w:szCs w:val="18"/>
        </w:rPr>
      </w:pPr>
      <w:r>
        <w:rPr>
          <w:rFonts w:ascii="Arial" w:hAnsi="Arial" w:cs="Arial"/>
          <w:noProof/>
          <w:sz w:val="18"/>
          <w:szCs w:val="18"/>
          <w:lang w:eastAsia="de-DE"/>
        </w:rPr>
        <w:drawing>
          <wp:inline distT="0" distB="0" distL="0" distR="0" wp14:anchorId="013157B5" wp14:editId="6E2C878F">
            <wp:extent cx="5573049" cy="573786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aum.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01593" cy="5767249"/>
                    </a:xfrm>
                    <a:prstGeom prst="rect">
                      <a:avLst/>
                    </a:prstGeom>
                  </pic:spPr>
                </pic:pic>
              </a:graphicData>
            </a:graphic>
          </wp:inline>
        </w:drawing>
      </w:r>
    </w:p>
    <w:p w14:paraId="4C46D89D" w14:textId="77777777" w:rsidR="001C5E10" w:rsidRDefault="001C5E10" w:rsidP="001C5E10">
      <w:pPr>
        <w:shd w:val="clear" w:color="auto" w:fill="DBE5F1" w:themeFill="accent1" w:themeFillTint="33"/>
        <w:tabs>
          <w:tab w:val="left" w:pos="357"/>
        </w:tabs>
        <w:spacing w:after="120"/>
        <w:ind w:left="357"/>
        <w:rPr>
          <w:rFonts w:ascii="Arial" w:hAnsi="Arial" w:cs="Arial"/>
          <w:sz w:val="18"/>
        </w:rPr>
      </w:pPr>
      <w:r w:rsidRPr="00A0596B">
        <w:rPr>
          <w:rFonts w:ascii="Arial" w:hAnsi="Arial" w:cs="Arial"/>
          <w:sz w:val="18"/>
        </w:rPr>
        <w:t xml:space="preserve">Parallel zur grundlegenden Förderung in allen Bildungsbereichen lassen sich unter einer themenbezogenen Perspektive die vielfältigen Bildungsbereiche zu Schwerpunkten kindlicher Förderung zusammenfassen. </w:t>
      </w:r>
    </w:p>
    <w:p w14:paraId="54F0CB3C" w14:textId="77777777" w:rsidR="001C5E10" w:rsidRPr="00A0596B" w:rsidRDefault="001C5E10" w:rsidP="001C5E10">
      <w:pPr>
        <w:shd w:val="clear" w:color="auto" w:fill="DBE5F1" w:themeFill="accent1" w:themeFillTint="33"/>
        <w:tabs>
          <w:tab w:val="left" w:pos="357"/>
        </w:tabs>
        <w:spacing w:after="0"/>
        <w:ind w:left="357"/>
        <w:rPr>
          <w:rFonts w:ascii="Arial" w:hAnsi="Arial" w:cs="Arial"/>
          <w:sz w:val="18"/>
        </w:rPr>
      </w:pPr>
      <w:r w:rsidRPr="00A0596B">
        <w:rPr>
          <w:rFonts w:ascii="Arial" w:hAnsi="Arial" w:cs="Arial"/>
          <w:sz w:val="18"/>
        </w:rPr>
        <w:t>Diese sind:</w:t>
      </w:r>
    </w:p>
    <w:p w14:paraId="34B1B296" w14:textId="77777777" w:rsidR="001C5E10" w:rsidRPr="00A0596B" w:rsidRDefault="001C5E10" w:rsidP="004659BF">
      <w:pPr>
        <w:pStyle w:val="Listenabsatz"/>
        <w:numPr>
          <w:ilvl w:val="0"/>
          <w:numId w:val="10"/>
        </w:numPr>
        <w:shd w:val="clear" w:color="auto" w:fill="DBE5F1" w:themeFill="accent1" w:themeFillTint="33"/>
        <w:tabs>
          <w:tab w:val="left" w:pos="357"/>
        </w:tabs>
        <w:spacing w:after="0" w:line="360" w:lineRule="auto"/>
        <w:rPr>
          <w:rFonts w:ascii="Arial" w:hAnsi="Arial" w:cs="Arial"/>
          <w:sz w:val="18"/>
        </w:rPr>
      </w:pPr>
      <w:r w:rsidRPr="00A0596B">
        <w:rPr>
          <w:rFonts w:ascii="Arial" w:hAnsi="Arial" w:cs="Arial"/>
          <w:sz w:val="18"/>
        </w:rPr>
        <w:t>werteorientiert und verantwortungsvoll handelnde Kinder,</w:t>
      </w:r>
    </w:p>
    <w:p w14:paraId="201CECA7" w14:textId="77777777" w:rsidR="001C5E10" w:rsidRPr="00A0596B" w:rsidRDefault="001C5E10" w:rsidP="004659BF">
      <w:pPr>
        <w:pStyle w:val="Listenabsatz"/>
        <w:numPr>
          <w:ilvl w:val="0"/>
          <w:numId w:val="10"/>
        </w:numPr>
        <w:shd w:val="clear" w:color="auto" w:fill="DBE5F1" w:themeFill="accent1" w:themeFillTint="33"/>
        <w:tabs>
          <w:tab w:val="left" w:pos="357"/>
        </w:tabs>
        <w:spacing w:line="360" w:lineRule="auto"/>
        <w:rPr>
          <w:rFonts w:ascii="Arial" w:hAnsi="Arial" w:cs="Arial"/>
          <w:sz w:val="18"/>
        </w:rPr>
      </w:pPr>
      <w:r w:rsidRPr="00A0596B">
        <w:rPr>
          <w:rFonts w:ascii="Arial" w:hAnsi="Arial" w:cs="Arial"/>
          <w:sz w:val="18"/>
        </w:rPr>
        <w:t>sprach- und medienkompetente Kinder,</w:t>
      </w:r>
    </w:p>
    <w:p w14:paraId="10AF7313" w14:textId="77777777" w:rsidR="001C5E10" w:rsidRPr="00A0596B" w:rsidRDefault="001C5E10" w:rsidP="004659BF">
      <w:pPr>
        <w:pStyle w:val="Listenabsatz"/>
        <w:numPr>
          <w:ilvl w:val="0"/>
          <w:numId w:val="10"/>
        </w:numPr>
        <w:shd w:val="clear" w:color="auto" w:fill="DBE5F1" w:themeFill="accent1" w:themeFillTint="33"/>
        <w:tabs>
          <w:tab w:val="left" w:pos="357"/>
        </w:tabs>
        <w:spacing w:line="360" w:lineRule="auto"/>
        <w:rPr>
          <w:rFonts w:ascii="Arial" w:hAnsi="Arial" w:cs="Arial"/>
          <w:sz w:val="18"/>
        </w:rPr>
      </w:pPr>
      <w:r w:rsidRPr="00A0596B">
        <w:rPr>
          <w:rFonts w:ascii="Arial" w:hAnsi="Arial" w:cs="Arial"/>
          <w:sz w:val="18"/>
        </w:rPr>
        <w:t>fragende und forschende Kinder,</w:t>
      </w:r>
    </w:p>
    <w:p w14:paraId="35DE606B" w14:textId="77777777" w:rsidR="001C5E10" w:rsidRPr="00A0596B" w:rsidRDefault="001C5E10" w:rsidP="004659BF">
      <w:pPr>
        <w:pStyle w:val="Listenabsatz"/>
        <w:numPr>
          <w:ilvl w:val="0"/>
          <w:numId w:val="10"/>
        </w:numPr>
        <w:shd w:val="clear" w:color="auto" w:fill="DBE5F1" w:themeFill="accent1" w:themeFillTint="33"/>
        <w:tabs>
          <w:tab w:val="left" w:pos="357"/>
        </w:tabs>
        <w:spacing w:line="360" w:lineRule="auto"/>
        <w:rPr>
          <w:rFonts w:ascii="Arial" w:hAnsi="Arial" w:cs="Arial"/>
          <w:sz w:val="18"/>
        </w:rPr>
      </w:pPr>
      <w:r w:rsidRPr="00A0596B">
        <w:rPr>
          <w:rFonts w:ascii="Arial" w:hAnsi="Arial" w:cs="Arial"/>
          <w:sz w:val="18"/>
        </w:rPr>
        <w:t>künstlerisch aktive Kinder,</w:t>
      </w:r>
    </w:p>
    <w:p w14:paraId="2F25AB69" w14:textId="77777777" w:rsidR="001C5E10" w:rsidRPr="00A0596B" w:rsidRDefault="001C5E10" w:rsidP="004659BF">
      <w:pPr>
        <w:pStyle w:val="Listenabsatz"/>
        <w:numPr>
          <w:ilvl w:val="0"/>
          <w:numId w:val="10"/>
        </w:numPr>
        <w:shd w:val="clear" w:color="auto" w:fill="DBE5F1" w:themeFill="accent1" w:themeFillTint="33"/>
        <w:tabs>
          <w:tab w:val="left" w:pos="357"/>
        </w:tabs>
        <w:spacing w:line="360" w:lineRule="auto"/>
        <w:rPr>
          <w:rFonts w:ascii="Arial" w:hAnsi="Arial" w:cs="Arial"/>
          <w:sz w:val="18"/>
        </w:rPr>
      </w:pPr>
      <w:r w:rsidRPr="00A0596B">
        <w:rPr>
          <w:rFonts w:ascii="Arial" w:hAnsi="Arial" w:cs="Arial"/>
          <w:sz w:val="18"/>
        </w:rPr>
        <w:t>starke Kinder (durch Bewegung, Sport und gesunde Ernährung).</w:t>
      </w:r>
    </w:p>
    <w:p w14:paraId="53A1E894" w14:textId="77777777" w:rsidR="007752F7" w:rsidRDefault="007752F7" w:rsidP="00D4712C">
      <w:pPr>
        <w:tabs>
          <w:tab w:val="left" w:pos="357"/>
        </w:tabs>
        <w:ind w:left="357"/>
        <w:jc w:val="both"/>
        <w:rPr>
          <w:rFonts w:ascii="Arial" w:hAnsi="Arial" w:cs="Arial"/>
          <w:sz w:val="18"/>
          <w:szCs w:val="18"/>
        </w:rPr>
      </w:pPr>
      <w:r>
        <w:rPr>
          <w:rFonts w:ascii="Arial" w:hAnsi="Arial" w:cs="Arial"/>
          <w:sz w:val="18"/>
          <w:szCs w:val="18"/>
        </w:rPr>
        <w:br w:type="page"/>
      </w:r>
    </w:p>
    <w:p w14:paraId="05644891" w14:textId="61716568" w:rsidR="00EC0CA3" w:rsidRPr="007752F7" w:rsidRDefault="00CF3180" w:rsidP="00D4712C">
      <w:pPr>
        <w:tabs>
          <w:tab w:val="left" w:pos="357"/>
        </w:tabs>
        <w:ind w:left="357"/>
        <w:jc w:val="both"/>
        <w:rPr>
          <w:rFonts w:ascii="Arial" w:hAnsi="Arial" w:cs="Arial"/>
          <w:color w:val="FF0000"/>
        </w:rPr>
      </w:pPr>
      <w:r>
        <w:rPr>
          <w:rFonts w:ascii="Arial" w:hAnsi="Arial" w:cs="Arial"/>
          <w:color w:val="FF0000"/>
        </w:rPr>
        <w:lastRenderedPageBreak/>
        <w:t>Sprachliche Bildung</w:t>
      </w:r>
    </w:p>
    <w:p w14:paraId="73408B22" w14:textId="48804463" w:rsidR="007752F7" w:rsidRDefault="007752F7" w:rsidP="00D4712C">
      <w:pPr>
        <w:pStyle w:val="Tabelle"/>
        <w:tabs>
          <w:tab w:val="left" w:pos="357"/>
        </w:tabs>
        <w:spacing w:line="360" w:lineRule="auto"/>
        <w:ind w:left="357"/>
      </w:pPr>
      <w:r w:rsidRPr="00380289">
        <w:t xml:space="preserve">Sprache ist die Grundlage menschlichen Handelns und Denkens. Besonderen Wert legen wir deshalb auf die Förderung der sprachlichen Entwicklung unserer Kinder. Dies geschieht im alltäglichen Tun durch eine sprachförderliche Umgebung und eine sprachanregende </w:t>
      </w:r>
      <w:r w:rsidR="007C7EC0">
        <w:t>Alltagsgestaltung, wie zum Bei</w:t>
      </w:r>
      <w:r w:rsidRPr="00380289">
        <w:t>spiel durch spontane Rollenspiele, durch Singen, Reimen, Geschichtenerzählen und Vorlesen. Es geschieht aber auch durch gezielte Angebote zur Sprachförderung, die die Lust und das Interesse am sich Ausdrücken, den Spracherwerb und das Sprachverstehen fördern</w:t>
      </w:r>
      <w:r w:rsidR="000C2A78">
        <w:t>.</w:t>
      </w:r>
    </w:p>
    <w:p w14:paraId="0E269ADB" w14:textId="39435A94" w:rsidR="007752F7" w:rsidRDefault="007752F7" w:rsidP="00D4712C">
      <w:pPr>
        <w:pStyle w:val="Tabelle"/>
        <w:tabs>
          <w:tab w:val="left" w:pos="357"/>
        </w:tabs>
        <w:spacing w:line="360" w:lineRule="auto"/>
        <w:ind w:left="357"/>
      </w:pPr>
      <w:r w:rsidRPr="00387FFC">
        <w:t xml:space="preserve">Darüber hinaus findet eineinhalb Jahre vor der Einschulung </w:t>
      </w:r>
      <w:r w:rsidR="000C3D52" w:rsidRPr="00387FFC">
        <w:t xml:space="preserve">anhand </w:t>
      </w:r>
      <w:r w:rsidR="0001751C" w:rsidRPr="00387FFC">
        <w:t>von standardisierten</w:t>
      </w:r>
      <w:r w:rsidR="000C3D52" w:rsidRPr="00387FFC">
        <w:t xml:space="preserve"> </w:t>
      </w:r>
      <w:r w:rsidR="0001751C" w:rsidRPr="00387FFC">
        <w:t>Beobachtungsbögen (</w:t>
      </w:r>
      <w:proofErr w:type="spellStart"/>
      <w:r w:rsidR="0001751C" w:rsidRPr="00387FFC">
        <w:t>Sismik</w:t>
      </w:r>
      <w:proofErr w:type="spellEnd"/>
      <w:r w:rsidR="0001751C" w:rsidRPr="00387FFC">
        <w:t xml:space="preserve">, </w:t>
      </w:r>
      <w:proofErr w:type="spellStart"/>
      <w:r w:rsidR="0001751C" w:rsidRPr="00387FFC">
        <w:t>Seldak</w:t>
      </w:r>
      <w:proofErr w:type="spellEnd"/>
      <w:r w:rsidR="0001751C" w:rsidRPr="00387FFC">
        <w:t xml:space="preserve">) </w:t>
      </w:r>
      <w:r w:rsidR="000C3D52" w:rsidRPr="00387FFC">
        <w:t xml:space="preserve">eine Sprachstandserhebung </w:t>
      </w:r>
      <w:r w:rsidRPr="00387FFC">
        <w:t xml:space="preserve">für Kinder statt. Wird hierbei ein Bedarf an zusätzlicher Sprachförderung festgestellt, wird im Jahr vor der Einschulung ein sogenannter „Vorkurs Deutsch“ in Zusammenarbeit </w:t>
      </w:r>
      <w:r w:rsidR="007C7EC0" w:rsidRPr="00387FFC">
        <w:t>mit der Schule eingerichtet. In</w:t>
      </w:r>
      <w:r w:rsidRPr="00387FFC">
        <w:t>halte, Ort und Zeitpunkt des Kurses stimmen wir mit dieser ab.</w:t>
      </w:r>
    </w:p>
    <w:p w14:paraId="67F6C0CC" w14:textId="77777777" w:rsidR="00387FFC" w:rsidRPr="0026445C" w:rsidRDefault="00387FFC" w:rsidP="00EA5E57">
      <w:pPr>
        <w:pStyle w:val="Tabelle"/>
        <w:tabs>
          <w:tab w:val="left" w:pos="357"/>
        </w:tabs>
        <w:spacing w:line="360" w:lineRule="auto"/>
        <w:ind w:left="357"/>
        <w:rPr>
          <w:rFonts w:cs="Arial"/>
        </w:rPr>
      </w:pPr>
    </w:p>
    <w:p w14:paraId="30CE8138" w14:textId="77777777" w:rsidR="0026445C" w:rsidRPr="0026445C" w:rsidRDefault="0026445C" w:rsidP="00EA5E57">
      <w:pPr>
        <w:spacing w:after="0" w:line="360" w:lineRule="auto"/>
        <w:ind w:left="426" w:right="426"/>
        <w:jc w:val="both"/>
        <w:rPr>
          <w:rFonts w:ascii="Arial" w:hAnsi="Arial" w:cs="Arial"/>
          <w:sz w:val="18"/>
          <w:szCs w:val="18"/>
        </w:rPr>
      </w:pPr>
      <w:r w:rsidRPr="0026445C">
        <w:rPr>
          <w:rFonts w:ascii="Arial" w:hAnsi="Arial" w:cs="Arial"/>
          <w:sz w:val="18"/>
          <w:szCs w:val="18"/>
        </w:rPr>
        <w:t>Sprachförderung geschieht im AWO Kinderhaus Drei Linden folgendermaßen:</w:t>
      </w:r>
    </w:p>
    <w:p w14:paraId="7D401F60" w14:textId="77777777" w:rsidR="0026445C" w:rsidRPr="0026445C" w:rsidRDefault="0026445C" w:rsidP="000F6864">
      <w:pPr>
        <w:spacing w:after="0" w:line="360" w:lineRule="auto"/>
        <w:ind w:left="426" w:right="426"/>
        <w:jc w:val="both"/>
        <w:rPr>
          <w:rFonts w:ascii="Arial" w:hAnsi="Arial" w:cs="Arial"/>
          <w:sz w:val="18"/>
          <w:szCs w:val="18"/>
        </w:rPr>
      </w:pPr>
    </w:p>
    <w:p w14:paraId="2000A482" w14:textId="77777777" w:rsidR="0026445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gezielte Angebote/Projekte</w:t>
      </w:r>
    </w:p>
    <w:p w14:paraId="53B3C1CD" w14:textId="77777777" w:rsidR="0026445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Sprachförderstunden</w:t>
      </w:r>
    </w:p>
    <w:p w14:paraId="321EC69E" w14:textId="77777777" w:rsidR="0026445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Fingerspiele</w:t>
      </w:r>
    </w:p>
    <w:p w14:paraId="61B65983" w14:textId="77777777" w:rsidR="0026445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Bilderbücher (das metasprachliche Bewusstsein wird dadurch gefördert)</w:t>
      </w:r>
    </w:p>
    <w:p w14:paraId="2B94E6AF" w14:textId="77777777" w:rsidR="0026445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sprachliche Begleitung von Alltagssituationen</w:t>
      </w:r>
    </w:p>
    <w:p w14:paraId="0A62973A" w14:textId="77777777" w:rsidR="0026445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wiederkehrende Rituale (z.B. Morgenkreis)</w:t>
      </w:r>
    </w:p>
    <w:p w14:paraId="035042C6" w14:textId="616A29F8" w:rsidR="0026445C" w:rsidRPr="00891FCC" w:rsidRDefault="0026445C" w:rsidP="00891FCC">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 xml:space="preserve">Lernen durch Imitation (Modelllernen </w:t>
      </w:r>
      <w:r w:rsidRPr="0026445C">
        <w:sym w:font="Wingdings" w:char="F0E0"/>
      </w:r>
      <w:r w:rsidRPr="000F6864">
        <w:rPr>
          <w:rFonts w:ascii="Arial" w:hAnsi="Arial" w:cs="Arial"/>
          <w:sz w:val="18"/>
          <w:szCs w:val="18"/>
        </w:rPr>
        <w:t xml:space="preserve"> positiv beeinflusst durch Altersmischung Krippe, Kindergar</w:t>
      </w:r>
      <w:r w:rsidRPr="00891FCC">
        <w:rPr>
          <w:rFonts w:ascii="Arial" w:hAnsi="Arial" w:cs="Arial"/>
          <w:sz w:val="18"/>
          <w:szCs w:val="18"/>
        </w:rPr>
        <w:t>ten, Hort)</w:t>
      </w:r>
    </w:p>
    <w:p w14:paraId="391E49F9" w14:textId="77777777" w:rsidR="0026445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musikalische Angebote (gemeinsames Singen)</w:t>
      </w:r>
    </w:p>
    <w:p w14:paraId="5A089718" w14:textId="77777777" w:rsidR="0026445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Versprachlichung der Handlungen</w:t>
      </w:r>
    </w:p>
    <w:p w14:paraId="1699690F" w14:textId="77777777" w:rsidR="0026445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Arbeiten mit Fotos und Bildkarten</w:t>
      </w:r>
    </w:p>
    <w:p w14:paraId="16602929" w14:textId="77777777" w:rsidR="0026445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Kreisspiele und Bewegungsspiele</w:t>
      </w:r>
    </w:p>
    <w:p w14:paraId="0217D307" w14:textId="77777777" w:rsidR="0026445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Erzählkreise</w:t>
      </w:r>
    </w:p>
    <w:p w14:paraId="670771CE" w14:textId="77777777" w:rsidR="0026445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Kinderkonferenzen</w:t>
      </w:r>
    </w:p>
    <w:p w14:paraId="23A5E9DF" w14:textId="77777777" w:rsidR="0026445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Exkursionen</w:t>
      </w:r>
    </w:p>
    <w:p w14:paraId="2F09C80F" w14:textId="77777777" w:rsidR="0026445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sprachlich anregendes Spielmaterial</w:t>
      </w:r>
    </w:p>
    <w:p w14:paraId="254CBC32" w14:textId="77777777" w:rsidR="0026445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Rollenspiele (Familienecke)</w:t>
      </w:r>
    </w:p>
    <w:p w14:paraId="0BDC8E5A" w14:textId="77777777" w:rsidR="0026445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Reime und Gedichte</w:t>
      </w:r>
    </w:p>
    <w:p w14:paraId="274DD16A" w14:textId="68BB6EAE" w:rsidR="0026445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ascii="Arial" w:hAnsi="Arial" w:cs="Arial"/>
          <w:sz w:val="18"/>
          <w:szCs w:val="18"/>
        </w:rPr>
        <w:t>Vorlesen</w:t>
      </w:r>
    </w:p>
    <w:p w14:paraId="4287EB2C" w14:textId="68B5DDC0" w:rsidR="0001751C" w:rsidRPr="000F6864" w:rsidRDefault="0026445C" w:rsidP="000F6864">
      <w:pPr>
        <w:pStyle w:val="Listenabsatz"/>
        <w:numPr>
          <w:ilvl w:val="0"/>
          <w:numId w:val="23"/>
        </w:numPr>
        <w:spacing w:after="0" w:line="360" w:lineRule="auto"/>
        <w:ind w:right="426"/>
        <w:jc w:val="both"/>
        <w:rPr>
          <w:rFonts w:ascii="Arial" w:hAnsi="Arial" w:cs="Arial"/>
          <w:sz w:val="18"/>
          <w:szCs w:val="18"/>
        </w:rPr>
      </w:pPr>
      <w:r w:rsidRPr="000F6864">
        <w:rPr>
          <w:rFonts w:cs="Arial"/>
        </w:rPr>
        <w:t>Fantasiereisen</w:t>
      </w:r>
    </w:p>
    <w:p w14:paraId="240909C9" w14:textId="3C630761" w:rsidR="000F6864" w:rsidRPr="000F6864" w:rsidRDefault="000F6864" w:rsidP="000F6864">
      <w:pPr>
        <w:spacing w:after="0" w:line="360" w:lineRule="auto"/>
        <w:ind w:left="426" w:right="426"/>
        <w:jc w:val="both"/>
        <w:rPr>
          <w:rFonts w:ascii="Arial" w:hAnsi="Arial" w:cs="Arial"/>
          <w:sz w:val="18"/>
          <w:szCs w:val="18"/>
        </w:rPr>
      </w:pPr>
      <w:r>
        <w:rPr>
          <w:rFonts w:ascii="Arial" w:hAnsi="Arial" w:cs="Arial"/>
          <w:sz w:val="18"/>
          <w:szCs w:val="18"/>
        </w:rPr>
        <w:t xml:space="preserve">Für unsere Vorschulkinder bieten wir zusätzlich einmal wöchentlich Englisch an, wobei die Kinder auf spielerische Art und Weise mit einer für sie noch fremden Sprache in Berührung kommen. </w:t>
      </w:r>
    </w:p>
    <w:p w14:paraId="3A951020" w14:textId="77777777" w:rsidR="00B11CB0" w:rsidRPr="0028660A" w:rsidRDefault="00B11CB0" w:rsidP="00D4712C">
      <w:pPr>
        <w:pStyle w:val="Tabelle"/>
        <w:tabs>
          <w:tab w:val="left" w:pos="357"/>
        </w:tabs>
        <w:spacing w:line="360" w:lineRule="auto"/>
        <w:ind w:left="1080"/>
        <w:rPr>
          <w:color w:val="92D050"/>
        </w:rPr>
      </w:pPr>
    </w:p>
    <w:p w14:paraId="6941B5F3" w14:textId="0C3F7940" w:rsidR="00791B45" w:rsidRDefault="00791B45" w:rsidP="00791B45">
      <w:pPr>
        <w:tabs>
          <w:tab w:val="left" w:pos="357"/>
        </w:tabs>
        <w:ind w:left="357"/>
        <w:jc w:val="both"/>
        <w:rPr>
          <w:rFonts w:ascii="Arial" w:hAnsi="Arial" w:cs="Arial"/>
          <w:color w:val="FF0000"/>
        </w:rPr>
      </w:pPr>
      <w:r>
        <w:rPr>
          <w:rFonts w:ascii="Arial" w:hAnsi="Arial" w:cs="Arial"/>
          <w:color w:val="FF0000"/>
        </w:rPr>
        <w:t>Mathematische Grundkenntnisse</w:t>
      </w:r>
    </w:p>
    <w:p w14:paraId="3BA837D1" w14:textId="77777777" w:rsidR="00791B45" w:rsidRPr="00791B45" w:rsidRDefault="00791B45" w:rsidP="00791B45">
      <w:pPr>
        <w:spacing w:after="0" w:line="360" w:lineRule="auto"/>
        <w:ind w:left="284" w:right="426"/>
        <w:jc w:val="both"/>
        <w:rPr>
          <w:rFonts w:ascii="Arial" w:hAnsi="Arial" w:cs="Arial"/>
          <w:sz w:val="18"/>
          <w:szCs w:val="18"/>
        </w:rPr>
      </w:pPr>
      <w:r w:rsidRPr="00791B45">
        <w:rPr>
          <w:rFonts w:ascii="Arial" w:hAnsi="Arial" w:cs="Arial"/>
          <w:sz w:val="18"/>
          <w:szCs w:val="18"/>
        </w:rPr>
        <w:t xml:space="preserve">Die Welt, in der wir uns alle bewegen, ist voll von Mathematik. Überall begegnen uns in unterschiedlichster Form, Zahlen, Formen und Muster. </w:t>
      </w:r>
    </w:p>
    <w:p w14:paraId="3F721801" w14:textId="77777777" w:rsidR="00791B45" w:rsidRPr="00791B45" w:rsidRDefault="00791B45" w:rsidP="00791B45">
      <w:pPr>
        <w:spacing w:after="0" w:line="360" w:lineRule="auto"/>
        <w:ind w:left="284" w:right="426"/>
        <w:jc w:val="both"/>
        <w:rPr>
          <w:rFonts w:ascii="Arial" w:hAnsi="Arial" w:cs="Arial"/>
          <w:sz w:val="18"/>
          <w:szCs w:val="18"/>
        </w:rPr>
      </w:pPr>
    </w:p>
    <w:p w14:paraId="170FB85B" w14:textId="77777777" w:rsidR="00791B45" w:rsidRPr="00791B45" w:rsidRDefault="00791B45" w:rsidP="00791B45">
      <w:pPr>
        <w:spacing w:after="0" w:line="360" w:lineRule="auto"/>
        <w:ind w:left="284" w:right="426"/>
        <w:jc w:val="both"/>
        <w:rPr>
          <w:rFonts w:ascii="Arial" w:hAnsi="Arial" w:cs="Arial"/>
          <w:sz w:val="18"/>
          <w:szCs w:val="18"/>
        </w:rPr>
      </w:pPr>
      <w:r w:rsidRPr="00791B45">
        <w:rPr>
          <w:rFonts w:ascii="Arial" w:hAnsi="Arial" w:cs="Arial"/>
          <w:sz w:val="18"/>
          <w:szCs w:val="18"/>
        </w:rPr>
        <w:lastRenderedPageBreak/>
        <w:t>Im Alter bis sechs Jahre finden die Kinder am leichtesten Zugang zur Mathematik bzw. zu den mathematischen Grundkenntnissen. Verschiedenen Studien zufolge beginnt die Entwicklung des mathematischen Denkens bereits im Säuglingsalter. Bis zum Vorschulalter begegnen die Kinder einer Unmenge an mathematischen Gesetzmäßigkeiten, die es zu verstehen, einzuordnen und anzuwenden gilt.</w:t>
      </w:r>
    </w:p>
    <w:p w14:paraId="5120344E" w14:textId="77777777" w:rsidR="00791B45" w:rsidRPr="00791B45" w:rsidRDefault="00791B45" w:rsidP="00791B45">
      <w:pPr>
        <w:spacing w:after="0" w:line="360" w:lineRule="auto"/>
        <w:ind w:left="284" w:right="426"/>
        <w:jc w:val="both"/>
        <w:rPr>
          <w:rFonts w:ascii="Arial" w:hAnsi="Arial" w:cs="Arial"/>
          <w:sz w:val="18"/>
          <w:szCs w:val="18"/>
        </w:rPr>
      </w:pPr>
      <w:r w:rsidRPr="00791B45">
        <w:rPr>
          <w:rFonts w:ascii="Arial" w:hAnsi="Arial" w:cs="Arial"/>
          <w:sz w:val="18"/>
          <w:szCs w:val="18"/>
        </w:rPr>
        <w:t xml:space="preserve">Ziel ist es aber nicht, dass die Kinder rechnen und mathematische Aufgaben lösen können, sondern viel mehr, die ihnen begegnenden Formen, Muster und Zahlen zu sortieren, zu messen, zu vergleichen und einzuordnen. Wichtig ist auch, sie im Alltag wiederzuerkennen, damit eine dauerhafte Verankerung im Gehirn erfolgen kann. </w:t>
      </w:r>
    </w:p>
    <w:p w14:paraId="5B83657B" w14:textId="77777777" w:rsidR="00791B45" w:rsidRPr="00791B45" w:rsidRDefault="00791B45" w:rsidP="00791B45">
      <w:pPr>
        <w:spacing w:after="0" w:line="360" w:lineRule="auto"/>
        <w:ind w:left="284" w:right="426"/>
        <w:jc w:val="both"/>
        <w:rPr>
          <w:rFonts w:ascii="Arial" w:hAnsi="Arial" w:cs="Arial"/>
          <w:sz w:val="18"/>
          <w:szCs w:val="18"/>
        </w:rPr>
      </w:pPr>
      <w:r w:rsidRPr="00791B45">
        <w:rPr>
          <w:rFonts w:ascii="Arial" w:hAnsi="Arial" w:cs="Arial"/>
          <w:sz w:val="18"/>
          <w:szCs w:val="18"/>
        </w:rPr>
        <w:t xml:space="preserve">Zu den mathematischen Grundkenntnissen gehört auch die Raum-Lage-Orientierung. Ohne sie fällt es schwer, den Alltag zu bewältigen. </w:t>
      </w:r>
    </w:p>
    <w:p w14:paraId="5AD91505" w14:textId="77777777" w:rsidR="00791B45" w:rsidRPr="00791B45" w:rsidRDefault="00791B45" w:rsidP="00791B45">
      <w:pPr>
        <w:spacing w:after="0" w:line="360" w:lineRule="auto"/>
        <w:ind w:left="284" w:right="426"/>
        <w:jc w:val="both"/>
        <w:rPr>
          <w:rFonts w:ascii="Arial" w:hAnsi="Arial" w:cs="Arial"/>
          <w:sz w:val="18"/>
          <w:szCs w:val="18"/>
        </w:rPr>
      </w:pPr>
    </w:p>
    <w:p w14:paraId="55084BE3" w14:textId="77777777" w:rsidR="00791B45" w:rsidRPr="00791B45" w:rsidRDefault="00791B45" w:rsidP="00791B45">
      <w:pPr>
        <w:spacing w:after="0" w:line="360" w:lineRule="auto"/>
        <w:ind w:left="284" w:right="426"/>
        <w:jc w:val="both"/>
        <w:rPr>
          <w:rFonts w:ascii="Arial" w:hAnsi="Arial" w:cs="Arial"/>
          <w:sz w:val="18"/>
          <w:szCs w:val="18"/>
        </w:rPr>
      </w:pPr>
      <w:r w:rsidRPr="00791B45">
        <w:rPr>
          <w:rFonts w:ascii="Arial" w:hAnsi="Arial" w:cs="Arial"/>
          <w:sz w:val="18"/>
          <w:szCs w:val="18"/>
        </w:rPr>
        <w:t>Bis zum Schuleintritt lernen die Kinder in der Regel:</w:t>
      </w:r>
    </w:p>
    <w:p w14:paraId="3A5432F5" w14:textId="77777777" w:rsidR="00791B45" w:rsidRPr="00791B45" w:rsidRDefault="00791B45" w:rsidP="004659BF">
      <w:pPr>
        <w:pStyle w:val="Listenabsatz"/>
        <w:numPr>
          <w:ilvl w:val="0"/>
          <w:numId w:val="15"/>
        </w:numPr>
        <w:spacing w:after="0" w:line="360" w:lineRule="auto"/>
        <w:ind w:right="426"/>
        <w:jc w:val="both"/>
        <w:rPr>
          <w:rFonts w:ascii="Arial" w:hAnsi="Arial" w:cs="Arial"/>
          <w:sz w:val="18"/>
          <w:szCs w:val="18"/>
        </w:rPr>
      </w:pPr>
      <w:r w:rsidRPr="00791B45">
        <w:rPr>
          <w:rFonts w:ascii="Arial" w:hAnsi="Arial" w:cs="Arial"/>
          <w:sz w:val="18"/>
          <w:szCs w:val="18"/>
        </w:rPr>
        <w:t>Mengen zu erfassen</w:t>
      </w:r>
    </w:p>
    <w:p w14:paraId="4B33C5A2" w14:textId="77777777" w:rsidR="00791B45" w:rsidRPr="00791B45" w:rsidRDefault="00791B45" w:rsidP="004659BF">
      <w:pPr>
        <w:pStyle w:val="Listenabsatz"/>
        <w:numPr>
          <w:ilvl w:val="0"/>
          <w:numId w:val="15"/>
        </w:numPr>
        <w:spacing w:after="0" w:line="360" w:lineRule="auto"/>
        <w:ind w:right="426"/>
        <w:jc w:val="both"/>
        <w:rPr>
          <w:rFonts w:ascii="Arial" w:hAnsi="Arial" w:cs="Arial"/>
          <w:sz w:val="18"/>
          <w:szCs w:val="18"/>
        </w:rPr>
      </w:pPr>
      <w:r w:rsidRPr="00791B45">
        <w:rPr>
          <w:rFonts w:ascii="Arial" w:hAnsi="Arial" w:cs="Arial"/>
          <w:sz w:val="18"/>
          <w:szCs w:val="18"/>
        </w:rPr>
        <w:t>Mengen und Formen in der Umwelt zu erkennen und zu klassifizieren</w:t>
      </w:r>
    </w:p>
    <w:p w14:paraId="1C31AF85" w14:textId="77777777" w:rsidR="00791B45" w:rsidRPr="00791B45" w:rsidRDefault="00791B45" w:rsidP="004659BF">
      <w:pPr>
        <w:pStyle w:val="Listenabsatz"/>
        <w:numPr>
          <w:ilvl w:val="0"/>
          <w:numId w:val="15"/>
        </w:numPr>
        <w:spacing w:after="0" w:line="360" w:lineRule="auto"/>
        <w:ind w:right="426"/>
        <w:jc w:val="both"/>
        <w:rPr>
          <w:rFonts w:ascii="Arial" w:hAnsi="Arial" w:cs="Arial"/>
          <w:sz w:val="18"/>
          <w:szCs w:val="18"/>
        </w:rPr>
      </w:pPr>
      <w:r w:rsidRPr="00791B45">
        <w:rPr>
          <w:rFonts w:ascii="Arial" w:hAnsi="Arial" w:cs="Arial"/>
          <w:sz w:val="18"/>
          <w:szCs w:val="18"/>
        </w:rPr>
        <w:t>Mengen und Formen zu vergleichen, zu sortieren und einzuordnen</w:t>
      </w:r>
    </w:p>
    <w:p w14:paraId="392748B9" w14:textId="77777777" w:rsidR="00791B45" w:rsidRPr="00791B45" w:rsidRDefault="00791B45" w:rsidP="004659BF">
      <w:pPr>
        <w:pStyle w:val="Listenabsatz"/>
        <w:numPr>
          <w:ilvl w:val="0"/>
          <w:numId w:val="15"/>
        </w:numPr>
        <w:spacing w:after="0" w:line="360" w:lineRule="auto"/>
        <w:ind w:right="426"/>
        <w:jc w:val="both"/>
        <w:rPr>
          <w:rFonts w:ascii="Arial" w:hAnsi="Arial" w:cs="Arial"/>
          <w:sz w:val="18"/>
          <w:szCs w:val="18"/>
        </w:rPr>
      </w:pPr>
      <w:r w:rsidRPr="00791B45">
        <w:rPr>
          <w:rFonts w:ascii="Arial" w:hAnsi="Arial" w:cs="Arial"/>
          <w:sz w:val="18"/>
          <w:szCs w:val="18"/>
        </w:rPr>
        <w:t>Gesetzmäßigkeiten zu erkennen und anzuwenden</w:t>
      </w:r>
    </w:p>
    <w:p w14:paraId="331DBF05" w14:textId="77777777" w:rsidR="00791B45" w:rsidRPr="00791B45" w:rsidRDefault="00791B45" w:rsidP="004659BF">
      <w:pPr>
        <w:pStyle w:val="Listenabsatz"/>
        <w:numPr>
          <w:ilvl w:val="0"/>
          <w:numId w:val="15"/>
        </w:numPr>
        <w:spacing w:after="0" w:line="360" w:lineRule="auto"/>
        <w:ind w:right="426"/>
        <w:jc w:val="both"/>
        <w:rPr>
          <w:rFonts w:ascii="Arial" w:hAnsi="Arial" w:cs="Arial"/>
          <w:sz w:val="18"/>
          <w:szCs w:val="18"/>
        </w:rPr>
      </w:pPr>
      <w:r w:rsidRPr="00791B45">
        <w:rPr>
          <w:rFonts w:ascii="Arial" w:hAnsi="Arial" w:cs="Arial"/>
          <w:sz w:val="18"/>
          <w:szCs w:val="18"/>
        </w:rPr>
        <w:t>Zahlen erkennen</w:t>
      </w:r>
    </w:p>
    <w:p w14:paraId="1735E62E" w14:textId="77777777" w:rsidR="00791B45" w:rsidRPr="00791B45" w:rsidRDefault="00791B45" w:rsidP="004659BF">
      <w:pPr>
        <w:pStyle w:val="Listenabsatz"/>
        <w:numPr>
          <w:ilvl w:val="0"/>
          <w:numId w:val="15"/>
        </w:numPr>
        <w:spacing w:after="0" w:line="360" w:lineRule="auto"/>
        <w:ind w:right="426"/>
        <w:jc w:val="both"/>
        <w:rPr>
          <w:rFonts w:ascii="Arial" w:hAnsi="Arial" w:cs="Arial"/>
          <w:sz w:val="18"/>
          <w:szCs w:val="18"/>
        </w:rPr>
      </w:pPr>
      <w:r w:rsidRPr="00791B45">
        <w:rPr>
          <w:rFonts w:ascii="Arial" w:hAnsi="Arial" w:cs="Arial"/>
          <w:sz w:val="18"/>
          <w:szCs w:val="18"/>
        </w:rPr>
        <w:t>Augenzahlen bis 6 erfassen</w:t>
      </w:r>
    </w:p>
    <w:p w14:paraId="09CC3181" w14:textId="77777777" w:rsidR="00791B45" w:rsidRPr="00791B45" w:rsidRDefault="00791B45" w:rsidP="004659BF">
      <w:pPr>
        <w:pStyle w:val="Listenabsatz"/>
        <w:numPr>
          <w:ilvl w:val="0"/>
          <w:numId w:val="15"/>
        </w:numPr>
        <w:spacing w:after="0" w:line="360" w:lineRule="auto"/>
        <w:ind w:right="426"/>
        <w:jc w:val="both"/>
        <w:rPr>
          <w:rFonts w:ascii="Arial" w:hAnsi="Arial" w:cs="Arial"/>
          <w:sz w:val="18"/>
          <w:szCs w:val="18"/>
        </w:rPr>
      </w:pPr>
      <w:r w:rsidRPr="00791B45">
        <w:rPr>
          <w:rFonts w:ascii="Arial" w:hAnsi="Arial" w:cs="Arial"/>
          <w:sz w:val="18"/>
          <w:szCs w:val="18"/>
        </w:rPr>
        <w:t>das Wissen, dass durch Zahlen eine Rangordnung ausgedrückt werden kann</w:t>
      </w:r>
    </w:p>
    <w:p w14:paraId="7993DD94" w14:textId="77777777" w:rsidR="00791B45" w:rsidRPr="00791B45" w:rsidRDefault="00791B45" w:rsidP="004659BF">
      <w:pPr>
        <w:pStyle w:val="Listenabsatz"/>
        <w:numPr>
          <w:ilvl w:val="0"/>
          <w:numId w:val="15"/>
        </w:numPr>
        <w:spacing w:after="0" w:line="360" w:lineRule="auto"/>
        <w:ind w:right="426"/>
        <w:jc w:val="both"/>
        <w:rPr>
          <w:rFonts w:ascii="Arial" w:hAnsi="Arial" w:cs="Arial"/>
          <w:sz w:val="18"/>
          <w:szCs w:val="18"/>
        </w:rPr>
      </w:pPr>
      <w:r w:rsidRPr="00791B45">
        <w:rPr>
          <w:rFonts w:ascii="Arial" w:hAnsi="Arial" w:cs="Arial"/>
          <w:sz w:val="18"/>
          <w:szCs w:val="18"/>
        </w:rPr>
        <w:t>Ordnen nach Menge, Größe, Gewicht, Form</w:t>
      </w:r>
    </w:p>
    <w:p w14:paraId="38A86E0D" w14:textId="77777777" w:rsidR="00791B45" w:rsidRPr="00791B45" w:rsidRDefault="00791B45" w:rsidP="004659BF">
      <w:pPr>
        <w:pStyle w:val="Listenabsatz"/>
        <w:numPr>
          <w:ilvl w:val="0"/>
          <w:numId w:val="15"/>
        </w:numPr>
        <w:spacing w:after="0" w:line="360" w:lineRule="auto"/>
        <w:ind w:right="426"/>
        <w:jc w:val="both"/>
        <w:rPr>
          <w:rFonts w:ascii="Arial" w:hAnsi="Arial" w:cs="Arial"/>
          <w:sz w:val="18"/>
          <w:szCs w:val="18"/>
        </w:rPr>
      </w:pPr>
      <w:r w:rsidRPr="00791B45">
        <w:rPr>
          <w:rFonts w:ascii="Arial" w:hAnsi="Arial" w:cs="Arial"/>
          <w:sz w:val="18"/>
          <w:szCs w:val="18"/>
        </w:rPr>
        <w:t>Erste Begegnung mit der Zeit</w:t>
      </w:r>
    </w:p>
    <w:p w14:paraId="3092C928" w14:textId="77777777" w:rsidR="00791B45" w:rsidRPr="00791B45" w:rsidRDefault="00791B45" w:rsidP="004659BF">
      <w:pPr>
        <w:pStyle w:val="Listenabsatz"/>
        <w:numPr>
          <w:ilvl w:val="0"/>
          <w:numId w:val="15"/>
        </w:numPr>
        <w:spacing w:after="0" w:line="360" w:lineRule="auto"/>
        <w:ind w:right="426"/>
        <w:jc w:val="both"/>
        <w:rPr>
          <w:rFonts w:ascii="Arial" w:hAnsi="Arial" w:cs="Arial"/>
          <w:sz w:val="18"/>
          <w:szCs w:val="18"/>
        </w:rPr>
      </w:pPr>
      <w:r w:rsidRPr="00791B45">
        <w:rPr>
          <w:rFonts w:ascii="Arial" w:hAnsi="Arial" w:cs="Arial"/>
          <w:sz w:val="18"/>
          <w:szCs w:val="18"/>
        </w:rPr>
        <w:t>Erster Umgang mit Geld</w:t>
      </w:r>
    </w:p>
    <w:p w14:paraId="0A3BD49B" w14:textId="77777777" w:rsidR="00791B45" w:rsidRPr="00791B45" w:rsidRDefault="00791B45" w:rsidP="004659BF">
      <w:pPr>
        <w:pStyle w:val="Listenabsatz"/>
        <w:numPr>
          <w:ilvl w:val="0"/>
          <w:numId w:val="15"/>
        </w:numPr>
        <w:spacing w:after="0" w:line="360" w:lineRule="auto"/>
        <w:ind w:right="426"/>
        <w:jc w:val="both"/>
        <w:rPr>
          <w:rFonts w:ascii="Arial" w:hAnsi="Arial" w:cs="Arial"/>
          <w:sz w:val="18"/>
          <w:szCs w:val="18"/>
        </w:rPr>
      </w:pPr>
      <w:r w:rsidRPr="00791B45">
        <w:rPr>
          <w:rFonts w:ascii="Arial" w:hAnsi="Arial" w:cs="Arial"/>
          <w:sz w:val="18"/>
          <w:szCs w:val="18"/>
        </w:rPr>
        <w:t>Erfassung räumlicher Beziehungen</w:t>
      </w:r>
    </w:p>
    <w:p w14:paraId="34580651" w14:textId="77777777" w:rsidR="00791B45" w:rsidRPr="00791B45" w:rsidRDefault="00791B45" w:rsidP="004659BF">
      <w:pPr>
        <w:pStyle w:val="Listenabsatz"/>
        <w:numPr>
          <w:ilvl w:val="0"/>
          <w:numId w:val="15"/>
        </w:numPr>
        <w:spacing w:after="0" w:line="360" w:lineRule="auto"/>
        <w:ind w:right="426"/>
        <w:jc w:val="both"/>
        <w:rPr>
          <w:rFonts w:ascii="Arial" w:hAnsi="Arial" w:cs="Arial"/>
          <w:sz w:val="18"/>
          <w:szCs w:val="18"/>
        </w:rPr>
      </w:pPr>
      <w:r w:rsidRPr="00791B45">
        <w:rPr>
          <w:rFonts w:ascii="Arial" w:hAnsi="Arial" w:cs="Arial"/>
          <w:sz w:val="18"/>
          <w:szCs w:val="18"/>
        </w:rPr>
        <w:t>Zusammengehörigkeit erkennen</w:t>
      </w:r>
    </w:p>
    <w:p w14:paraId="2FF71A42" w14:textId="77777777" w:rsidR="00791B45" w:rsidRPr="00791B45" w:rsidRDefault="00791B45" w:rsidP="004659BF">
      <w:pPr>
        <w:pStyle w:val="Listenabsatz"/>
        <w:numPr>
          <w:ilvl w:val="0"/>
          <w:numId w:val="15"/>
        </w:numPr>
        <w:spacing w:after="0" w:line="360" w:lineRule="auto"/>
        <w:ind w:right="426"/>
        <w:jc w:val="both"/>
        <w:rPr>
          <w:rFonts w:ascii="Arial" w:hAnsi="Arial" w:cs="Arial"/>
          <w:sz w:val="18"/>
          <w:szCs w:val="18"/>
        </w:rPr>
      </w:pPr>
      <w:r w:rsidRPr="00791B45">
        <w:rPr>
          <w:rFonts w:ascii="Arial" w:hAnsi="Arial" w:cs="Arial"/>
          <w:sz w:val="18"/>
          <w:szCs w:val="18"/>
        </w:rPr>
        <w:t>Körperschema wahrnehmen und erkennen</w:t>
      </w:r>
    </w:p>
    <w:p w14:paraId="35B71EBC" w14:textId="77777777" w:rsidR="00791B45" w:rsidRPr="00791B45" w:rsidRDefault="00791B45" w:rsidP="004659BF">
      <w:pPr>
        <w:pStyle w:val="Listenabsatz"/>
        <w:numPr>
          <w:ilvl w:val="0"/>
          <w:numId w:val="15"/>
        </w:numPr>
        <w:spacing w:after="0" w:line="360" w:lineRule="auto"/>
        <w:ind w:right="426"/>
        <w:jc w:val="both"/>
        <w:rPr>
          <w:rFonts w:ascii="Arial" w:hAnsi="Arial" w:cs="Arial"/>
          <w:sz w:val="18"/>
          <w:szCs w:val="18"/>
        </w:rPr>
      </w:pPr>
      <w:r w:rsidRPr="00791B45">
        <w:rPr>
          <w:rFonts w:ascii="Arial" w:hAnsi="Arial" w:cs="Arial"/>
          <w:sz w:val="18"/>
          <w:szCs w:val="18"/>
        </w:rPr>
        <w:t>Figur-Grund-Wahrnehmung</w:t>
      </w:r>
    </w:p>
    <w:p w14:paraId="4D22D415" w14:textId="77777777" w:rsidR="00791B45" w:rsidRPr="00791B45" w:rsidRDefault="00791B45" w:rsidP="004659BF">
      <w:pPr>
        <w:pStyle w:val="Listenabsatz"/>
        <w:numPr>
          <w:ilvl w:val="0"/>
          <w:numId w:val="15"/>
        </w:numPr>
        <w:spacing w:after="0" w:line="360" w:lineRule="auto"/>
        <w:ind w:right="426"/>
        <w:jc w:val="both"/>
        <w:rPr>
          <w:rFonts w:ascii="Arial" w:hAnsi="Arial" w:cs="Arial"/>
          <w:sz w:val="18"/>
          <w:szCs w:val="18"/>
        </w:rPr>
      </w:pPr>
      <w:r w:rsidRPr="00791B45">
        <w:rPr>
          <w:rFonts w:ascii="Arial" w:hAnsi="Arial" w:cs="Arial"/>
          <w:sz w:val="18"/>
          <w:szCs w:val="18"/>
        </w:rPr>
        <w:t>Farben erlernen/erkennen und benennen</w:t>
      </w:r>
    </w:p>
    <w:p w14:paraId="4C2F15E6" w14:textId="77777777" w:rsidR="00791B45" w:rsidRDefault="00791B45" w:rsidP="00791B45">
      <w:pPr>
        <w:spacing w:after="0"/>
        <w:ind w:left="-284" w:right="426"/>
        <w:jc w:val="both"/>
        <w:rPr>
          <w:rFonts w:ascii="Gadugi" w:hAnsi="Gadugi"/>
          <w:sz w:val="24"/>
          <w:szCs w:val="24"/>
        </w:rPr>
      </w:pPr>
    </w:p>
    <w:p w14:paraId="008305B2" w14:textId="77777777" w:rsidR="00791B45" w:rsidRPr="00791B45" w:rsidRDefault="00791B45" w:rsidP="00791B45">
      <w:pPr>
        <w:spacing w:after="0" w:line="360" w:lineRule="auto"/>
        <w:ind w:left="284" w:right="426"/>
        <w:jc w:val="both"/>
        <w:rPr>
          <w:rFonts w:ascii="Arial" w:hAnsi="Arial" w:cs="Arial"/>
          <w:sz w:val="18"/>
          <w:szCs w:val="18"/>
        </w:rPr>
      </w:pPr>
      <w:r w:rsidRPr="00791B45">
        <w:rPr>
          <w:rFonts w:ascii="Arial" w:hAnsi="Arial" w:cs="Arial"/>
          <w:sz w:val="18"/>
          <w:szCs w:val="18"/>
        </w:rPr>
        <w:t>Bei der Förderung der Grundkompetenzen ist immer zu beachten, dass die Lernfreude und die Neugierde der Kinder angesprochen werden. Kinder müssen die Mathematik mit allen Sinnen erforschen und begreifen (dürfen)!</w:t>
      </w:r>
    </w:p>
    <w:p w14:paraId="3D7E2BE5" w14:textId="77777777" w:rsidR="00791B45" w:rsidRPr="00791B45" w:rsidRDefault="00791B45" w:rsidP="00791B45">
      <w:pPr>
        <w:spacing w:after="0" w:line="360" w:lineRule="auto"/>
        <w:ind w:left="284" w:right="426"/>
        <w:jc w:val="both"/>
        <w:rPr>
          <w:rFonts w:ascii="Arial" w:hAnsi="Arial" w:cs="Arial"/>
          <w:sz w:val="18"/>
          <w:szCs w:val="18"/>
        </w:rPr>
      </w:pPr>
      <w:r w:rsidRPr="00791B45">
        <w:rPr>
          <w:rFonts w:ascii="Arial" w:hAnsi="Arial" w:cs="Arial"/>
          <w:sz w:val="18"/>
          <w:szCs w:val="18"/>
        </w:rPr>
        <w:t>Wie fördern wir nun die mathematischen Grundkenntnisse im Kinderhaus Drei Linden?</w:t>
      </w:r>
    </w:p>
    <w:p w14:paraId="2C66CCCE" w14:textId="77777777" w:rsidR="00791B45" w:rsidRPr="00791B45" w:rsidRDefault="00791B45" w:rsidP="00791B45">
      <w:pPr>
        <w:spacing w:after="0" w:line="360" w:lineRule="auto"/>
        <w:ind w:left="284" w:right="426"/>
        <w:jc w:val="both"/>
        <w:rPr>
          <w:rFonts w:ascii="Arial" w:hAnsi="Arial" w:cs="Arial"/>
          <w:sz w:val="18"/>
          <w:szCs w:val="18"/>
        </w:rPr>
      </w:pPr>
      <w:r w:rsidRPr="00791B45">
        <w:rPr>
          <w:rFonts w:ascii="Arial" w:hAnsi="Arial" w:cs="Arial"/>
          <w:sz w:val="18"/>
          <w:szCs w:val="18"/>
        </w:rPr>
        <w:t>Die Umsetzung der Förderung erfolgt in unserer Einrichtung durch folgende Methoden:</w:t>
      </w:r>
    </w:p>
    <w:p w14:paraId="7ECBCD41" w14:textId="77777777" w:rsidR="00791B45" w:rsidRPr="00791B45" w:rsidRDefault="00791B45" w:rsidP="00791B45">
      <w:pPr>
        <w:spacing w:after="0" w:line="360" w:lineRule="auto"/>
        <w:ind w:left="284" w:right="426"/>
        <w:jc w:val="both"/>
        <w:rPr>
          <w:rFonts w:ascii="Arial" w:hAnsi="Arial" w:cs="Arial"/>
          <w:sz w:val="18"/>
          <w:szCs w:val="18"/>
        </w:rPr>
      </w:pPr>
    </w:p>
    <w:p w14:paraId="6B8E2F52" w14:textId="77777777" w:rsidR="00791B45" w:rsidRPr="00791B45" w:rsidRDefault="00791B45" w:rsidP="004659BF">
      <w:pPr>
        <w:pStyle w:val="Listenabsatz"/>
        <w:numPr>
          <w:ilvl w:val="0"/>
          <w:numId w:val="16"/>
        </w:numPr>
        <w:spacing w:after="0" w:line="360" w:lineRule="auto"/>
        <w:ind w:right="426"/>
        <w:jc w:val="both"/>
        <w:rPr>
          <w:rFonts w:ascii="Arial" w:hAnsi="Arial" w:cs="Arial"/>
          <w:sz w:val="18"/>
          <w:szCs w:val="18"/>
        </w:rPr>
      </w:pPr>
      <w:r w:rsidRPr="00791B45">
        <w:rPr>
          <w:rFonts w:ascii="Arial" w:hAnsi="Arial" w:cs="Arial"/>
          <w:sz w:val="18"/>
          <w:szCs w:val="18"/>
        </w:rPr>
        <w:t>Einsatz spezieller pädagogischer Materialien, Spiele und Angebote</w:t>
      </w:r>
    </w:p>
    <w:p w14:paraId="48BA4E9B" w14:textId="77777777" w:rsidR="00791B45" w:rsidRPr="00791B45" w:rsidRDefault="00791B45" w:rsidP="004659BF">
      <w:pPr>
        <w:pStyle w:val="Listenabsatz"/>
        <w:numPr>
          <w:ilvl w:val="0"/>
          <w:numId w:val="16"/>
        </w:numPr>
        <w:spacing w:after="0" w:line="360" w:lineRule="auto"/>
        <w:ind w:right="426"/>
        <w:jc w:val="both"/>
        <w:rPr>
          <w:rFonts w:ascii="Arial" w:hAnsi="Arial" w:cs="Arial"/>
          <w:sz w:val="18"/>
          <w:szCs w:val="18"/>
        </w:rPr>
      </w:pPr>
      <w:r w:rsidRPr="00791B45">
        <w:rPr>
          <w:rFonts w:ascii="Arial" w:hAnsi="Arial" w:cs="Arial"/>
          <w:sz w:val="18"/>
          <w:szCs w:val="18"/>
        </w:rPr>
        <w:t>Wiederholendes Zählen im Morgen- und/oder Mittagskreis</w:t>
      </w:r>
    </w:p>
    <w:p w14:paraId="2E6666DA" w14:textId="77777777" w:rsidR="00791B45" w:rsidRPr="00791B45" w:rsidRDefault="00791B45" w:rsidP="004659BF">
      <w:pPr>
        <w:pStyle w:val="Listenabsatz"/>
        <w:numPr>
          <w:ilvl w:val="0"/>
          <w:numId w:val="16"/>
        </w:numPr>
        <w:spacing w:after="0" w:line="360" w:lineRule="auto"/>
        <w:ind w:right="426"/>
        <w:jc w:val="both"/>
        <w:rPr>
          <w:rFonts w:ascii="Arial" w:hAnsi="Arial" w:cs="Arial"/>
          <w:sz w:val="18"/>
          <w:szCs w:val="18"/>
        </w:rPr>
      </w:pPr>
      <w:r w:rsidRPr="00791B45">
        <w:rPr>
          <w:rFonts w:ascii="Arial" w:hAnsi="Arial" w:cs="Arial"/>
          <w:sz w:val="18"/>
          <w:szCs w:val="18"/>
        </w:rPr>
        <w:t>Gestaltung und Besprechung eines Tageskalenders im Kindergarten</w:t>
      </w:r>
    </w:p>
    <w:p w14:paraId="29848B2B" w14:textId="77777777" w:rsidR="00791B45" w:rsidRPr="00791B45" w:rsidRDefault="00791B45" w:rsidP="004659BF">
      <w:pPr>
        <w:pStyle w:val="Listenabsatz"/>
        <w:numPr>
          <w:ilvl w:val="0"/>
          <w:numId w:val="16"/>
        </w:numPr>
        <w:spacing w:after="0" w:line="360" w:lineRule="auto"/>
        <w:ind w:right="426"/>
        <w:jc w:val="both"/>
        <w:rPr>
          <w:rFonts w:ascii="Arial" w:hAnsi="Arial" w:cs="Arial"/>
          <w:sz w:val="18"/>
          <w:szCs w:val="18"/>
        </w:rPr>
      </w:pPr>
      <w:r w:rsidRPr="00791B45">
        <w:rPr>
          <w:rFonts w:ascii="Arial" w:hAnsi="Arial" w:cs="Arial"/>
          <w:sz w:val="18"/>
          <w:szCs w:val="18"/>
        </w:rPr>
        <w:t>Auffädeln von Perlen</w:t>
      </w:r>
    </w:p>
    <w:p w14:paraId="5CDBBF85" w14:textId="77777777" w:rsidR="00791B45" w:rsidRPr="00791B45" w:rsidRDefault="00791B45" w:rsidP="004659BF">
      <w:pPr>
        <w:pStyle w:val="Listenabsatz"/>
        <w:numPr>
          <w:ilvl w:val="0"/>
          <w:numId w:val="16"/>
        </w:numPr>
        <w:spacing w:after="0" w:line="360" w:lineRule="auto"/>
        <w:ind w:right="426"/>
        <w:jc w:val="both"/>
        <w:rPr>
          <w:rFonts w:ascii="Arial" w:hAnsi="Arial" w:cs="Arial"/>
          <w:sz w:val="18"/>
          <w:szCs w:val="18"/>
        </w:rPr>
      </w:pPr>
      <w:r w:rsidRPr="00791B45">
        <w:rPr>
          <w:rFonts w:ascii="Arial" w:hAnsi="Arial" w:cs="Arial"/>
          <w:sz w:val="18"/>
          <w:szCs w:val="18"/>
        </w:rPr>
        <w:t>Rhythmik</w:t>
      </w:r>
    </w:p>
    <w:p w14:paraId="754F356B" w14:textId="77777777" w:rsidR="00791B45" w:rsidRPr="00791B45" w:rsidRDefault="00791B45" w:rsidP="004659BF">
      <w:pPr>
        <w:pStyle w:val="Listenabsatz"/>
        <w:numPr>
          <w:ilvl w:val="0"/>
          <w:numId w:val="16"/>
        </w:numPr>
        <w:spacing w:after="0" w:line="360" w:lineRule="auto"/>
        <w:ind w:right="426"/>
        <w:jc w:val="both"/>
        <w:rPr>
          <w:rFonts w:ascii="Arial" w:hAnsi="Arial" w:cs="Arial"/>
          <w:sz w:val="18"/>
          <w:szCs w:val="18"/>
        </w:rPr>
      </w:pPr>
      <w:r w:rsidRPr="00791B45">
        <w:rPr>
          <w:rFonts w:ascii="Arial" w:hAnsi="Arial" w:cs="Arial"/>
          <w:sz w:val="18"/>
          <w:szCs w:val="18"/>
        </w:rPr>
        <w:t>Faltübungen</w:t>
      </w:r>
    </w:p>
    <w:p w14:paraId="7AC13D7B" w14:textId="77777777" w:rsidR="00791B45" w:rsidRPr="00791B45" w:rsidRDefault="00791B45" w:rsidP="004659BF">
      <w:pPr>
        <w:pStyle w:val="Listenabsatz"/>
        <w:numPr>
          <w:ilvl w:val="0"/>
          <w:numId w:val="16"/>
        </w:numPr>
        <w:spacing w:after="0" w:line="360" w:lineRule="auto"/>
        <w:ind w:right="426"/>
        <w:jc w:val="both"/>
        <w:rPr>
          <w:rFonts w:ascii="Arial" w:hAnsi="Arial" w:cs="Arial"/>
          <w:sz w:val="18"/>
          <w:szCs w:val="18"/>
        </w:rPr>
      </w:pPr>
      <w:r w:rsidRPr="00791B45">
        <w:rPr>
          <w:rFonts w:ascii="Arial" w:hAnsi="Arial" w:cs="Arial"/>
          <w:sz w:val="18"/>
          <w:szCs w:val="18"/>
        </w:rPr>
        <w:t>Gleichgewichtsübungen</w:t>
      </w:r>
    </w:p>
    <w:p w14:paraId="6260A260" w14:textId="77777777" w:rsidR="00791B45" w:rsidRPr="00791B45" w:rsidRDefault="00791B45" w:rsidP="004659BF">
      <w:pPr>
        <w:pStyle w:val="Listenabsatz"/>
        <w:numPr>
          <w:ilvl w:val="0"/>
          <w:numId w:val="16"/>
        </w:numPr>
        <w:spacing w:after="0" w:line="360" w:lineRule="auto"/>
        <w:ind w:right="426"/>
        <w:jc w:val="both"/>
        <w:rPr>
          <w:rFonts w:ascii="Arial" w:hAnsi="Arial" w:cs="Arial"/>
          <w:sz w:val="18"/>
          <w:szCs w:val="18"/>
        </w:rPr>
      </w:pPr>
      <w:r w:rsidRPr="00791B45">
        <w:rPr>
          <w:rFonts w:ascii="Arial" w:hAnsi="Arial" w:cs="Arial"/>
          <w:sz w:val="18"/>
          <w:szCs w:val="18"/>
        </w:rPr>
        <w:t>Sprechverse</w:t>
      </w:r>
    </w:p>
    <w:p w14:paraId="30421F1B" w14:textId="1C119026" w:rsidR="00791B45" w:rsidRPr="00791B45" w:rsidRDefault="00791B45" w:rsidP="004659BF">
      <w:pPr>
        <w:pStyle w:val="Listenabsatz"/>
        <w:numPr>
          <w:ilvl w:val="0"/>
          <w:numId w:val="16"/>
        </w:numPr>
        <w:spacing w:after="0" w:line="360" w:lineRule="auto"/>
        <w:ind w:right="426"/>
        <w:jc w:val="both"/>
        <w:rPr>
          <w:rFonts w:ascii="Arial" w:hAnsi="Arial" w:cs="Arial"/>
          <w:sz w:val="18"/>
          <w:szCs w:val="18"/>
        </w:rPr>
      </w:pPr>
      <w:r w:rsidRPr="00791B45">
        <w:rPr>
          <w:rFonts w:ascii="Arial" w:hAnsi="Arial" w:cs="Arial"/>
          <w:sz w:val="18"/>
          <w:szCs w:val="18"/>
        </w:rPr>
        <w:t>Naturerfahrungen und -beobachtungen</w:t>
      </w:r>
      <w:r w:rsidR="00E259DE">
        <w:rPr>
          <w:rFonts w:ascii="Arial" w:hAnsi="Arial" w:cs="Arial"/>
          <w:sz w:val="18"/>
          <w:szCs w:val="18"/>
        </w:rPr>
        <w:t>, Waldspaziergänge</w:t>
      </w:r>
    </w:p>
    <w:p w14:paraId="73B02DAA" w14:textId="77777777" w:rsidR="00791B45" w:rsidRPr="00791B45" w:rsidRDefault="00791B45" w:rsidP="004659BF">
      <w:pPr>
        <w:pStyle w:val="Listenabsatz"/>
        <w:numPr>
          <w:ilvl w:val="0"/>
          <w:numId w:val="16"/>
        </w:numPr>
        <w:spacing w:after="0" w:line="360" w:lineRule="auto"/>
        <w:ind w:right="426"/>
        <w:jc w:val="both"/>
        <w:rPr>
          <w:rFonts w:ascii="Arial" w:hAnsi="Arial" w:cs="Arial"/>
          <w:sz w:val="18"/>
          <w:szCs w:val="18"/>
        </w:rPr>
      </w:pPr>
      <w:r w:rsidRPr="00791B45">
        <w:rPr>
          <w:rFonts w:ascii="Arial" w:hAnsi="Arial" w:cs="Arial"/>
          <w:sz w:val="18"/>
          <w:szCs w:val="18"/>
        </w:rPr>
        <w:t>musikalische Angebote (unterstützen die Förderung math. Grundkompetenzen)</w:t>
      </w:r>
    </w:p>
    <w:p w14:paraId="48D4D150" w14:textId="77777777" w:rsidR="00791B45" w:rsidRPr="00791B45" w:rsidRDefault="00791B45" w:rsidP="004659BF">
      <w:pPr>
        <w:pStyle w:val="Listenabsatz"/>
        <w:numPr>
          <w:ilvl w:val="0"/>
          <w:numId w:val="16"/>
        </w:numPr>
        <w:spacing w:after="0" w:line="360" w:lineRule="auto"/>
        <w:ind w:right="426"/>
        <w:jc w:val="both"/>
        <w:rPr>
          <w:rFonts w:ascii="Arial" w:hAnsi="Arial" w:cs="Arial"/>
          <w:sz w:val="18"/>
          <w:szCs w:val="18"/>
        </w:rPr>
      </w:pPr>
      <w:r w:rsidRPr="00791B45">
        <w:rPr>
          <w:rFonts w:ascii="Arial" w:hAnsi="Arial" w:cs="Arial"/>
          <w:sz w:val="18"/>
          <w:szCs w:val="18"/>
        </w:rPr>
        <w:lastRenderedPageBreak/>
        <w:t>spezielle Bewegungsangebote</w:t>
      </w:r>
    </w:p>
    <w:p w14:paraId="276EBBF6" w14:textId="77777777" w:rsidR="00791B45" w:rsidRPr="00791B45" w:rsidRDefault="00791B45" w:rsidP="004659BF">
      <w:pPr>
        <w:pStyle w:val="Listenabsatz"/>
        <w:numPr>
          <w:ilvl w:val="0"/>
          <w:numId w:val="16"/>
        </w:numPr>
        <w:spacing w:after="0" w:line="360" w:lineRule="auto"/>
        <w:ind w:right="426"/>
        <w:jc w:val="both"/>
        <w:rPr>
          <w:rFonts w:ascii="Arial" w:hAnsi="Arial" w:cs="Arial"/>
          <w:sz w:val="18"/>
          <w:szCs w:val="18"/>
        </w:rPr>
      </w:pPr>
      <w:r w:rsidRPr="00791B45">
        <w:rPr>
          <w:rFonts w:ascii="Arial" w:hAnsi="Arial" w:cs="Arial"/>
          <w:sz w:val="18"/>
          <w:szCs w:val="18"/>
        </w:rPr>
        <w:t>Unterscheidungsspiele</w:t>
      </w:r>
    </w:p>
    <w:p w14:paraId="5E2D944C" w14:textId="77777777" w:rsidR="00791B45" w:rsidRPr="00791B45" w:rsidRDefault="00791B45" w:rsidP="004659BF">
      <w:pPr>
        <w:numPr>
          <w:ilvl w:val="0"/>
          <w:numId w:val="17"/>
        </w:numPr>
        <w:spacing w:after="0" w:line="360" w:lineRule="auto"/>
        <w:ind w:right="426"/>
        <w:jc w:val="both"/>
        <w:rPr>
          <w:rFonts w:ascii="Arial" w:hAnsi="Arial" w:cs="Arial"/>
          <w:sz w:val="18"/>
          <w:szCs w:val="18"/>
        </w:rPr>
      </w:pPr>
      <w:r w:rsidRPr="00791B45">
        <w:rPr>
          <w:rFonts w:ascii="Arial" w:hAnsi="Arial" w:cs="Arial"/>
          <w:sz w:val="18"/>
          <w:szCs w:val="18"/>
        </w:rPr>
        <w:t>Nachbauen bzw. -legen von Formen mit unterschiedlichen Materialien</w:t>
      </w:r>
    </w:p>
    <w:p w14:paraId="159F0FD6" w14:textId="77777777" w:rsidR="00791B45" w:rsidRPr="00791B45" w:rsidRDefault="00791B45" w:rsidP="004659BF">
      <w:pPr>
        <w:numPr>
          <w:ilvl w:val="0"/>
          <w:numId w:val="17"/>
        </w:numPr>
        <w:spacing w:after="0" w:line="360" w:lineRule="auto"/>
        <w:ind w:right="426"/>
        <w:jc w:val="both"/>
        <w:rPr>
          <w:rFonts w:ascii="Arial" w:hAnsi="Arial" w:cs="Arial"/>
          <w:sz w:val="18"/>
          <w:szCs w:val="18"/>
        </w:rPr>
      </w:pPr>
      <w:r w:rsidRPr="00791B45">
        <w:rPr>
          <w:rFonts w:ascii="Arial" w:hAnsi="Arial" w:cs="Arial"/>
          <w:sz w:val="18"/>
          <w:szCs w:val="18"/>
        </w:rPr>
        <w:t>Mandalas</w:t>
      </w:r>
    </w:p>
    <w:p w14:paraId="3C5B022D" w14:textId="77777777" w:rsidR="00791B45" w:rsidRPr="00791B45" w:rsidRDefault="00791B45" w:rsidP="004659BF">
      <w:pPr>
        <w:numPr>
          <w:ilvl w:val="0"/>
          <w:numId w:val="17"/>
        </w:numPr>
        <w:spacing w:after="0" w:line="360" w:lineRule="auto"/>
        <w:ind w:right="426"/>
        <w:jc w:val="both"/>
        <w:rPr>
          <w:rFonts w:ascii="Arial" w:hAnsi="Arial" w:cs="Arial"/>
          <w:sz w:val="18"/>
          <w:szCs w:val="18"/>
        </w:rPr>
      </w:pPr>
      <w:r w:rsidRPr="00791B45">
        <w:rPr>
          <w:rFonts w:ascii="Arial" w:hAnsi="Arial" w:cs="Arial"/>
          <w:sz w:val="18"/>
          <w:szCs w:val="18"/>
        </w:rPr>
        <w:t>Arbeitsblätter</w:t>
      </w:r>
    </w:p>
    <w:p w14:paraId="0A6F41C8" w14:textId="77777777" w:rsidR="00791B45" w:rsidRPr="00791B45" w:rsidRDefault="00791B45" w:rsidP="004659BF">
      <w:pPr>
        <w:numPr>
          <w:ilvl w:val="0"/>
          <w:numId w:val="17"/>
        </w:numPr>
        <w:spacing w:after="0" w:line="360" w:lineRule="auto"/>
        <w:ind w:right="426"/>
        <w:jc w:val="both"/>
        <w:rPr>
          <w:rFonts w:ascii="Arial" w:hAnsi="Arial" w:cs="Arial"/>
          <w:sz w:val="18"/>
          <w:szCs w:val="18"/>
        </w:rPr>
      </w:pPr>
      <w:r w:rsidRPr="00791B45">
        <w:rPr>
          <w:rFonts w:ascii="Arial" w:hAnsi="Arial" w:cs="Arial"/>
          <w:sz w:val="18"/>
          <w:szCs w:val="18"/>
        </w:rPr>
        <w:t>Kneten</w:t>
      </w:r>
    </w:p>
    <w:p w14:paraId="693B496E" w14:textId="77777777" w:rsidR="00791B45" w:rsidRPr="00791B45" w:rsidRDefault="00791B45" w:rsidP="004659BF">
      <w:pPr>
        <w:numPr>
          <w:ilvl w:val="0"/>
          <w:numId w:val="17"/>
        </w:numPr>
        <w:spacing w:after="0" w:line="360" w:lineRule="auto"/>
        <w:ind w:right="426"/>
        <w:jc w:val="both"/>
        <w:rPr>
          <w:rFonts w:ascii="Arial" w:hAnsi="Arial" w:cs="Arial"/>
          <w:sz w:val="18"/>
          <w:szCs w:val="18"/>
        </w:rPr>
      </w:pPr>
      <w:r w:rsidRPr="00791B45">
        <w:rPr>
          <w:rFonts w:ascii="Arial" w:hAnsi="Arial" w:cs="Arial"/>
          <w:sz w:val="18"/>
          <w:szCs w:val="18"/>
        </w:rPr>
        <w:t>Betrachtung spezieller Bilderbücher</w:t>
      </w:r>
    </w:p>
    <w:p w14:paraId="227CEE82" w14:textId="77777777" w:rsidR="00791B45" w:rsidRPr="00791B45" w:rsidRDefault="00791B45" w:rsidP="004659BF">
      <w:pPr>
        <w:numPr>
          <w:ilvl w:val="0"/>
          <w:numId w:val="17"/>
        </w:numPr>
        <w:spacing w:after="0" w:line="360" w:lineRule="auto"/>
        <w:ind w:right="426"/>
        <w:jc w:val="both"/>
        <w:rPr>
          <w:rFonts w:ascii="Arial" w:hAnsi="Arial" w:cs="Arial"/>
          <w:sz w:val="18"/>
          <w:szCs w:val="18"/>
        </w:rPr>
      </w:pPr>
      <w:r w:rsidRPr="00791B45">
        <w:rPr>
          <w:rFonts w:ascii="Arial" w:hAnsi="Arial" w:cs="Arial"/>
          <w:sz w:val="18"/>
          <w:szCs w:val="18"/>
        </w:rPr>
        <w:t>Tischdecken</w:t>
      </w:r>
    </w:p>
    <w:p w14:paraId="2DD6BA22" w14:textId="77777777" w:rsidR="00791B45" w:rsidRPr="00791B45" w:rsidRDefault="00791B45" w:rsidP="004659BF">
      <w:pPr>
        <w:numPr>
          <w:ilvl w:val="0"/>
          <w:numId w:val="17"/>
        </w:numPr>
        <w:spacing w:after="0" w:line="360" w:lineRule="auto"/>
        <w:ind w:right="426"/>
        <w:jc w:val="both"/>
        <w:rPr>
          <w:rFonts w:ascii="Arial" w:hAnsi="Arial" w:cs="Arial"/>
          <w:sz w:val="18"/>
          <w:szCs w:val="18"/>
        </w:rPr>
      </w:pPr>
      <w:r w:rsidRPr="00791B45">
        <w:rPr>
          <w:rFonts w:ascii="Arial" w:hAnsi="Arial" w:cs="Arial"/>
          <w:sz w:val="18"/>
          <w:szCs w:val="18"/>
        </w:rPr>
        <w:t>gezielte Koch- bzw. Backangebote</w:t>
      </w:r>
    </w:p>
    <w:p w14:paraId="21AF7A14" w14:textId="77777777" w:rsidR="00791B45" w:rsidRPr="00791B45" w:rsidRDefault="00791B45" w:rsidP="00791B45">
      <w:pPr>
        <w:spacing w:after="0" w:line="360" w:lineRule="auto"/>
        <w:ind w:left="284" w:right="426"/>
        <w:jc w:val="both"/>
        <w:rPr>
          <w:rFonts w:ascii="Arial" w:hAnsi="Arial" w:cs="Arial"/>
          <w:sz w:val="18"/>
          <w:szCs w:val="18"/>
        </w:rPr>
      </w:pPr>
    </w:p>
    <w:p w14:paraId="63EB0EEE" w14:textId="77777777" w:rsidR="00791B45" w:rsidRPr="00791B45" w:rsidRDefault="00791B45" w:rsidP="00791B45">
      <w:pPr>
        <w:spacing w:after="0" w:line="360" w:lineRule="auto"/>
        <w:ind w:left="284" w:right="426"/>
        <w:jc w:val="both"/>
        <w:rPr>
          <w:rFonts w:ascii="Arial" w:hAnsi="Arial" w:cs="Arial"/>
          <w:sz w:val="18"/>
          <w:szCs w:val="18"/>
        </w:rPr>
      </w:pPr>
    </w:p>
    <w:p w14:paraId="4BA8AD1B" w14:textId="77777777" w:rsidR="00791B45" w:rsidRPr="00791B45" w:rsidRDefault="00791B45" w:rsidP="00791B45">
      <w:pPr>
        <w:spacing w:after="0" w:line="360" w:lineRule="auto"/>
        <w:ind w:left="284" w:right="426"/>
        <w:jc w:val="both"/>
        <w:rPr>
          <w:rFonts w:ascii="Arial" w:hAnsi="Arial" w:cs="Arial"/>
          <w:sz w:val="18"/>
          <w:szCs w:val="18"/>
        </w:rPr>
      </w:pPr>
      <w:r w:rsidRPr="00791B45">
        <w:rPr>
          <w:rFonts w:ascii="Arial" w:hAnsi="Arial" w:cs="Arial"/>
          <w:sz w:val="18"/>
          <w:szCs w:val="18"/>
        </w:rPr>
        <w:t xml:space="preserve">Die in der Krippe und im Kindergarten gemachten Lernerfahrungen helfen, den späteren schulischen mathematischen Anforderungen leichter begegnen und diese bewältigen zu können. </w:t>
      </w:r>
    </w:p>
    <w:p w14:paraId="70DD1F17" w14:textId="77777777" w:rsidR="00791B45" w:rsidRDefault="00791B45" w:rsidP="00791B45">
      <w:pPr>
        <w:tabs>
          <w:tab w:val="left" w:pos="357"/>
        </w:tabs>
        <w:ind w:left="357"/>
        <w:jc w:val="both"/>
        <w:rPr>
          <w:rFonts w:ascii="Arial" w:hAnsi="Arial" w:cs="Arial"/>
          <w:color w:val="FF0000"/>
        </w:rPr>
      </w:pPr>
    </w:p>
    <w:p w14:paraId="06BA9AE4" w14:textId="726391CB" w:rsidR="00791B45" w:rsidRDefault="00791B45" w:rsidP="00791B45">
      <w:pPr>
        <w:tabs>
          <w:tab w:val="left" w:pos="357"/>
        </w:tabs>
        <w:ind w:left="357"/>
        <w:jc w:val="both"/>
        <w:rPr>
          <w:rFonts w:ascii="Arial" w:hAnsi="Arial" w:cs="Arial"/>
          <w:color w:val="FF0000"/>
        </w:rPr>
      </w:pPr>
      <w:r>
        <w:rPr>
          <w:rFonts w:ascii="Arial" w:hAnsi="Arial" w:cs="Arial"/>
          <w:color w:val="FF0000"/>
        </w:rPr>
        <w:t xml:space="preserve">Musikalische Bildung </w:t>
      </w:r>
    </w:p>
    <w:p w14:paraId="040FC6E8" w14:textId="77777777" w:rsidR="00791B45" w:rsidRPr="00791B45" w:rsidRDefault="00791B45" w:rsidP="00791B45">
      <w:pPr>
        <w:spacing w:after="0" w:line="360" w:lineRule="auto"/>
        <w:ind w:left="284" w:right="426"/>
        <w:jc w:val="both"/>
        <w:rPr>
          <w:rFonts w:ascii="Arial" w:hAnsi="Arial" w:cs="Arial"/>
          <w:sz w:val="18"/>
          <w:szCs w:val="18"/>
        </w:rPr>
      </w:pPr>
      <w:r w:rsidRPr="00791B45">
        <w:rPr>
          <w:rFonts w:ascii="Arial" w:hAnsi="Arial" w:cs="Arial"/>
          <w:sz w:val="18"/>
          <w:szCs w:val="18"/>
        </w:rPr>
        <w:t>Kinder haben eine angeborene Fähigkeit zum Singen und zur rhythmischen Bewegung. Aus diesem Grund erlernen und singen die Kinder im Kinderhaus Lieder, Fingerspiele und Sprachübungen zu verschiedenen Themenbereichen, hören Musikwerke an, gestalten Klanggeschichten, spielen und experimentieren mit Orff – Instrumenten, lernen rhythmisch zu klatschen und fertigen selbst Instrumente an. Dies ist für eine optimale kognitive -, aber auch psychosoziale Entwicklung von Bedeutung.</w:t>
      </w:r>
    </w:p>
    <w:p w14:paraId="6C4E6A7A" w14:textId="28BCB0B9" w:rsidR="00791B45" w:rsidRPr="00791B45" w:rsidRDefault="00791B45" w:rsidP="00791B45">
      <w:pPr>
        <w:spacing w:after="0" w:line="360" w:lineRule="auto"/>
        <w:ind w:left="284" w:right="426"/>
        <w:jc w:val="both"/>
        <w:rPr>
          <w:rFonts w:ascii="Arial" w:hAnsi="Arial" w:cs="Arial"/>
          <w:sz w:val="18"/>
          <w:szCs w:val="18"/>
        </w:rPr>
      </w:pPr>
      <w:r w:rsidRPr="00791B45">
        <w:rPr>
          <w:rFonts w:ascii="Arial" w:hAnsi="Arial" w:cs="Arial"/>
          <w:sz w:val="18"/>
          <w:szCs w:val="18"/>
        </w:rPr>
        <w:t>Kinder können sich durch Klang und Bewegung ausdrücken und haben Spaß daran, Musik zu erleben. Deswegen wird unser Tagesablauf durch einige musikalische Rituale, wie z.B. den Morgenkreis, begleitet.</w:t>
      </w:r>
      <w:r>
        <w:rPr>
          <w:rFonts w:ascii="Arial" w:hAnsi="Arial" w:cs="Arial"/>
          <w:sz w:val="18"/>
          <w:szCs w:val="18"/>
        </w:rPr>
        <w:t xml:space="preserve"> </w:t>
      </w:r>
      <w:r w:rsidR="004659BF">
        <w:rPr>
          <w:rFonts w:ascii="Arial" w:hAnsi="Arial" w:cs="Arial"/>
          <w:sz w:val="18"/>
          <w:szCs w:val="18"/>
        </w:rPr>
        <w:t>E</w:t>
      </w:r>
      <w:r w:rsidRPr="00791B45">
        <w:rPr>
          <w:rFonts w:ascii="Arial" w:hAnsi="Arial" w:cs="Arial"/>
          <w:sz w:val="18"/>
          <w:szCs w:val="18"/>
        </w:rPr>
        <w:t xml:space="preserve">inmal wöchentlich </w:t>
      </w:r>
      <w:r w:rsidR="004659BF">
        <w:rPr>
          <w:rFonts w:ascii="Arial" w:hAnsi="Arial" w:cs="Arial"/>
          <w:sz w:val="18"/>
          <w:szCs w:val="18"/>
        </w:rPr>
        <w:t xml:space="preserve">bieten wir </w:t>
      </w:r>
      <w:r w:rsidRPr="00791B45">
        <w:rPr>
          <w:rFonts w:ascii="Arial" w:hAnsi="Arial" w:cs="Arial"/>
          <w:sz w:val="18"/>
          <w:szCs w:val="18"/>
        </w:rPr>
        <w:t xml:space="preserve">für die Krippenkinder und unsere Jüngsten im Kindergarten </w:t>
      </w:r>
      <w:r w:rsidR="004659BF">
        <w:rPr>
          <w:rFonts w:ascii="Arial" w:hAnsi="Arial" w:cs="Arial"/>
          <w:sz w:val="18"/>
          <w:szCs w:val="18"/>
        </w:rPr>
        <w:t xml:space="preserve">eine zusätzliche Musikeinheit an </w:t>
      </w:r>
      <w:r w:rsidRPr="00791B45">
        <w:rPr>
          <w:rFonts w:ascii="Arial" w:hAnsi="Arial" w:cs="Arial"/>
          <w:sz w:val="18"/>
          <w:szCs w:val="18"/>
        </w:rPr>
        <w:t>und führ</w:t>
      </w:r>
      <w:r w:rsidR="004659BF">
        <w:rPr>
          <w:rFonts w:ascii="Arial" w:hAnsi="Arial" w:cs="Arial"/>
          <w:sz w:val="18"/>
          <w:szCs w:val="18"/>
        </w:rPr>
        <w:t>en</w:t>
      </w:r>
      <w:r w:rsidRPr="00791B45">
        <w:rPr>
          <w:rFonts w:ascii="Arial" w:hAnsi="Arial" w:cs="Arial"/>
          <w:sz w:val="18"/>
          <w:szCs w:val="18"/>
        </w:rPr>
        <w:t xml:space="preserve"> Musik- und Tanzspiele durch. Je früher Kinder an Musik herangeführt werden, desto nachhaltiger wird es gelingen, diese angeborenen Fähigkeiten zu erhalten und zu fördern. </w:t>
      </w:r>
    </w:p>
    <w:p w14:paraId="1757AD01" w14:textId="77777777" w:rsidR="00791B45" w:rsidRPr="00791B45" w:rsidRDefault="00791B45" w:rsidP="00791B45">
      <w:pPr>
        <w:spacing w:after="0" w:line="360" w:lineRule="auto"/>
        <w:ind w:left="284" w:right="426"/>
        <w:jc w:val="both"/>
        <w:rPr>
          <w:rFonts w:ascii="Arial" w:hAnsi="Arial" w:cs="Arial"/>
          <w:sz w:val="18"/>
          <w:szCs w:val="18"/>
        </w:rPr>
      </w:pPr>
    </w:p>
    <w:p w14:paraId="1994BB62" w14:textId="77777777" w:rsidR="00791B45" w:rsidRPr="00791B45" w:rsidRDefault="00791B45" w:rsidP="00791B45">
      <w:pPr>
        <w:spacing w:after="0" w:line="360" w:lineRule="auto"/>
        <w:ind w:left="284" w:right="426"/>
        <w:jc w:val="both"/>
        <w:rPr>
          <w:rFonts w:ascii="Arial" w:hAnsi="Arial" w:cs="Arial"/>
          <w:sz w:val="18"/>
          <w:szCs w:val="18"/>
        </w:rPr>
      </w:pPr>
    </w:p>
    <w:p w14:paraId="79E56508" w14:textId="77777777" w:rsidR="00791B45" w:rsidRPr="00791B45" w:rsidRDefault="00791B45" w:rsidP="00791B45">
      <w:pPr>
        <w:spacing w:after="0" w:line="360" w:lineRule="auto"/>
        <w:ind w:left="284" w:right="426"/>
        <w:jc w:val="both"/>
        <w:rPr>
          <w:rFonts w:ascii="Arial" w:hAnsi="Arial" w:cs="Arial"/>
          <w:sz w:val="18"/>
          <w:szCs w:val="18"/>
        </w:rPr>
      </w:pPr>
      <w:r w:rsidRPr="00791B45">
        <w:rPr>
          <w:rFonts w:ascii="Arial" w:hAnsi="Arial" w:cs="Arial"/>
          <w:sz w:val="18"/>
          <w:szCs w:val="18"/>
        </w:rPr>
        <w:t>Pädagogische Ziele der musikalischen Früherziehung:</w:t>
      </w:r>
    </w:p>
    <w:p w14:paraId="7061DA37" w14:textId="289482F3" w:rsidR="00791B45" w:rsidRPr="00791B45" w:rsidRDefault="00791B45" w:rsidP="004659BF">
      <w:pPr>
        <w:pStyle w:val="Listenabsatz"/>
        <w:numPr>
          <w:ilvl w:val="0"/>
          <w:numId w:val="14"/>
        </w:numPr>
        <w:spacing w:after="0" w:line="360" w:lineRule="auto"/>
        <w:ind w:right="426"/>
        <w:jc w:val="both"/>
        <w:rPr>
          <w:rFonts w:ascii="Arial" w:hAnsi="Arial" w:cs="Arial"/>
          <w:sz w:val="18"/>
          <w:szCs w:val="18"/>
        </w:rPr>
      </w:pPr>
      <w:r w:rsidRPr="00791B45">
        <w:rPr>
          <w:rFonts w:ascii="Arial" w:hAnsi="Arial" w:cs="Arial"/>
          <w:sz w:val="18"/>
          <w:szCs w:val="18"/>
        </w:rPr>
        <w:t>Freude am Singen und instrumentalen Musizieren</w:t>
      </w:r>
    </w:p>
    <w:p w14:paraId="74FD68FD" w14:textId="7BF8C5DF" w:rsidR="00791B45" w:rsidRPr="00791B45" w:rsidRDefault="00791B45" w:rsidP="004659BF">
      <w:pPr>
        <w:pStyle w:val="Listenabsatz"/>
        <w:numPr>
          <w:ilvl w:val="0"/>
          <w:numId w:val="14"/>
        </w:numPr>
        <w:spacing w:after="0" w:line="360" w:lineRule="auto"/>
        <w:ind w:right="426"/>
        <w:jc w:val="both"/>
        <w:rPr>
          <w:rFonts w:ascii="Arial" w:hAnsi="Arial" w:cs="Arial"/>
          <w:sz w:val="18"/>
          <w:szCs w:val="18"/>
        </w:rPr>
      </w:pPr>
      <w:r w:rsidRPr="00791B45">
        <w:rPr>
          <w:rFonts w:ascii="Arial" w:hAnsi="Arial" w:cs="Arial"/>
          <w:sz w:val="18"/>
          <w:szCs w:val="18"/>
        </w:rPr>
        <w:t>Verbinden von Musik und Bewegung (Körperwahrnehmung)</w:t>
      </w:r>
    </w:p>
    <w:p w14:paraId="38B1993D" w14:textId="2788A422" w:rsidR="00791B45" w:rsidRPr="00791B45" w:rsidRDefault="00791B45" w:rsidP="004659BF">
      <w:pPr>
        <w:pStyle w:val="Listenabsatz"/>
        <w:numPr>
          <w:ilvl w:val="0"/>
          <w:numId w:val="14"/>
        </w:numPr>
        <w:spacing w:after="0" w:line="360" w:lineRule="auto"/>
        <w:ind w:right="426"/>
        <w:jc w:val="both"/>
        <w:rPr>
          <w:rFonts w:ascii="Arial" w:hAnsi="Arial" w:cs="Arial"/>
          <w:sz w:val="18"/>
          <w:szCs w:val="18"/>
        </w:rPr>
      </w:pPr>
      <w:r w:rsidRPr="00791B45">
        <w:rPr>
          <w:rFonts w:ascii="Arial" w:hAnsi="Arial" w:cs="Arial"/>
          <w:sz w:val="18"/>
          <w:szCs w:val="18"/>
        </w:rPr>
        <w:t>Sensibilisierung der Wahrnehmung</w:t>
      </w:r>
    </w:p>
    <w:p w14:paraId="10507F39" w14:textId="19921833" w:rsidR="00791B45" w:rsidRPr="00791B45" w:rsidRDefault="00791B45" w:rsidP="004659BF">
      <w:pPr>
        <w:pStyle w:val="Listenabsatz"/>
        <w:numPr>
          <w:ilvl w:val="0"/>
          <w:numId w:val="14"/>
        </w:numPr>
        <w:spacing w:after="0" w:line="360" w:lineRule="auto"/>
        <w:ind w:right="426"/>
        <w:jc w:val="both"/>
        <w:rPr>
          <w:rFonts w:ascii="Arial" w:hAnsi="Arial" w:cs="Arial"/>
          <w:sz w:val="18"/>
          <w:szCs w:val="18"/>
        </w:rPr>
      </w:pPr>
      <w:r w:rsidRPr="00791B45">
        <w:rPr>
          <w:rFonts w:ascii="Arial" w:hAnsi="Arial" w:cs="Arial"/>
          <w:sz w:val="18"/>
          <w:szCs w:val="18"/>
        </w:rPr>
        <w:t>Entwicklung der Fein– und Grobmotorik</w:t>
      </w:r>
    </w:p>
    <w:p w14:paraId="7B2D5AD0" w14:textId="0B4B9E2F" w:rsidR="00791B45" w:rsidRPr="00791B45" w:rsidRDefault="00791B45" w:rsidP="004659BF">
      <w:pPr>
        <w:pStyle w:val="Listenabsatz"/>
        <w:numPr>
          <w:ilvl w:val="0"/>
          <w:numId w:val="14"/>
        </w:numPr>
        <w:spacing w:after="0" w:line="360" w:lineRule="auto"/>
        <w:ind w:right="426"/>
        <w:jc w:val="both"/>
        <w:rPr>
          <w:rFonts w:ascii="Arial" w:hAnsi="Arial" w:cs="Arial"/>
          <w:sz w:val="18"/>
          <w:szCs w:val="18"/>
        </w:rPr>
      </w:pPr>
      <w:r w:rsidRPr="00791B45">
        <w:rPr>
          <w:rFonts w:ascii="Arial" w:hAnsi="Arial" w:cs="Arial"/>
          <w:sz w:val="18"/>
          <w:szCs w:val="18"/>
        </w:rPr>
        <w:t>Kennenlernen verschiedener Instrumente</w:t>
      </w:r>
    </w:p>
    <w:p w14:paraId="1601C4BE" w14:textId="17A34BAF" w:rsidR="00791B45" w:rsidRPr="00791B45" w:rsidRDefault="00791B45" w:rsidP="004659BF">
      <w:pPr>
        <w:pStyle w:val="Listenabsatz"/>
        <w:numPr>
          <w:ilvl w:val="0"/>
          <w:numId w:val="14"/>
        </w:numPr>
        <w:spacing w:after="0" w:line="360" w:lineRule="auto"/>
        <w:ind w:right="426"/>
        <w:jc w:val="both"/>
        <w:rPr>
          <w:rFonts w:ascii="Arial" w:hAnsi="Arial" w:cs="Arial"/>
          <w:sz w:val="18"/>
          <w:szCs w:val="18"/>
        </w:rPr>
      </w:pPr>
      <w:proofErr w:type="spellStart"/>
      <w:r w:rsidRPr="00791B45">
        <w:rPr>
          <w:rFonts w:ascii="Arial" w:hAnsi="Arial" w:cs="Arial"/>
          <w:sz w:val="18"/>
          <w:szCs w:val="18"/>
        </w:rPr>
        <w:t>Sprech</w:t>
      </w:r>
      <w:proofErr w:type="spellEnd"/>
      <w:r w:rsidRPr="00791B45">
        <w:rPr>
          <w:rFonts w:ascii="Arial" w:hAnsi="Arial" w:cs="Arial"/>
          <w:sz w:val="18"/>
          <w:szCs w:val="18"/>
        </w:rPr>
        <w:t xml:space="preserve"> – und Sprachentwicklungsübungen</w:t>
      </w:r>
    </w:p>
    <w:p w14:paraId="5CE56525" w14:textId="20928625" w:rsidR="00791B45" w:rsidRPr="00791B45" w:rsidRDefault="00791B45" w:rsidP="004659BF">
      <w:pPr>
        <w:pStyle w:val="Listenabsatz"/>
        <w:numPr>
          <w:ilvl w:val="0"/>
          <w:numId w:val="14"/>
        </w:numPr>
        <w:spacing w:after="0" w:line="360" w:lineRule="auto"/>
        <w:ind w:right="426"/>
        <w:jc w:val="both"/>
        <w:rPr>
          <w:rFonts w:ascii="Arial" w:hAnsi="Arial" w:cs="Arial"/>
          <w:sz w:val="18"/>
          <w:szCs w:val="18"/>
        </w:rPr>
      </w:pPr>
      <w:r w:rsidRPr="00791B45">
        <w:rPr>
          <w:rFonts w:ascii="Arial" w:hAnsi="Arial" w:cs="Arial"/>
          <w:sz w:val="18"/>
          <w:szCs w:val="18"/>
        </w:rPr>
        <w:t>Aufbau und Festigung des Rhythmusgefühls</w:t>
      </w:r>
    </w:p>
    <w:p w14:paraId="67661827" w14:textId="77777777" w:rsidR="00791B45" w:rsidRPr="00791B45" w:rsidRDefault="00791B45" w:rsidP="00791B45">
      <w:pPr>
        <w:spacing w:after="0" w:line="360" w:lineRule="auto"/>
        <w:ind w:left="284" w:right="426"/>
        <w:jc w:val="both"/>
        <w:rPr>
          <w:rFonts w:ascii="Arial" w:hAnsi="Arial" w:cs="Arial"/>
          <w:sz w:val="18"/>
          <w:szCs w:val="18"/>
        </w:rPr>
      </w:pPr>
    </w:p>
    <w:p w14:paraId="437E73AA" w14:textId="4C9A2CC6" w:rsidR="00BA7E28" w:rsidRDefault="00BA7E28" w:rsidP="00BA7E28">
      <w:pPr>
        <w:tabs>
          <w:tab w:val="left" w:pos="357"/>
        </w:tabs>
        <w:ind w:left="357"/>
        <w:jc w:val="both"/>
        <w:rPr>
          <w:rFonts w:ascii="Arial" w:hAnsi="Arial" w:cs="Arial"/>
          <w:color w:val="FF0000"/>
        </w:rPr>
      </w:pPr>
      <w:r>
        <w:rPr>
          <w:rFonts w:ascii="Arial" w:hAnsi="Arial" w:cs="Arial"/>
          <w:color w:val="FF0000"/>
        </w:rPr>
        <w:t>Ästhetische und kulturelle Bildung und Kunst</w:t>
      </w:r>
    </w:p>
    <w:p w14:paraId="15283123" w14:textId="1D45EC27" w:rsidR="00BA7E28" w:rsidRDefault="00BA7E28" w:rsidP="00BA7E28">
      <w:pPr>
        <w:spacing w:after="0" w:line="360" w:lineRule="auto"/>
        <w:ind w:left="284" w:right="426"/>
        <w:jc w:val="both"/>
        <w:rPr>
          <w:rFonts w:ascii="Arial" w:hAnsi="Arial" w:cs="Arial"/>
          <w:sz w:val="18"/>
          <w:szCs w:val="18"/>
        </w:rPr>
      </w:pPr>
      <w:r w:rsidRPr="00BA7E28">
        <w:rPr>
          <w:rFonts w:ascii="Arial" w:hAnsi="Arial" w:cs="Arial"/>
          <w:sz w:val="18"/>
          <w:szCs w:val="18"/>
        </w:rPr>
        <w:t xml:space="preserve">Kinder erkunden ihre Umwelt von Geburt an mit allen Sinnen und machen dabei erste ästhetische Erfahrungen. Um dies zu unterstützen, bieten wir Kindern vielseitige Anreize und Möglichkeiten, ihre Kreativität und Sinneswahrnehmung spielerisch zu entfalten. Hierzu stellen wir den Kindern im Kunstatelier kreative Materialien zur freien Gestaltung zur Verfügung wie z.B. malen mit Wachsmalkreiden, Buntstiften, Wasserfarben und Kreiden, bildnerisches Gestalten, freies Malen, schneiden, kleben, gestalten mit Naturmaterialien, kneten, weben, werken, verarbeiten von Ton und vieles mehr. Auch durch gezielte Lernangebote </w:t>
      </w:r>
      <w:r w:rsidRPr="00BA7E28">
        <w:rPr>
          <w:rFonts w:ascii="Arial" w:hAnsi="Arial" w:cs="Arial"/>
          <w:sz w:val="18"/>
          <w:szCs w:val="18"/>
        </w:rPr>
        <w:lastRenderedPageBreak/>
        <w:t>ermöglichen wir den Kindern spielerisch ihre Kreativität auszuleben und somit Beweglichkeit im Denken und Handeln zu entwickeln. Kinder denken in Bildern und bringen dies bei Rollenspielen, Fingerspielen sowie beim Puppentheater ein. Durch das schöpferische Tun wird die Persönlichkeits- und Intelligenzentwicklung gefördert.</w:t>
      </w:r>
    </w:p>
    <w:p w14:paraId="1E814FF7" w14:textId="77777777" w:rsidR="00BA7E28" w:rsidRPr="00BA7E28" w:rsidRDefault="00BA7E28" w:rsidP="00BA7E28">
      <w:pPr>
        <w:spacing w:after="0" w:line="360" w:lineRule="auto"/>
        <w:ind w:left="284" w:right="426"/>
        <w:jc w:val="both"/>
        <w:rPr>
          <w:rFonts w:ascii="Arial" w:hAnsi="Arial" w:cs="Arial"/>
          <w:sz w:val="18"/>
          <w:szCs w:val="18"/>
        </w:rPr>
      </w:pPr>
    </w:p>
    <w:p w14:paraId="7A1B32D6" w14:textId="4CDA96E9" w:rsidR="00791B45" w:rsidRDefault="00BA7E28" w:rsidP="00791B45">
      <w:pPr>
        <w:tabs>
          <w:tab w:val="left" w:pos="357"/>
        </w:tabs>
        <w:ind w:left="357"/>
        <w:jc w:val="both"/>
        <w:rPr>
          <w:rFonts w:ascii="Arial" w:hAnsi="Arial" w:cs="Arial"/>
          <w:color w:val="FF0000"/>
        </w:rPr>
      </w:pPr>
      <w:r>
        <w:rPr>
          <w:rFonts w:ascii="Arial" w:hAnsi="Arial" w:cs="Arial"/>
          <w:color w:val="FF0000"/>
        </w:rPr>
        <w:t>Sozial-emotionale Bildung</w:t>
      </w:r>
    </w:p>
    <w:p w14:paraId="4511539C" w14:textId="7CC964C7" w:rsidR="00BA7E28" w:rsidRPr="00BA7E28" w:rsidRDefault="00BA7E28" w:rsidP="00BA7E28">
      <w:pPr>
        <w:spacing w:after="0" w:line="360" w:lineRule="auto"/>
        <w:ind w:left="426" w:right="426" w:hanging="710"/>
        <w:jc w:val="both"/>
        <w:rPr>
          <w:rFonts w:ascii="Arial" w:hAnsi="Arial" w:cs="Arial"/>
          <w:sz w:val="18"/>
          <w:szCs w:val="18"/>
        </w:rPr>
      </w:pPr>
      <w:r>
        <w:rPr>
          <w:rFonts w:ascii="Arial" w:hAnsi="Arial" w:cs="Arial"/>
          <w:sz w:val="18"/>
          <w:szCs w:val="18"/>
        </w:rPr>
        <w:t xml:space="preserve">              </w:t>
      </w:r>
      <w:r w:rsidRPr="00BA7E28">
        <w:rPr>
          <w:rFonts w:ascii="Arial" w:hAnsi="Arial" w:cs="Arial"/>
          <w:sz w:val="18"/>
          <w:szCs w:val="18"/>
        </w:rPr>
        <w:t xml:space="preserve">Soziale und emotionale Bildung sind untrennbar miteinander verbunden. Sie beeinflussen die Qualität unserer zwischenmenschlichen Beziehungen, aber auch die Beziehung bzw. die Einstellung zu uns selbst. Sie bestimmen, wie wir mit uns und dem Gegenüber umgehen, wie wir soziale Konflikte bewältigen (können), wie gut wir Kompromisse finden und eingehen können und wie groß unsere empathischen Fähigkeiten (sich in andere Hineinversetzen können) ausgebaut sind. </w:t>
      </w:r>
    </w:p>
    <w:p w14:paraId="44C15C1E" w14:textId="246EF602" w:rsidR="00BA7E28" w:rsidRPr="00BA7E28" w:rsidRDefault="00BA7E28" w:rsidP="00BA7E28">
      <w:pPr>
        <w:spacing w:after="0" w:line="360" w:lineRule="auto"/>
        <w:ind w:left="426" w:right="426" w:hanging="710"/>
        <w:jc w:val="both"/>
        <w:rPr>
          <w:rFonts w:ascii="Arial" w:hAnsi="Arial" w:cs="Arial"/>
          <w:sz w:val="18"/>
          <w:szCs w:val="18"/>
        </w:rPr>
      </w:pPr>
      <w:r>
        <w:rPr>
          <w:rFonts w:ascii="Arial" w:hAnsi="Arial" w:cs="Arial"/>
          <w:sz w:val="18"/>
          <w:szCs w:val="18"/>
        </w:rPr>
        <w:t xml:space="preserve">              </w:t>
      </w:r>
      <w:r w:rsidRPr="00BA7E28">
        <w:rPr>
          <w:rFonts w:ascii="Arial" w:hAnsi="Arial" w:cs="Arial"/>
          <w:sz w:val="18"/>
          <w:szCs w:val="18"/>
        </w:rPr>
        <w:t xml:space="preserve">Die sozial-emotionale Bildung ist eine primäre Entwicklungsaufgabe und die Basis für eine psychosoziale Gesundheit. </w:t>
      </w:r>
    </w:p>
    <w:p w14:paraId="62970B9A" w14:textId="1F83FBE8" w:rsidR="00BA7E28" w:rsidRPr="00BA7E28" w:rsidRDefault="00BA7E28" w:rsidP="00B30AB2">
      <w:pPr>
        <w:spacing w:after="0" w:line="360" w:lineRule="auto"/>
        <w:ind w:left="426" w:right="426" w:hanging="710"/>
        <w:jc w:val="both"/>
        <w:rPr>
          <w:rFonts w:ascii="Arial" w:hAnsi="Arial" w:cs="Arial"/>
          <w:sz w:val="18"/>
          <w:szCs w:val="18"/>
        </w:rPr>
      </w:pPr>
      <w:r>
        <w:rPr>
          <w:rFonts w:ascii="Arial" w:hAnsi="Arial" w:cs="Arial"/>
          <w:sz w:val="18"/>
          <w:szCs w:val="18"/>
        </w:rPr>
        <w:t xml:space="preserve">         </w:t>
      </w:r>
      <w:r w:rsidR="00B30AB2">
        <w:rPr>
          <w:rFonts w:ascii="Arial" w:hAnsi="Arial" w:cs="Arial"/>
          <w:sz w:val="18"/>
          <w:szCs w:val="18"/>
        </w:rPr>
        <w:t xml:space="preserve">     </w:t>
      </w:r>
      <w:r w:rsidRPr="00BA7E28">
        <w:rPr>
          <w:rFonts w:ascii="Arial" w:hAnsi="Arial" w:cs="Arial"/>
          <w:sz w:val="18"/>
          <w:szCs w:val="18"/>
        </w:rPr>
        <w:t xml:space="preserve">Eigene Gefühle zu verstehen, zu zeigen und mitzuteilen (durch Mimik, Gestik und sprachlich) müssen Kinder erst lernen. Mit ca. 4-5 Jahren sind sie in der Lage, ihre eigenen Emotionen richtig zu verstehen, differenziert wahrzunehmen und einordnen zu können. </w:t>
      </w:r>
    </w:p>
    <w:p w14:paraId="57A4EC8F" w14:textId="77777777" w:rsidR="00BA7E28" w:rsidRPr="00BA7E28" w:rsidRDefault="00BA7E28" w:rsidP="00BA7E28">
      <w:pPr>
        <w:spacing w:after="0" w:line="360" w:lineRule="auto"/>
        <w:ind w:left="426" w:right="426" w:hanging="710"/>
        <w:jc w:val="both"/>
        <w:rPr>
          <w:rFonts w:ascii="Arial" w:hAnsi="Arial" w:cs="Arial"/>
          <w:sz w:val="18"/>
          <w:szCs w:val="18"/>
        </w:rPr>
      </w:pPr>
    </w:p>
    <w:p w14:paraId="6D140D14" w14:textId="3BEFBEED" w:rsidR="00BA7E28" w:rsidRPr="00BA7E28" w:rsidRDefault="00BA7E28" w:rsidP="00BA7E28">
      <w:pPr>
        <w:spacing w:after="0" w:line="360" w:lineRule="auto"/>
        <w:ind w:left="426" w:right="426" w:hanging="710"/>
        <w:jc w:val="both"/>
        <w:rPr>
          <w:rFonts w:ascii="Arial" w:hAnsi="Arial" w:cs="Arial"/>
          <w:sz w:val="18"/>
          <w:szCs w:val="18"/>
        </w:rPr>
      </w:pPr>
      <w:r>
        <w:rPr>
          <w:rFonts w:ascii="Arial" w:hAnsi="Arial" w:cs="Arial"/>
          <w:sz w:val="18"/>
          <w:szCs w:val="18"/>
        </w:rPr>
        <w:t xml:space="preserve">              </w:t>
      </w:r>
      <w:r w:rsidRPr="00BA7E28">
        <w:rPr>
          <w:rFonts w:ascii="Arial" w:hAnsi="Arial" w:cs="Arial"/>
          <w:sz w:val="18"/>
          <w:szCs w:val="18"/>
        </w:rPr>
        <w:t xml:space="preserve">Die sozial-emotionale Kompetenz bestimmt unser ganzes (soziales) Leben. Deswegen ist es auch in diesem Bereich wichtig, die Kinder zu motivieren und ihr Selbstbewusstsein zu stärken. </w:t>
      </w:r>
    </w:p>
    <w:p w14:paraId="35469E05" w14:textId="707ECC0E" w:rsidR="00BA7E28" w:rsidRPr="00BA7E28" w:rsidRDefault="00BA7E28" w:rsidP="00BA7E28">
      <w:pPr>
        <w:spacing w:after="0" w:line="360" w:lineRule="auto"/>
        <w:ind w:left="426" w:right="426" w:hanging="710"/>
        <w:jc w:val="both"/>
        <w:rPr>
          <w:rFonts w:ascii="Arial" w:hAnsi="Arial" w:cs="Arial"/>
          <w:sz w:val="18"/>
          <w:szCs w:val="18"/>
        </w:rPr>
      </w:pPr>
      <w:r>
        <w:rPr>
          <w:rFonts w:ascii="Arial" w:hAnsi="Arial" w:cs="Arial"/>
          <w:sz w:val="18"/>
          <w:szCs w:val="18"/>
        </w:rPr>
        <w:t xml:space="preserve">               </w:t>
      </w:r>
      <w:r w:rsidRPr="00BA7E28">
        <w:rPr>
          <w:rFonts w:ascii="Arial" w:hAnsi="Arial" w:cs="Arial"/>
          <w:sz w:val="18"/>
          <w:szCs w:val="18"/>
        </w:rPr>
        <w:t>Kinder brauchen Gelegenheit, ihre kommunikativen Fähigkeiten zu trainieren, zu verbessern und zu stärken.</w:t>
      </w:r>
    </w:p>
    <w:p w14:paraId="7128F311" w14:textId="77777777" w:rsidR="00BA7E28" w:rsidRPr="00BA7E28" w:rsidRDefault="00BA7E28" w:rsidP="00BA7E28">
      <w:pPr>
        <w:spacing w:after="0" w:line="360" w:lineRule="auto"/>
        <w:ind w:left="426" w:right="426" w:hanging="710"/>
        <w:jc w:val="both"/>
        <w:rPr>
          <w:rFonts w:ascii="Arial" w:hAnsi="Arial" w:cs="Arial"/>
          <w:sz w:val="18"/>
          <w:szCs w:val="18"/>
        </w:rPr>
      </w:pPr>
    </w:p>
    <w:p w14:paraId="4B01B76E" w14:textId="31710327" w:rsidR="00BA7E28" w:rsidRPr="00BA7E28" w:rsidRDefault="00BA7E28" w:rsidP="00BA7E28">
      <w:pPr>
        <w:spacing w:after="0" w:line="360" w:lineRule="auto"/>
        <w:ind w:left="426" w:right="426" w:hanging="710"/>
        <w:jc w:val="both"/>
        <w:rPr>
          <w:rFonts w:ascii="Arial" w:hAnsi="Arial" w:cs="Arial"/>
          <w:sz w:val="18"/>
          <w:szCs w:val="18"/>
        </w:rPr>
      </w:pPr>
      <w:r>
        <w:rPr>
          <w:rFonts w:ascii="Arial" w:hAnsi="Arial" w:cs="Arial"/>
          <w:sz w:val="18"/>
          <w:szCs w:val="18"/>
        </w:rPr>
        <w:t xml:space="preserve">              </w:t>
      </w:r>
      <w:r w:rsidRPr="00BA7E28">
        <w:rPr>
          <w:rFonts w:ascii="Arial" w:hAnsi="Arial" w:cs="Arial"/>
          <w:sz w:val="18"/>
          <w:szCs w:val="18"/>
        </w:rPr>
        <w:t>Die Förderung sozial-emotionaler Bildung erfolgt in unserer Einrichtung v.a. durch:</w:t>
      </w:r>
    </w:p>
    <w:p w14:paraId="1BE6D24D" w14:textId="77777777" w:rsidR="00BA7E28" w:rsidRPr="00BA7E28" w:rsidRDefault="00BA7E28" w:rsidP="00BA7E28">
      <w:pPr>
        <w:pStyle w:val="Listenabsatz"/>
        <w:numPr>
          <w:ilvl w:val="0"/>
          <w:numId w:val="19"/>
        </w:numPr>
        <w:spacing w:after="0" w:line="360" w:lineRule="auto"/>
        <w:ind w:right="426"/>
        <w:jc w:val="both"/>
        <w:rPr>
          <w:rFonts w:ascii="Arial" w:hAnsi="Arial" w:cs="Arial"/>
          <w:sz w:val="18"/>
          <w:szCs w:val="18"/>
        </w:rPr>
      </w:pPr>
      <w:r w:rsidRPr="00BA7E28">
        <w:rPr>
          <w:rFonts w:ascii="Arial" w:hAnsi="Arial" w:cs="Arial"/>
          <w:sz w:val="18"/>
          <w:szCs w:val="18"/>
        </w:rPr>
        <w:t>Rollenspiele</w:t>
      </w:r>
    </w:p>
    <w:p w14:paraId="011E9790" w14:textId="77777777" w:rsidR="00BA7E28" w:rsidRPr="00BA7E28" w:rsidRDefault="00BA7E28" w:rsidP="00BA7E28">
      <w:pPr>
        <w:pStyle w:val="Listenabsatz"/>
        <w:numPr>
          <w:ilvl w:val="0"/>
          <w:numId w:val="19"/>
        </w:numPr>
        <w:spacing w:after="0" w:line="360" w:lineRule="auto"/>
        <w:ind w:right="426"/>
        <w:jc w:val="both"/>
        <w:rPr>
          <w:rFonts w:ascii="Arial" w:hAnsi="Arial" w:cs="Arial"/>
          <w:sz w:val="18"/>
          <w:szCs w:val="18"/>
        </w:rPr>
      </w:pPr>
      <w:r w:rsidRPr="00BA7E28">
        <w:rPr>
          <w:rFonts w:ascii="Arial" w:hAnsi="Arial" w:cs="Arial"/>
          <w:sz w:val="18"/>
          <w:szCs w:val="18"/>
        </w:rPr>
        <w:t>Gespräche</w:t>
      </w:r>
    </w:p>
    <w:p w14:paraId="0DA91CA6" w14:textId="77777777" w:rsidR="00BA7E28" w:rsidRPr="00BA7E28" w:rsidRDefault="00BA7E28" w:rsidP="00BA7E28">
      <w:pPr>
        <w:pStyle w:val="Listenabsatz"/>
        <w:numPr>
          <w:ilvl w:val="0"/>
          <w:numId w:val="19"/>
        </w:numPr>
        <w:spacing w:after="0" w:line="360" w:lineRule="auto"/>
        <w:ind w:right="426"/>
        <w:jc w:val="both"/>
        <w:rPr>
          <w:rFonts w:ascii="Arial" w:hAnsi="Arial" w:cs="Arial"/>
          <w:sz w:val="18"/>
          <w:szCs w:val="18"/>
        </w:rPr>
      </w:pPr>
      <w:r w:rsidRPr="00BA7E28">
        <w:rPr>
          <w:rFonts w:ascii="Arial" w:hAnsi="Arial" w:cs="Arial"/>
          <w:sz w:val="18"/>
          <w:szCs w:val="18"/>
        </w:rPr>
        <w:t>Kreisspiele</w:t>
      </w:r>
    </w:p>
    <w:p w14:paraId="2BBCBBA9" w14:textId="77777777" w:rsidR="00BA7E28" w:rsidRPr="00BA7E28" w:rsidRDefault="00BA7E28" w:rsidP="00BA7E28">
      <w:pPr>
        <w:pStyle w:val="Listenabsatz"/>
        <w:numPr>
          <w:ilvl w:val="0"/>
          <w:numId w:val="19"/>
        </w:numPr>
        <w:spacing w:after="0" w:line="360" w:lineRule="auto"/>
        <w:ind w:right="426"/>
        <w:jc w:val="both"/>
        <w:rPr>
          <w:rFonts w:ascii="Arial" w:hAnsi="Arial" w:cs="Arial"/>
          <w:sz w:val="18"/>
          <w:szCs w:val="18"/>
        </w:rPr>
      </w:pPr>
      <w:r w:rsidRPr="00BA7E28">
        <w:rPr>
          <w:rFonts w:ascii="Arial" w:hAnsi="Arial" w:cs="Arial"/>
          <w:sz w:val="18"/>
          <w:szCs w:val="18"/>
        </w:rPr>
        <w:t>Bilderbücher</w:t>
      </w:r>
    </w:p>
    <w:p w14:paraId="02781FF2" w14:textId="77777777" w:rsidR="00BA7E28" w:rsidRPr="00BA7E28" w:rsidRDefault="00BA7E28" w:rsidP="00BA7E28">
      <w:pPr>
        <w:pStyle w:val="Listenabsatz"/>
        <w:numPr>
          <w:ilvl w:val="0"/>
          <w:numId w:val="19"/>
        </w:numPr>
        <w:spacing w:after="0" w:line="360" w:lineRule="auto"/>
        <w:ind w:right="426"/>
        <w:jc w:val="both"/>
        <w:rPr>
          <w:rFonts w:ascii="Arial" w:hAnsi="Arial" w:cs="Arial"/>
          <w:sz w:val="18"/>
          <w:szCs w:val="18"/>
        </w:rPr>
      </w:pPr>
      <w:r w:rsidRPr="00BA7E28">
        <w:rPr>
          <w:rFonts w:ascii="Arial" w:hAnsi="Arial" w:cs="Arial"/>
          <w:sz w:val="18"/>
          <w:szCs w:val="18"/>
        </w:rPr>
        <w:t>Gruppenprojekte</w:t>
      </w:r>
    </w:p>
    <w:p w14:paraId="556E4511" w14:textId="46E3A661" w:rsidR="00BA7E28" w:rsidRDefault="00BA7E28" w:rsidP="00BA7E28">
      <w:pPr>
        <w:pStyle w:val="Listenabsatz"/>
        <w:numPr>
          <w:ilvl w:val="0"/>
          <w:numId w:val="19"/>
        </w:numPr>
        <w:spacing w:after="0" w:line="360" w:lineRule="auto"/>
        <w:ind w:right="426"/>
        <w:jc w:val="both"/>
        <w:rPr>
          <w:rFonts w:ascii="Arial" w:hAnsi="Arial" w:cs="Arial"/>
          <w:sz w:val="18"/>
          <w:szCs w:val="18"/>
        </w:rPr>
      </w:pPr>
      <w:r w:rsidRPr="00BA7E28">
        <w:rPr>
          <w:rFonts w:ascii="Arial" w:hAnsi="Arial" w:cs="Arial"/>
          <w:sz w:val="18"/>
          <w:szCs w:val="18"/>
        </w:rPr>
        <w:t>Tischspiele</w:t>
      </w:r>
    </w:p>
    <w:p w14:paraId="2672BC8B" w14:textId="77777777" w:rsidR="001608C8" w:rsidRPr="00BA7E28" w:rsidRDefault="001608C8" w:rsidP="001608C8">
      <w:pPr>
        <w:pStyle w:val="Listenabsatz"/>
        <w:spacing w:after="0" w:line="360" w:lineRule="auto"/>
        <w:ind w:left="1146" w:right="426"/>
        <w:jc w:val="both"/>
        <w:rPr>
          <w:rFonts w:ascii="Arial" w:hAnsi="Arial" w:cs="Arial"/>
          <w:sz w:val="18"/>
          <w:szCs w:val="18"/>
        </w:rPr>
      </w:pPr>
    </w:p>
    <w:p w14:paraId="78DC3777" w14:textId="4D16DFE1" w:rsidR="00BA7E28" w:rsidRPr="007752F7" w:rsidRDefault="001608C8" w:rsidP="00791B45">
      <w:pPr>
        <w:tabs>
          <w:tab w:val="left" w:pos="357"/>
        </w:tabs>
        <w:ind w:left="357"/>
        <w:jc w:val="both"/>
        <w:rPr>
          <w:rFonts w:ascii="Arial" w:hAnsi="Arial" w:cs="Arial"/>
          <w:color w:val="FF0000"/>
        </w:rPr>
      </w:pPr>
      <w:r>
        <w:rPr>
          <w:rFonts w:ascii="Arial" w:hAnsi="Arial" w:cs="Arial"/>
          <w:color w:val="FF0000"/>
        </w:rPr>
        <w:t xml:space="preserve">Technische und naturwissenschaftliche </w:t>
      </w:r>
      <w:r w:rsidR="001C7F05">
        <w:rPr>
          <w:rFonts w:ascii="Arial" w:hAnsi="Arial" w:cs="Arial"/>
          <w:color w:val="FF0000"/>
        </w:rPr>
        <w:t>Bildung</w:t>
      </w:r>
    </w:p>
    <w:p w14:paraId="00B957F5" w14:textId="0461E24F" w:rsidR="001608C8" w:rsidRPr="001608C8" w:rsidRDefault="001608C8" w:rsidP="001608C8">
      <w:pPr>
        <w:spacing w:after="0" w:line="360" w:lineRule="auto"/>
        <w:ind w:left="426" w:right="426"/>
        <w:jc w:val="both"/>
        <w:rPr>
          <w:rFonts w:ascii="Arial" w:hAnsi="Arial" w:cs="Arial"/>
          <w:sz w:val="18"/>
          <w:szCs w:val="18"/>
        </w:rPr>
      </w:pPr>
      <w:r w:rsidRPr="001608C8">
        <w:rPr>
          <w:rFonts w:ascii="Arial" w:hAnsi="Arial" w:cs="Arial"/>
          <w:sz w:val="18"/>
          <w:szCs w:val="18"/>
        </w:rPr>
        <w:t>Kinder sind in ihrem Alltag von vielen technischen Geräten umgeben, denen sie sehr aufgeschlossen gegenüberstehen.</w:t>
      </w:r>
      <w:r>
        <w:rPr>
          <w:rFonts w:ascii="Arial" w:hAnsi="Arial" w:cs="Arial"/>
          <w:sz w:val="18"/>
          <w:szCs w:val="18"/>
        </w:rPr>
        <w:t xml:space="preserve"> </w:t>
      </w:r>
      <w:r w:rsidRPr="001608C8">
        <w:rPr>
          <w:rFonts w:ascii="Arial" w:hAnsi="Arial" w:cs="Arial"/>
          <w:sz w:val="18"/>
          <w:szCs w:val="18"/>
        </w:rPr>
        <w:t>Dieses Interesse greifen wir in unserem Kinder</w:t>
      </w:r>
      <w:r w:rsidR="00D654DD">
        <w:rPr>
          <w:rFonts w:ascii="Arial" w:hAnsi="Arial" w:cs="Arial"/>
          <w:sz w:val="18"/>
          <w:szCs w:val="18"/>
        </w:rPr>
        <w:t>haus</w:t>
      </w:r>
      <w:r w:rsidRPr="001608C8">
        <w:rPr>
          <w:rFonts w:ascii="Arial" w:hAnsi="Arial" w:cs="Arial"/>
          <w:sz w:val="18"/>
          <w:szCs w:val="18"/>
        </w:rPr>
        <w:t>alltag mit entsprechenden Bildungsangeboten auf</w:t>
      </w:r>
      <w:r w:rsidR="00D654DD">
        <w:rPr>
          <w:rFonts w:ascii="Arial" w:hAnsi="Arial" w:cs="Arial"/>
          <w:sz w:val="18"/>
          <w:szCs w:val="18"/>
        </w:rPr>
        <w:t>.</w:t>
      </w:r>
    </w:p>
    <w:p w14:paraId="616FFA17" w14:textId="665623C7" w:rsidR="001608C8" w:rsidRPr="001608C8" w:rsidRDefault="001608C8" w:rsidP="001608C8">
      <w:pPr>
        <w:spacing w:after="0" w:line="360" w:lineRule="auto"/>
        <w:ind w:left="426" w:right="426"/>
        <w:jc w:val="both"/>
        <w:rPr>
          <w:rFonts w:ascii="Arial" w:hAnsi="Arial" w:cs="Arial"/>
          <w:sz w:val="18"/>
          <w:szCs w:val="18"/>
        </w:rPr>
      </w:pPr>
      <w:r w:rsidRPr="001608C8">
        <w:rPr>
          <w:rFonts w:ascii="Arial" w:hAnsi="Arial" w:cs="Arial"/>
          <w:sz w:val="18"/>
          <w:szCs w:val="18"/>
        </w:rPr>
        <w:t xml:space="preserve">Luft und Wasser, </w:t>
      </w:r>
      <w:r w:rsidR="00D654DD">
        <w:rPr>
          <w:rFonts w:ascii="Arial" w:hAnsi="Arial" w:cs="Arial"/>
          <w:sz w:val="18"/>
          <w:szCs w:val="18"/>
        </w:rPr>
        <w:t>h</w:t>
      </w:r>
      <w:r w:rsidRPr="001608C8">
        <w:rPr>
          <w:rFonts w:ascii="Arial" w:hAnsi="Arial" w:cs="Arial"/>
          <w:sz w:val="18"/>
          <w:szCs w:val="18"/>
        </w:rPr>
        <w:t xml:space="preserve">eiß und </w:t>
      </w:r>
      <w:r w:rsidR="00D654DD">
        <w:rPr>
          <w:rFonts w:ascii="Arial" w:hAnsi="Arial" w:cs="Arial"/>
          <w:sz w:val="18"/>
          <w:szCs w:val="18"/>
        </w:rPr>
        <w:t>k</w:t>
      </w:r>
      <w:r w:rsidRPr="001608C8">
        <w:rPr>
          <w:rFonts w:ascii="Arial" w:hAnsi="Arial" w:cs="Arial"/>
          <w:sz w:val="18"/>
          <w:szCs w:val="18"/>
        </w:rPr>
        <w:t>alt, Licht und Schatten, Farben, Schall, Magnetismus und Elektrizität, Kräfte und unsere Erde</w:t>
      </w:r>
      <w:r w:rsidR="00D654DD">
        <w:rPr>
          <w:rFonts w:ascii="Arial" w:hAnsi="Arial" w:cs="Arial"/>
          <w:sz w:val="18"/>
          <w:szCs w:val="18"/>
        </w:rPr>
        <w:t xml:space="preserve"> sind nur einige Beispiele dieses Bildungsbereiches.</w:t>
      </w:r>
    </w:p>
    <w:p w14:paraId="1FDA2504" w14:textId="77777777" w:rsidR="001608C8" w:rsidRPr="001608C8" w:rsidRDefault="001608C8" w:rsidP="001608C8">
      <w:pPr>
        <w:spacing w:after="0" w:line="360" w:lineRule="auto"/>
        <w:ind w:left="426" w:right="426"/>
        <w:jc w:val="both"/>
        <w:rPr>
          <w:rFonts w:ascii="Arial" w:hAnsi="Arial" w:cs="Arial"/>
          <w:sz w:val="18"/>
          <w:szCs w:val="18"/>
        </w:rPr>
      </w:pPr>
      <w:r w:rsidRPr="001608C8">
        <w:rPr>
          <w:rFonts w:ascii="Arial" w:hAnsi="Arial" w:cs="Arial"/>
          <w:sz w:val="18"/>
          <w:szCs w:val="18"/>
        </w:rPr>
        <w:t>Diese Lernangebote können auf unterschiedliche Art und Weise umgesetzt und mit allen Sinnen greifbar und begreifbar gemacht werden: in Forscher- und Experimentierecke, in den Werk- und Kreativräumen, in Projekten usw.</w:t>
      </w:r>
    </w:p>
    <w:p w14:paraId="0ECAD589" w14:textId="77777777" w:rsidR="001608C8" w:rsidRPr="001608C8" w:rsidRDefault="001608C8" w:rsidP="001608C8">
      <w:pPr>
        <w:spacing w:after="0" w:line="360" w:lineRule="auto"/>
        <w:ind w:left="426" w:right="426"/>
        <w:jc w:val="both"/>
        <w:rPr>
          <w:rFonts w:ascii="Arial" w:hAnsi="Arial" w:cs="Arial"/>
          <w:sz w:val="18"/>
          <w:szCs w:val="18"/>
        </w:rPr>
      </w:pPr>
      <w:r w:rsidRPr="001608C8">
        <w:rPr>
          <w:rFonts w:ascii="Arial" w:hAnsi="Arial" w:cs="Arial"/>
          <w:sz w:val="18"/>
          <w:szCs w:val="18"/>
        </w:rPr>
        <w:t xml:space="preserve">Mit diesen Angeboten erlangen die Kinder Kenntnisse über ihre Umwelt, Natur und Technik. </w:t>
      </w:r>
    </w:p>
    <w:p w14:paraId="166E9C66" w14:textId="77777777" w:rsidR="001608C8" w:rsidRPr="001608C8" w:rsidRDefault="001608C8" w:rsidP="001608C8">
      <w:pPr>
        <w:spacing w:after="0" w:line="360" w:lineRule="auto"/>
        <w:ind w:left="426" w:right="426"/>
        <w:jc w:val="both"/>
        <w:rPr>
          <w:rFonts w:ascii="Arial" w:hAnsi="Arial" w:cs="Arial"/>
          <w:sz w:val="18"/>
          <w:szCs w:val="18"/>
        </w:rPr>
      </w:pPr>
      <w:r w:rsidRPr="001608C8">
        <w:rPr>
          <w:rFonts w:ascii="Arial" w:hAnsi="Arial" w:cs="Arial"/>
          <w:sz w:val="18"/>
          <w:szCs w:val="18"/>
        </w:rPr>
        <w:t>Durch das eigene Experimentieren und Hantieren (Schütten, Planschen, Zerlegen eines technischen Geräts, usw.) wird das Interesse der Kinder an Alltagsphänomenen geweckt und sie entwickeln Lösungsstrategien, die sie auf andere Bereiche übertragen können.</w:t>
      </w:r>
    </w:p>
    <w:p w14:paraId="2C72AE4D" w14:textId="4277C6D1" w:rsidR="001608C8" w:rsidRDefault="00D654DD" w:rsidP="001608C8">
      <w:pPr>
        <w:spacing w:after="0" w:line="360" w:lineRule="auto"/>
        <w:ind w:left="426" w:right="426"/>
        <w:jc w:val="both"/>
        <w:rPr>
          <w:rFonts w:ascii="Arial" w:hAnsi="Arial" w:cs="Arial"/>
          <w:sz w:val="18"/>
          <w:szCs w:val="18"/>
        </w:rPr>
      </w:pPr>
      <w:r>
        <w:rPr>
          <w:rFonts w:ascii="Arial" w:hAnsi="Arial" w:cs="Arial"/>
          <w:sz w:val="18"/>
          <w:szCs w:val="18"/>
        </w:rPr>
        <w:lastRenderedPageBreak/>
        <w:t>Aufgrund unserer vielen Angebote und Projekte</w:t>
      </w:r>
      <w:r w:rsidR="00A35EB1">
        <w:rPr>
          <w:rFonts w:ascii="Arial" w:hAnsi="Arial" w:cs="Arial"/>
          <w:sz w:val="18"/>
          <w:szCs w:val="18"/>
        </w:rPr>
        <w:t xml:space="preserve"> </w:t>
      </w:r>
      <w:r>
        <w:rPr>
          <w:rFonts w:ascii="Arial" w:hAnsi="Arial" w:cs="Arial"/>
          <w:sz w:val="18"/>
          <w:szCs w:val="18"/>
        </w:rPr>
        <w:t>im MINT-Bereich wurden wir</w:t>
      </w:r>
      <w:r w:rsidR="001608C8" w:rsidRPr="001608C8">
        <w:rPr>
          <w:rFonts w:ascii="Arial" w:hAnsi="Arial" w:cs="Arial"/>
          <w:sz w:val="18"/>
          <w:szCs w:val="18"/>
        </w:rPr>
        <w:t xml:space="preserve"> im Juli 2020 von der gemeinnützigen Stiftung „Haus der kleinen Forscher“ zertifiziert. </w:t>
      </w:r>
    </w:p>
    <w:p w14:paraId="62A9067C" w14:textId="096AA907" w:rsidR="00CC28D7" w:rsidRDefault="00CC28D7" w:rsidP="001608C8">
      <w:pPr>
        <w:spacing w:after="0" w:line="360" w:lineRule="auto"/>
        <w:ind w:left="426" w:right="426"/>
        <w:jc w:val="both"/>
        <w:rPr>
          <w:rFonts w:ascii="Arial" w:hAnsi="Arial" w:cs="Arial"/>
          <w:sz w:val="18"/>
          <w:szCs w:val="18"/>
        </w:rPr>
      </w:pPr>
    </w:p>
    <w:p w14:paraId="5BE32D2F" w14:textId="61F194F4" w:rsidR="00CC28D7" w:rsidRDefault="00CC28D7" w:rsidP="001608C8">
      <w:pPr>
        <w:spacing w:after="0" w:line="360" w:lineRule="auto"/>
        <w:ind w:left="426" w:right="426"/>
        <w:jc w:val="both"/>
        <w:rPr>
          <w:rFonts w:ascii="Arial" w:hAnsi="Arial" w:cs="Arial"/>
          <w:color w:val="FF0000"/>
        </w:rPr>
      </w:pPr>
      <w:r>
        <w:rPr>
          <w:rFonts w:ascii="Arial" w:hAnsi="Arial" w:cs="Arial"/>
          <w:color w:val="FF0000"/>
        </w:rPr>
        <w:t>Medienerziehung</w:t>
      </w:r>
    </w:p>
    <w:p w14:paraId="0BEC3B25" w14:textId="00A5C081" w:rsidR="00CC28D7" w:rsidRDefault="00CC28D7" w:rsidP="001608C8">
      <w:pPr>
        <w:spacing w:after="0" w:line="360" w:lineRule="auto"/>
        <w:ind w:left="426" w:right="426"/>
        <w:jc w:val="both"/>
        <w:rPr>
          <w:rFonts w:ascii="Arial" w:hAnsi="Arial" w:cs="Arial"/>
          <w:color w:val="FF0000"/>
        </w:rPr>
      </w:pPr>
    </w:p>
    <w:p w14:paraId="40F928DF" w14:textId="77777777" w:rsidR="00CC28D7" w:rsidRPr="00CC28D7" w:rsidRDefault="00CC28D7" w:rsidP="00CC28D7">
      <w:pPr>
        <w:spacing w:after="0" w:line="360" w:lineRule="auto"/>
        <w:ind w:left="426" w:right="426"/>
        <w:jc w:val="both"/>
        <w:rPr>
          <w:rFonts w:ascii="Arial" w:hAnsi="Arial" w:cs="Arial"/>
          <w:sz w:val="18"/>
          <w:szCs w:val="18"/>
        </w:rPr>
      </w:pPr>
      <w:r w:rsidRPr="00CC28D7">
        <w:rPr>
          <w:rFonts w:ascii="Arial" w:hAnsi="Arial" w:cs="Arial"/>
          <w:sz w:val="18"/>
          <w:szCs w:val="18"/>
        </w:rPr>
        <w:t xml:space="preserve">Medien sind in unserem Alltag allgegenwärtig und ein fester Bestandteil unserer Zeit. Auch Kinder kommen mit ihnen in Berührung und sollen auch nicht von ihnen ferngehalten werden. </w:t>
      </w:r>
    </w:p>
    <w:p w14:paraId="31A1C1D6" w14:textId="77777777" w:rsidR="00CC28D7" w:rsidRPr="00CC28D7" w:rsidRDefault="00CC28D7" w:rsidP="00CC28D7">
      <w:pPr>
        <w:spacing w:after="0" w:line="360" w:lineRule="auto"/>
        <w:ind w:left="426" w:right="426"/>
        <w:jc w:val="both"/>
        <w:rPr>
          <w:rFonts w:ascii="Arial" w:hAnsi="Arial" w:cs="Arial"/>
          <w:sz w:val="18"/>
          <w:szCs w:val="18"/>
        </w:rPr>
      </w:pPr>
      <w:r w:rsidRPr="00CC28D7">
        <w:rPr>
          <w:rFonts w:ascii="Arial" w:hAnsi="Arial" w:cs="Arial"/>
          <w:sz w:val="18"/>
          <w:szCs w:val="18"/>
        </w:rPr>
        <w:t xml:space="preserve">Es ist zwischen auditiven, visuellen, audiovisuellen und gedruckten Medien zu unterscheiden. Zudem sind sie ein Instrument, um sich Wissen anzueignen und dienen der Informationsweitergabe. </w:t>
      </w:r>
    </w:p>
    <w:p w14:paraId="25960BE1" w14:textId="6ED1A679" w:rsidR="00CC28D7" w:rsidRPr="00CC28D7" w:rsidRDefault="00CC28D7" w:rsidP="00CC28D7">
      <w:pPr>
        <w:spacing w:after="0" w:line="360" w:lineRule="auto"/>
        <w:ind w:left="426" w:right="426"/>
        <w:jc w:val="both"/>
        <w:rPr>
          <w:rFonts w:ascii="Arial" w:hAnsi="Arial" w:cs="Arial"/>
          <w:sz w:val="18"/>
          <w:szCs w:val="18"/>
        </w:rPr>
      </w:pPr>
      <w:r w:rsidRPr="00CC28D7">
        <w:rPr>
          <w:rFonts w:ascii="Arial" w:hAnsi="Arial" w:cs="Arial"/>
          <w:sz w:val="18"/>
          <w:szCs w:val="18"/>
        </w:rPr>
        <w:t>Natürlich muss darauf geachtet werden, mit welchen Medien die Kinder Umgang haben und auch die Dauer muss von den Erwachsenen reguliert werden, denn deren Nutzung bedarf Regeln und Grenzen. Mediennutzung muss ausgewogen, bewusst und reflektiert sein und von den Eltern und allen Erwachsenen vorgelebt und weitergegeben werden. Nur so kann von den Kindern Medienkompetenz erworben werden. Unsere Aufgabe ist es, zusammen mit den Kindern die Welt der Medien zu erkunden und auch zu hinterfragen. Hierzu werden diese im Kinderhaus bei der täglichen Nutzung von Medien miteinbezogen.</w:t>
      </w:r>
    </w:p>
    <w:p w14:paraId="0852881D" w14:textId="77777777" w:rsidR="00CC28D7" w:rsidRPr="00CC28D7" w:rsidRDefault="00CC28D7" w:rsidP="00CC28D7">
      <w:pPr>
        <w:spacing w:after="0" w:line="360" w:lineRule="auto"/>
        <w:ind w:left="426" w:right="426"/>
        <w:jc w:val="both"/>
        <w:rPr>
          <w:rFonts w:ascii="Arial" w:hAnsi="Arial" w:cs="Arial"/>
          <w:sz w:val="18"/>
          <w:szCs w:val="18"/>
        </w:rPr>
      </w:pPr>
    </w:p>
    <w:p w14:paraId="613C7E0D" w14:textId="77777777" w:rsidR="00CC28D7" w:rsidRPr="00CC28D7" w:rsidRDefault="00CC28D7" w:rsidP="00CC28D7">
      <w:pPr>
        <w:spacing w:after="0" w:line="360" w:lineRule="auto"/>
        <w:ind w:left="426" w:right="426"/>
        <w:jc w:val="both"/>
        <w:rPr>
          <w:rFonts w:ascii="Arial" w:hAnsi="Arial" w:cs="Arial"/>
          <w:sz w:val="18"/>
          <w:szCs w:val="18"/>
        </w:rPr>
      </w:pPr>
      <w:r w:rsidRPr="00CC28D7">
        <w:rPr>
          <w:rFonts w:ascii="Arial" w:hAnsi="Arial" w:cs="Arial"/>
          <w:sz w:val="18"/>
          <w:szCs w:val="18"/>
        </w:rPr>
        <w:t>Medienerziehung erfolgt in unserer Einrichtung u.a. durch Einsatz folgender Medien und Angebote:</w:t>
      </w:r>
    </w:p>
    <w:p w14:paraId="68BC976E" w14:textId="353E8347" w:rsidR="00CC28D7" w:rsidRDefault="00CC28D7" w:rsidP="00CC28D7">
      <w:pPr>
        <w:pStyle w:val="Listenabsatz"/>
        <w:numPr>
          <w:ilvl w:val="0"/>
          <w:numId w:val="21"/>
        </w:numPr>
        <w:spacing w:after="0" w:line="360" w:lineRule="auto"/>
        <w:ind w:right="426"/>
        <w:jc w:val="both"/>
        <w:rPr>
          <w:rFonts w:ascii="Arial" w:hAnsi="Arial" w:cs="Arial"/>
          <w:sz w:val="18"/>
          <w:szCs w:val="18"/>
        </w:rPr>
      </w:pPr>
      <w:r w:rsidRPr="00CC28D7">
        <w:rPr>
          <w:rFonts w:ascii="Arial" w:hAnsi="Arial" w:cs="Arial"/>
          <w:sz w:val="18"/>
          <w:szCs w:val="18"/>
        </w:rPr>
        <w:t>CD</w:t>
      </w:r>
    </w:p>
    <w:p w14:paraId="3A3EFC95" w14:textId="401F58A8" w:rsidR="00CC28D7" w:rsidRPr="00CC28D7" w:rsidRDefault="00CC28D7" w:rsidP="00CC28D7">
      <w:pPr>
        <w:pStyle w:val="Listenabsatz"/>
        <w:numPr>
          <w:ilvl w:val="0"/>
          <w:numId w:val="21"/>
        </w:numPr>
        <w:spacing w:after="0" w:line="360" w:lineRule="auto"/>
        <w:ind w:right="426"/>
        <w:jc w:val="both"/>
        <w:rPr>
          <w:rFonts w:ascii="Arial" w:hAnsi="Arial" w:cs="Arial"/>
          <w:sz w:val="18"/>
          <w:szCs w:val="18"/>
        </w:rPr>
      </w:pPr>
      <w:proofErr w:type="spellStart"/>
      <w:r>
        <w:rPr>
          <w:rFonts w:ascii="Arial" w:hAnsi="Arial" w:cs="Arial"/>
          <w:sz w:val="18"/>
          <w:szCs w:val="18"/>
        </w:rPr>
        <w:t>Tonibox</w:t>
      </w:r>
      <w:proofErr w:type="spellEnd"/>
    </w:p>
    <w:p w14:paraId="260A4794" w14:textId="77777777" w:rsidR="00CC28D7" w:rsidRPr="00CC28D7" w:rsidRDefault="00CC28D7" w:rsidP="00CC28D7">
      <w:pPr>
        <w:pStyle w:val="Listenabsatz"/>
        <w:numPr>
          <w:ilvl w:val="0"/>
          <w:numId w:val="21"/>
        </w:numPr>
        <w:spacing w:after="0" w:line="360" w:lineRule="auto"/>
        <w:ind w:right="426"/>
        <w:jc w:val="both"/>
        <w:rPr>
          <w:rFonts w:ascii="Arial" w:hAnsi="Arial" w:cs="Arial"/>
          <w:sz w:val="18"/>
          <w:szCs w:val="18"/>
        </w:rPr>
      </w:pPr>
      <w:r w:rsidRPr="00CC28D7">
        <w:rPr>
          <w:rFonts w:ascii="Arial" w:hAnsi="Arial" w:cs="Arial"/>
          <w:sz w:val="18"/>
          <w:szCs w:val="18"/>
        </w:rPr>
        <w:t>Bilderbücher</w:t>
      </w:r>
    </w:p>
    <w:p w14:paraId="7368D2D4" w14:textId="77777777" w:rsidR="00CC28D7" w:rsidRPr="00CC28D7" w:rsidRDefault="00CC28D7" w:rsidP="00CC28D7">
      <w:pPr>
        <w:pStyle w:val="Listenabsatz"/>
        <w:numPr>
          <w:ilvl w:val="0"/>
          <w:numId w:val="21"/>
        </w:numPr>
        <w:spacing w:after="0" w:line="360" w:lineRule="auto"/>
        <w:ind w:right="426"/>
        <w:jc w:val="both"/>
        <w:rPr>
          <w:rFonts w:ascii="Arial" w:hAnsi="Arial" w:cs="Arial"/>
          <w:sz w:val="18"/>
          <w:szCs w:val="18"/>
        </w:rPr>
      </w:pPr>
      <w:r w:rsidRPr="00CC28D7">
        <w:rPr>
          <w:rFonts w:ascii="Arial" w:hAnsi="Arial" w:cs="Arial"/>
          <w:sz w:val="18"/>
          <w:szCs w:val="18"/>
        </w:rPr>
        <w:t>Besuch der Bibliothek</w:t>
      </w:r>
    </w:p>
    <w:p w14:paraId="176CF598" w14:textId="77777777" w:rsidR="00CC28D7" w:rsidRPr="00CC28D7" w:rsidRDefault="00CC28D7" w:rsidP="00CC28D7">
      <w:pPr>
        <w:pStyle w:val="Listenabsatz"/>
        <w:numPr>
          <w:ilvl w:val="0"/>
          <w:numId w:val="21"/>
        </w:numPr>
        <w:spacing w:after="0" w:line="360" w:lineRule="auto"/>
        <w:ind w:right="426"/>
        <w:jc w:val="both"/>
        <w:rPr>
          <w:rFonts w:ascii="Arial" w:hAnsi="Arial" w:cs="Arial"/>
          <w:sz w:val="18"/>
          <w:szCs w:val="18"/>
        </w:rPr>
      </w:pPr>
      <w:r w:rsidRPr="00CC28D7">
        <w:rPr>
          <w:rFonts w:ascii="Arial" w:hAnsi="Arial" w:cs="Arial"/>
          <w:sz w:val="18"/>
          <w:szCs w:val="18"/>
        </w:rPr>
        <w:t>Fotografie</w:t>
      </w:r>
    </w:p>
    <w:p w14:paraId="4A169552" w14:textId="77777777" w:rsidR="00CC28D7" w:rsidRPr="00CC28D7" w:rsidRDefault="00CC28D7" w:rsidP="00CC28D7">
      <w:pPr>
        <w:pStyle w:val="Listenabsatz"/>
        <w:numPr>
          <w:ilvl w:val="0"/>
          <w:numId w:val="21"/>
        </w:numPr>
        <w:spacing w:after="0" w:line="360" w:lineRule="auto"/>
        <w:ind w:right="426"/>
        <w:jc w:val="both"/>
        <w:rPr>
          <w:rFonts w:ascii="Arial" w:hAnsi="Arial" w:cs="Arial"/>
          <w:sz w:val="18"/>
          <w:szCs w:val="18"/>
        </w:rPr>
      </w:pPr>
      <w:r w:rsidRPr="00CC28D7">
        <w:rPr>
          <w:rFonts w:ascii="Arial" w:hAnsi="Arial" w:cs="Arial"/>
          <w:sz w:val="18"/>
          <w:szCs w:val="18"/>
        </w:rPr>
        <w:t>Zeitungen</w:t>
      </w:r>
    </w:p>
    <w:p w14:paraId="5F6B411B" w14:textId="77777777" w:rsidR="00CC28D7" w:rsidRPr="00CC28D7" w:rsidRDefault="00CC28D7" w:rsidP="00CC28D7">
      <w:pPr>
        <w:pStyle w:val="Listenabsatz"/>
        <w:numPr>
          <w:ilvl w:val="0"/>
          <w:numId w:val="21"/>
        </w:numPr>
        <w:spacing w:after="0" w:line="360" w:lineRule="auto"/>
        <w:ind w:right="426"/>
        <w:jc w:val="both"/>
        <w:rPr>
          <w:rFonts w:ascii="Arial" w:hAnsi="Arial" w:cs="Arial"/>
          <w:sz w:val="18"/>
          <w:szCs w:val="18"/>
        </w:rPr>
      </w:pPr>
      <w:r w:rsidRPr="00CC28D7">
        <w:rPr>
          <w:rFonts w:ascii="Arial" w:hAnsi="Arial" w:cs="Arial"/>
          <w:sz w:val="18"/>
          <w:szCs w:val="18"/>
        </w:rPr>
        <w:t>Verkehrserziehung</w:t>
      </w:r>
    </w:p>
    <w:p w14:paraId="30AD8C3D" w14:textId="68E1238E" w:rsidR="00CC28D7" w:rsidRPr="00570759" w:rsidRDefault="00CC28D7" w:rsidP="00CC28D7">
      <w:pPr>
        <w:pStyle w:val="Listenabsatz"/>
        <w:numPr>
          <w:ilvl w:val="0"/>
          <w:numId w:val="21"/>
        </w:numPr>
        <w:spacing w:after="0" w:line="360" w:lineRule="auto"/>
        <w:ind w:right="426"/>
        <w:jc w:val="both"/>
        <w:rPr>
          <w:rFonts w:ascii="Gadugi" w:hAnsi="Gadugi"/>
          <w:sz w:val="24"/>
          <w:szCs w:val="24"/>
        </w:rPr>
      </w:pPr>
      <w:r w:rsidRPr="00CC28D7">
        <w:rPr>
          <w:rFonts w:ascii="Arial" w:hAnsi="Arial" w:cs="Arial"/>
          <w:sz w:val="18"/>
          <w:szCs w:val="18"/>
        </w:rPr>
        <w:t>Nachforschen und Wissensaneignung sowie Überprüfung mithilfe des Internets</w:t>
      </w:r>
    </w:p>
    <w:p w14:paraId="201DEFBB" w14:textId="77777777" w:rsidR="00570759" w:rsidRPr="00570759" w:rsidRDefault="00570759" w:rsidP="00570759">
      <w:pPr>
        <w:spacing w:after="0" w:line="360" w:lineRule="auto"/>
        <w:ind w:right="426"/>
        <w:jc w:val="both"/>
        <w:rPr>
          <w:rFonts w:ascii="Gadugi" w:hAnsi="Gadugi"/>
          <w:sz w:val="24"/>
          <w:szCs w:val="24"/>
        </w:rPr>
      </w:pPr>
    </w:p>
    <w:p w14:paraId="0CE9DB6D" w14:textId="7A39707F" w:rsidR="00CC28D7" w:rsidRDefault="00570759" w:rsidP="00CC28D7">
      <w:pPr>
        <w:spacing w:after="0"/>
        <w:ind w:right="426"/>
        <w:jc w:val="both"/>
        <w:rPr>
          <w:rFonts w:ascii="Arial" w:hAnsi="Arial" w:cs="Arial"/>
          <w:color w:val="FF0000"/>
        </w:rPr>
      </w:pPr>
      <w:r>
        <w:rPr>
          <w:rFonts w:ascii="Arial" w:hAnsi="Arial" w:cs="Arial"/>
          <w:color w:val="FF0000"/>
        </w:rPr>
        <w:t xml:space="preserve">        MINT</w:t>
      </w:r>
    </w:p>
    <w:p w14:paraId="089DA5B0" w14:textId="77777777" w:rsidR="00570759" w:rsidRDefault="00570759" w:rsidP="00CC28D7">
      <w:pPr>
        <w:spacing w:after="0"/>
        <w:ind w:right="426"/>
        <w:jc w:val="both"/>
        <w:rPr>
          <w:rFonts w:ascii="Gadugi" w:hAnsi="Gadugi"/>
          <w:sz w:val="24"/>
          <w:szCs w:val="24"/>
        </w:rPr>
      </w:pPr>
    </w:p>
    <w:p w14:paraId="4136479B" w14:textId="77777777" w:rsidR="00891FCC" w:rsidRDefault="00570759" w:rsidP="00570759">
      <w:pPr>
        <w:spacing w:after="0"/>
        <w:ind w:left="567" w:right="426"/>
        <w:rPr>
          <w:rFonts w:ascii="Arial" w:hAnsi="Arial" w:cs="Arial"/>
          <w:sz w:val="18"/>
          <w:szCs w:val="18"/>
        </w:rPr>
      </w:pPr>
      <w:r w:rsidRPr="00570759">
        <w:rPr>
          <w:rFonts w:ascii="Arial" w:hAnsi="Arial" w:cs="Arial"/>
          <w:sz w:val="18"/>
          <w:szCs w:val="18"/>
        </w:rPr>
        <w:t>M - wie Mathematik</w:t>
      </w:r>
      <w:r w:rsidRPr="00570759">
        <w:rPr>
          <w:rFonts w:ascii="Arial" w:hAnsi="Arial" w:cs="Arial"/>
          <w:sz w:val="18"/>
          <w:szCs w:val="18"/>
        </w:rPr>
        <w:br/>
        <w:t xml:space="preserve">I - </w:t>
      </w:r>
      <w:r w:rsidR="00813147">
        <w:rPr>
          <w:rFonts w:ascii="Arial" w:hAnsi="Arial" w:cs="Arial"/>
          <w:sz w:val="18"/>
          <w:szCs w:val="18"/>
        </w:rPr>
        <w:t xml:space="preserve">  </w:t>
      </w:r>
      <w:r w:rsidRPr="00570759">
        <w:rPr>
          <w:rFonts w:ascii="Arial" w:hAnsi="Arial" w:cs="Arial"/>
          <w:sz w:val="18"/>
          <w:szCs w:val="18"/>
        </w:rPr>
        <w:t>wie Informatik</w:t>
      </w:r>
      <w:r>
        <w:rPr>
          <w:rFonts w:ascii="Arial" w:hAnsi="Arial" w:cs="Arial"/>
          <w:sz w:val="18"/>
          <w:szCs w:val="18"/>
        </w:rPr>
        <w:t xml:space="preserve"> </w:t>
      </w:r>
      <w:r w:rsidRPr="00570759">
        <w:rPr>
          <w:rFonts w:ascii="Arial" w:hAnsi="Arial" w:cs="Arial"/>
          <w:sz w:val="18"/>
          <w:szCs w:val="18"/>
        </w:rPr>
        <w:t>(im Kita-Alltag denken wir hierbei an das Heranführen</w:t>
      </w:r>
      <w:r>
        <w:rPr>
          <w:rFonts w:ascii="Arial" w:hAnsi="Arial" w:cs="Arial"/>
          <w:sz w:val="18"/>
          <w:szCs w:val="18"/>
        </w:rPr>
        <w:t xml:space="preserve"> </w:t>
      </w:r>
      <w:r w:rsidRPr="00570759">
        <w:rPr>
          <w:rFonts w:ascii="Arial" w:hAnsi="Arial" w:cs="Arial"/>
          <w:sz w:val="18"/>
          <w:szCs w:val="18"/>
        </w:rPr>
        <w:t xml:space="preserve">an und die Nutzung von </w:t>
      </w:r>
    </w:p>
    <w:p w14:paraId="492D7400" w14:textId="084015CD" w:rsidR="00570759" w:rsidRPr="00570759" w:rsidRDefault="00891FCC" w:rsidP="00891FCC">
      <w:pPr>
        <w:spacing w:after="0"/>
        <w:ind w:left="567" w:right="426"/>
        <w:rPr>
          <w:rFonts w:ascii="Arial" w:hAnsi="Arial" w:cs="Arial"/>
          <w:sz w:val="18"/>
          <w:szCs w:val="18"/>
        </w:rPr>
      </w:pPr>
      <w:r>
        <w:rPr>
          <w:rFonts w:ascii="Arial" w:hAnsi="Arial" w:cs="Arial"/>
          <w:sz w:val="18"/>
          <w:szCs w:val="18"/>
        </w:rPr>
        <w:t xml:space="preserve">      </w:t>
      </w:r>
      <w:r w:rsidR="00570759" w:rsidRPr="00570759">
        <w:rPr>
          <w:rFonts w:ascii="Arial" w:hAnsi="Arial" w:cs="Arial"/>
          <w:sz w:val="18"/>
          <w:szCs w:val="18"/>
        </w:rPr>
        <w:t>neueren Medien)</w:t>
      </w:r>
      <w:r w:rsidR="00570759" w:rsidRPr="00570759">
        <w:rPr>
          <w:rFonts w:ascii="Arial" w:hAnsi="Arial" w:cs="Arial"/>
          <w:sz w:val="18"/>
          <w:szCs w:val="18"/>
        </w:rPr>
        <w:br/>
        <w:t>N - wie Naturwissenschaften</w:t>
      </w:r>
      <w:r w:rsidR="00570759" w:rsidRPr="00570759">
        <w:rPr>
          <w:rFonts w:ascii="Arial" w:hAnsi="Arial" w:cs="Arial"/>
          <w:sz w:val="18"/>
          <w:szCs w:val="18"/>
        </w:rPr>
        <w:br/>
        <w:t>T - wie Technik</w:t>
      </w:r>
    </w:p>
    <w:p w14:paraId="6FC7F153" w14:textId="77777777" w:rsidR="00570759" w:rsidRPr="00570759" w:rsidRDefault="00570759" w:rsidP="00570759">
      <w:pPr>
        <w:spacing w:after="0"/>
        <w:ind w:left="567" w:right="426"/>
        <w:rPr>
          <w:rFonts w:ascii="Arial" w:hAnsi="Arial" w:cs="Arial"/>
          <w:sz w:val="18"/>
          <w:szCs w:val="18"/>
        </w:rPr>
      </w:pPr>
    </w:p>
    <w:p w14:paraId="6481E85F" w14:textId="77777777" w:rsidR="00570759" w:rsidRPr="00570759" w:rsidRDefault="00570759" w:rsidP="00570759">
      <w:pPr>
        <w:spacing w:after="0"/>
        <w:ind w:left="567" w:right="426"/>
        <w:rPr>
          <w:rFonts w:ascii="Arial" w:hAnsi="Arial" w:cs="Arial"/>
          <w:sz w:val="18"/>
          <w:szCs w:val="18"/>
        </w:rPr>
      </w:pPr>
      <w:r w:rsidRPr="00570759">
        <w:rPr>
          <w:rFonts w:ascii="Arial" w:hAnsi="Arial" w:cs="Arial"/>
          <w:sz w:val="18"/>
          <w:szCs w:val="18"/>
        </w:rPr>
        <w:t xml:space="preserve">Seit Juni 2020 ist unser Kinderhaus zertifiziertes „Haus der kleinen Forscher“. </w:t>
      </w:r>
    </w:p>
    <w:p w14:paraId="66BC8204" w14:textId="77777777" w:rsidR="00570759" w:rsidRDefault="00570759" w:rsidP="00570759">
      <w:pPr>
        <w:spacing w:after="0"/>
        <w:ind w:left="567" w:right="426"/>
        <w:rPr>
          <w:rFonts w:ascii="Gadugi" w:hAnsi="Gadugi" w:cs="Arial"/>
          <w:sz w:val="24"/>
          <w:szCs w:val="24"/>
        </w:rPr>
      </w:pPr>
    </w:p>
    <w:p w14:paraId="68D4B6CE" w14:textId="77777777" w:rsidR="00570759" w:rsidRPr="00710192" w:rsidRDefault="00570759" w:rsidP="00570759">
      <w:pPr>
        <w:spacing w:after="0"/>
        <w:ind w:left="567" w:right="426"/>
        <w:rPr>
          <w:rFonts w:ascii="Arial" w:hAnsi="Arial" w:cs="Arial"/>
          <w:i/>
          <w:iCs/>
          <w:sz w:val="26"/>
          <w:szCs w:val="26"/>
        </w:rPr>
      </w:pPr>
      <w:r w:rsidRPr="00710192">
        <w:rPr>
          <w:i/>
          <w:iCs/>
        </w:rPr>
        <w:t>„Die Stiftung "Haus der kleinen Forscher" steht für eine MINT-Bildung, die sich ihrer Verantwortung für den Menschen und den Planeten bewusst ist. Sie orientiert sich bei ihrer Bildungsarbeit an den 17 globalen Nachhaltigkeitszielen und möchte zu einer nachhaltigen Entwicklung der Welt beitragen – dazu gehören zum Beispiel eine hochwertige Bildung für alle, Klimaschutz, Geschlechtergerechtigkeit oder nachhaltiger Konsum. Um dies gemeinsam zu erreichen, sind MINT-Kompetenzen wie eine forschende Haltung, Beobachten, Reflektieren und Wissen über Zusammenhänge eine wichtige Voraussetzung. Ohne Lerner</w:t>
      </w:r>
      <w:r w:rsidRPr="00710192">
        <w:rPr>
          <w:i/>
          <w:iCs/>
        </w:rPr>
        <w:lastRenderedPageBreak/>
        <w:t xml:space="preserve">gebnisse und Wertevorstellungen vorwegzunehmen, thematisiert die Stiftung in ihrer Bildungsarbeit zukunftsrelevante Werte. Das Konzept einer frühen </w:t>
      </w:r>
      <w:hyperlink r:id="rId23" w:history="1">
        <w:r w:rsidRPr="00710192">
          <w:rPr>
            <w:i/>
            <w:iCs/>
            <w:color w:val="0000FF"/>
            <w:u w:val="single"/>
          </w:rPr>
          <w:t>Bildung für nachhaltige Entwicklung</w:t>
        </w:r>
      </w:hyperlink>
      <w:r w:rsidRPr="00710192">
        <w:rPr>
          <w:i/>
          <w:iCs/>
        </w:rPr>
        <w:t xml:space="preserve"> (kurz: BNE) unterstützt sie dabei, ihrer Vision – starke Kinder, die verantwortungsvoll handeln – näherzukommen.“</w:t>
      </w:r>
      <w:r>
        <w:rPr>
          <w:i/>
          <w:iCs/>
        </w:rPr>
        <w:t xml:space="preserve"> Quelle: Haus der kleinen Forscher</w:t>
      </w:r>
    </w:p>
    <w:p w14:paraId="71D6C1F8" w14:textId="4397DF66" w:rsidR="00CC28D7" w:rsidRDefault="005B5E11" w:rsidP="001608C8">
      <w:pPr>
        <w:spacing w:after="0" w:line="360" w:lineRule="auto"/>
        <w:ind w:left="426" w:right="426"/>
        <w:jc w:val="both"/>
        <w:rPr>
          <w:rFonts w:ascii="Arial" w:hAnsi="Arial" w:cs="Arial"/>
          <w:sz w:val="18"/>
          <w:szCs w:val="18"/>
        </w:rPr>
      </w:pPr>
      <w:r>
        <w:rPr>
          <w:rFonts w:ascii="Arial" w:hAnsi="Arial" w:cs="Arial"/>
          <w:sz w:val="18"/>
          <w:szCs w:val="18"/>
        </w:rPr>
        <w:t xml:space="preserve">   Die Stiftung hat sich umbenannt in „Stiftung Kinder forschen“.</w:t>
      </w:r>
    </w:p>
    <w:p w14:paraId="346220E0" w14:textId="29E53549" w:rsidR="004036AA" w:rsidRPr="001608C8" w:rsidRDefault="004036AA" w:rsidP="001608C8">
      <w:pPr>
        <w:spacing w:after="0" w:line="360" w:lineRule="auto"/>
        <w:ind w:left="426" w:right="426"/>
        <w:jc w:val="both"/>
        <w:rPr>
          <w:rFonts w:ascii="Arial" w:hAnsi="Arial" w:cs="Arial"/>
          <w:sz w:val="18"/>
          <w:szCs w:val="18"/>
        </w:rPr>
      </w:pPr>
      <w:r>
        <w:rPr>
          <w:rFonts w:ascii="Arial" w:hAnsi="Arial" w:cs="Arial"/>
          <w:sz w:val="18"/>
          <w:szCs w:val="18"/>
        </w:rPr>
        <w:t>Im Jahr 2024 wurde unser Kinderhaus zum 3. Mal in Folge zertifiziert.</w:t>
      </w:r>
    </w:p>
    <w:p w14:paraId="7A0F6EA4" w14:textId="77777777" w:rsidR="007752F7" w:rsidRDefault="007752F7" w:rsidP="00D4712C">
      <w:pPr>
        <w:tabs>
          <w:tab w:val="left" w:pos="357"/>
        </w:tabs>
        <w:ind w:left="357"/>
        <w:jc w:val="both"/>
        <w:rPr>
          <w:rFonts w:ascii="Arial" w:hAnsi="Arial" w:cs="Arial"/>
          <w:sz w:val="18"/>
          <w:szCs w:val="18"/>
        </w:rPr>
      </w:pPr>
    </w:p>
    <w:p w14:paraId="3D14746D" w14:textId="074C16EB" w:rsidR="00BB0F16" w:rsidRDefault="007E42FA" w:rsidP="004659BF">
      <w:pPr>
        <w:pStyle w:val="berschrift2"/>
        <w:jc w:val="both"/>
      </w:pPr>
      <w:bookmarkStart w:id="27" w:name="_Toc176875106"/>
      <w:r w:rsidRPr="007D55E1">
        <w:t>Methodische</w:t>
      </w:r>
      <w:r w:rsidRPr="00EC0CA3">
        <w:t xml:space="preserve"> Umsetzung </w:t>
      </w:r>
      <w:r w:rsidR="00BB0F16">
        <w:t>unseres Bildungsverständnisses</w:t>
      </w:r>
      <w:bookmarkEnd w:id="27"/>
    </w:p>
    <w:p w14:paraId="54C35456" w14:textId="36A69430" w:rsidR="007E42FA" w:rsidRPr="00EC0CA3" w:rsidRDefault="007E42FA" w:rsidP="004659BF">
      <w:pPr>
        <w:pStyle w:val="berschrift3"/>
        <w:jc w:val="both"/>
      </w:pPr>
      <w:bookmarkStart w:id="28" w:name="_Toc176875107"/>
      <w:r w:rsidRPr="00EC0CA3">
        <w:t>Situationsorientierter Ansatz</w:t>
      </w:r>
      <w:bookmarkEnd w:id="28"/>
    </w:p>
    <w:p w14:paraId="64873FCE" w14:textId="4F1D9448" w:rsidR="00EC0CA3" w:rsidRPr="007752F7" w:rsidRDefault="007752F7" w:rsidP="00D4712C">
      <w:pPr>
        <w:tabs>
          <w:tab w:val="left" w:pos="357"/>
        </w:tabs>
        <w:spacing w:line="360" w:lineRule="auto"/>
        <w:ind w:left="357"/>
        <w:jc w:val="both"/>
        <w:rPr>
          <w:rFonts w:ascii="Arial" w:hAnsi="Arial" w:cs="Arial"/>
          <w:sz w:val="18"/>
          <w:szCs w:val="18"/>
        </w:rPr>
      </w:pPr>
      <w:r w:rsidRPr="007752F7">
        <w:rPr>
          <w:rFonts w:ascii="Arial" w:hAnsi="Arial" w:cs="Arial"/>
          <w:sz w:val="18"/>
          <w:szCs w:val="18"/>
        </w:rPr>
        <w:t>Wir arbeiten nach dem Konzept des situationsorientierten Ansatzes. Hierbei stehen das Kind und seine konkrete Lebenswelt im Mittelpunkt. Durch Beobachtung und Gespräche mit den Kindern nehmen wir Anteil an ihrem Leben und erfahren mehr über ihre Interessengebiete und aktuellen Themen. Auf dieser Basis gestalten wir Angebote und stellen Materialien zur Verfügung, die die Kinder zu vielfältigen Beschäftigungen und zur Auseinandersetzung mit Themen, die sie interessieren, anregen.</w:t>
      </w:r>
      <w:r w:rsidR="00C31E82">
        <w:rPr>
          <w:rFonts w:ascii="Arial" w:hAnsi="Arial" w:cs="Arial"/>
          <w:sz w:val="18"/>
          <w:szCs w:val="18"/>
        </w:rPr>
        <w:t xml:space="preserve"> </w:t>
      </w:r>
      <w:r w:rsidRPr="007752F7">
        <w:rPr>
          <w:rFonts w:ascii="Arial" w:hAnsi="Arial" w:cs="Arial"/>
          <w:sz w:val="18"/>
          <w:szCs w:val="18"/>
        </w:rPr>
        <w:t>Die daraus resultierenden Bildungs</w:t>
      </w:r>
      <w:r w:rsidR="007A1174">
        <w:rPr>
          <w:rFonts w:ascii="Arial" w:hAnsi="Arial" w:cs="Arial"/>
          <w:sz w:val="18"/>
          <w:szCs w:val="18"/>
        </w:rPr>
        <w:t>- und Entwicklungs</w:t>
      </w:r>
      <w:r w:rsidRPr="007752F7">
        <w:rPr>
          <w:rFonts w:ascii="Arial" w:hAnsi="Arial" w:cs="Arial"/>
          <w:sz w:val="18"/>
          <w:szCs w:val="18"/>
        </w:rPr>
        <w:t>prozesse werden von uns begleitet und unterstützt. Somit werden die Kinder herausgefordert, neue Lern- und Entwicklungsschritte zu machen.</w:t>
      </w:r>
    </w:p>
    <w:p w14:paraId="33A7B680" w14:textId="77777777" w:rsidR="00EC0CA3" w:rsidRDefault="00EC0CA3" w:rsidP="00D4712C">
      <w:pPr>
        <w:tabs>
          <w:tab w:val="left" w:pos="357"/>
        </w:tabs>
        <w:ind w:left="357"/>
        <w:jc w:val="both"/>
        <w:rPr>
          <w:rFonts w:ascii="Arial" w:hAnsi="Arial" w:cs="Arial"/>
          <w:sz w:val="18"/>
          <w:szCs w:val="18"/>
        </w:rPr>
      </w:pPr>
    </w:p>
    <w:p w14:paraId="44111F39" w14:textId="56C2496D" w:rsidR="007752F7" w:rsidRDefault="007752F7" w:rsidP="00D4712C">
      <w:pPr>
        <w:tabs>
          <w:tab w:val="left" w:pos="357"/>
        </w:tabs>
        <w:ind w:left="357"/>
        <w:jc w:val="both"/>
        <w:rPr>
          <w:rFonts w:ascii="Arial" w:hAnsi="Arial" w:cs="Arial"/>
          <w:sz w:val="18"/>
          <w:szCs w:val="18"/>
        </w:rPr>
      </w:pPr>
    </w:p>
    <w:p w14:paraId="5FE79590" w14:textId="77777777" w:rsidR="007752F7" w:rsidRPr="007752F7" w:rsidRDefault="007752F7" w:rsidP="00D4712C">
      <w:pPr>
        <w:tabs>
          <w:tab w:val="left" w:pos="357"/>
        </w:tabs>
        <w:ind w:left="357"/>
        <w:jc w:val="both"/>
        <w:rPr>
          <w:rFonts w:ascii="Arial" w:hAnsi="Arial" w:cs="Arial"/>
          <w:sz w:val="18"/>
          <w:szCs w:val="18"/>
        </w:rPr>
      </w:pPr>
    </w:p>
    <w:p w14:paraId="52619692" w14:textId="725D3456" w:rsidR="007E42FA" w:rsidRPr="00EC0CA3" w:rsidRDefault="007E42FA" w:rsidP="004659BF">
      <w:pPr>
        <w:pStyle w:val="berschrift3"/>
        <w:jc w:val="both"/>
      </w:pPr>
      <w:bookmarkStart w:id="29" w:name="_Toc176875108"/>
      <w:r w:rsidRPr="00EC0CA3">
        <w:t>Das Spiel</w:t>
      </w:r>
      <w:bookmarkEnd w:id="29"/>
    </w:p>
    <w:p w14:paraId="04DA300A" w14:textId="77777777" w:rsidR="007752F7" w:rsidRPr="007752F7" w:rsidRDefault="007752F7" w:rsidP="00D4712C">
      <w:pPr>
        <w:tabs>
          <w:tab w:val="left" w:pos="357"/>
        </w:tabs>
        <w:spacing w:line="360" w:lineRule="auto"/>
        <w:ind w:left="357"/>
        <w:jc w:val="both"/>
        <w:rPr>
          <w:rFonts w:ascii="Arial" w:hAnsi="Arial" w:cs="Arial"/>
          <w:sz w:val="18"/>
          <w:szCs w:val="18"/>
        </w:rPr>
      </w:pPr>
      <w:r w:rsidRPr="007752F7">
        <w:rPr>
          <w:rFonts w:ascii="Arial" w:hAnsi="Arial" w:cs="Arial"/>
          <w:sz w:val="18"/>
          <w:szCs w:val="18"/>
        </w:rPr>
        <w:t>Die ureigene Form des Kindes, sich mit seiner Umwelt auseinanderzusetzen und sich selbst zu bilden, ist das Spielen.</w:t>
      </w:r>
    </w:p>
    <w:p w14:paraId="4171B0AC" w14:textId="19E91F34" w:rsidR="00EC0CA3" w:rsidRDefault="007752F7" w:rsidP="00D4712C">
      <w:pPr>
        <w:tabs>
          <w:tab w:val="left" w:pos="357"/>
        </w:tabs>
        <w:spacing w:line="360" w:lineRule="auto"/>
        <w:ind w:left="357"/>
        <w:jc w:val="both"/>
        <w:rPr>
          <w:rFonts w:ascii="Arial" w:hAnsi="Arial" w:cs="Arial"/>
          <w:sz w:val="18"/>
          <w:szCs w:val="18"/>
        </w:rPr>
      </w:pPr>
      <w:r w:rsidRPr="007752F7">
        <w:rPr>
          <w:rFonts w:ascii="Arial" w:hAnsi="Arial" w:cs="Arial"/>
          <w:sz w:val="18"/>
          <w:szCs w:val="18"/>
        </w:rPr>
        <w:t>Je nach Alter und Entwicklungsstand drücken Kinder im Spiel auf unterschiedliche Art das aus, was sie bewegt. Im Spiel verarbeiten sie ihre Alltagserlebnisse und setzen sich mit gegenwärtigen und zukünftigen Situationen auseinander. Kinder lernen im Spiel. Sie eignen sich so spielerisch Wissen und Kompetenzen an. „Spielen und Lernen sind keine Gegensätze, sondern zwei Seiten derselben Medaille. (…) Freie Spielprozesse sind immer auch Lernp</w:t>
      </w:r>
      <w:r w:rsidR="007C7EC0">
        <w:rPr>
          <w:rFonts w:ascii="Arial" w:hAnsi="Arial" w:cs="Arial"/>
          <w:sz w:val="18"/>
          <w:szCs w:val="18"/>
        </w:rPr>
        <w:t xml:space="preserve">rozesse, denn Kinder lernen (…) </w:t>
      </w:r>
      <w:r w:rsidRPr="007752F7">
        <w:rPr>
          <w:rFonts w:ascii="Arial" w:hAnsi="Arial" w:cs="Arial"/>
          <w:sz w:val="18"/>
          <w:szCs w:val="18"/>
        </w:rPr>
        <w:t>beiläufig durch Spielen. Das Spiel ist die elementarste Form des Lernens.“ (Bayerisch</w:t>
      </w:r>
      <w:r w:rsidR="008C3C38">
        <w:rPr>
          <w:rFonts w:ascii="Arial" w:hAnsi="Arial" w:cs="Arial"/>
          <w:sz w:val="18"/>
          <w:szCs w:val="18"/>
        </w:rPr>
        <w:t>er Bildungs- und Erziehungsplan (2019),</w:t>
      </w:r>
      <w:r w:rsidR="00F1418D">
        <w:rPr>
          <w:rFonts w:ascii="Arial" w:hAnsi="Arial" w:cs="Arial"/>
          <w:sz w:val="18"/>
          <w:szCs w:val="18"/>
        </w:rPr>
        <w:t xml:space="preserve"> </w:t>
      </w:r>
      <w:r w:rsidRPr="007752F7">
        <w:rPr>
          <w:rFonts w:ascii="Arial" w:hAnsi="Arial" w:cs="Arial"/>
          <w:sz w:val="18"/>
          <w:szCs w:val="18"/>
        </w:rPr>
        <w:t xml:space="preserve">S. </w:t>
      </w:r>
      <w:r w:rsidR="00F1418D">
        <w:rPr>
          <w:rFonts w:ascii="Arial" w:hAnsi="Arial" w:cs="Arial"/>
          <w:sz w:val="18"/>
          <w:szCs w:val="18"/>
        </w:rPr>
        <w:t>19</w:t>
      </w:r>
      <w:r w:rsidRPr="007752F7">
        <w:rPr>
          <w:rFonts w:ascii="Arial" w:hAnsi="Arial" w:cs="Arial"/>
          <w:sz w:val="18"/>
          <w:szCs w:val="18"/>
        </w:rPr>
        <w:t>). In unserer Kindertageseinrichtung wird das natürliche Spielbedürfnis der Kinder besonders berücksichtigt. Eine bewusst gestaltete Umgebung und ausreichend Zeit zum selbstbestimmten Tun schaffen eine spielanregende Atmosphäre. Dabei sind die „Zweckfreiheit“ des Spiels und der Anspruch auf eine ungestörte Spieltätigkeit genauso zu beachten wie der Aspekt des Kompetenzerwerbs (Lernen). Die Spiel- und die Lerntätigkeit der Kinder sind miteinander verwoben. Durch gezielte und umfassende Beobachtungen nehmen wir die Spielimpulse der Kinder auf und unterstützen sie durch gezielte Angebote</w:t>
      </w:r>
      <w:r w:rsidR="001D33B6">
        <w:rPr>
          <w:rFonts w:ascii="Arial" w:hAnsi="Arial" w:cs="Arial"/>
          <w:sz w:val="18"/>
          <w:szCs w:val="18"/>
        </w:rPr>
        <w:t>.</w:t>
      </w:r>
    </w:p>
    <w:p w14:paraId="1F5EBF58" w14:textId="7CBACF31" w:rsidR="00080A34" w:rsidRDefault="00080A34" w:rsidP="00D4712C">
      <w:pPr>
        <w:tabs>
          <w:tab w:val="left" w:pos="357"/>
        </w:tabs>
        <w:spacing w:line="360" w:lineRule="auto"/>
        <w:ind w:left="357"/>
        <w:jc w:val="both"/>
        <w:rPr>
          <w:rFonts w:ascii="Arial" w:hAnsi="Arial" w:cs="Arial"/>
          <w:sz w:val="18"/>
          <w:szCs w:val="18"/>
        </w:rPr>
      </w:pPr>
      <w:r>
        <w:rPr>
          <w:rFonts w:ascii="Arial" w:hAnsi="Arial" w:cs="Arial"/>
          <w:noProof/>
          <w:sz w:val="18"/>
          <w:szCs w:val="18"/>
          <w:lang w:eastAsia="de-DE"/>
        </w:rPr>
        <w:lastRenderedPageBreak/>
        <w:drawing>
          <wp:inline distT="0" distB="0" distL="0" distR="0" wp14:anchorId="25AB7401" wp14:editId="3D8DFEBD">
            <wp:extent cx="3079789" cy="2662555"/>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ürfel.png"/>
                    <pic:cNvPicPr/>
                  </pic:nvPicPr>
                  <pic:blipFill>
                    <a:blip r:embed="rId24">
                      <a:extLst>
                        <a:ext uri="{28A0092B-C50C-407E-A947-70E740481C1C}">
                          <a14:useLocalDpi xmlns:a14="http://schemas.microsoft.com/office/drawing/2010/main" val="0"/>
                        </a:ext>
                      </a:extLst>
                    </a:blip>
                    <a:stretch>
                      <a:fillRect/>
                    </a:stretch>
                  </pic:blipFill>
                  <pic:spPr>
                    <a:xfrm>
                      <a:off x="0" y="0"/>
                      <a:ext cx="3088449" cy="2670042"/>
                    </a:xfrm>
                    <a:prstGeom prst="rect">
                      <a:avLst/>
                    </a:prstGeom>
                  </pic:spPr>
                </pic:pic>
              </a:graphicData>
            </a:graphic>
          </wp:inline>
        </w:drawing>
      </w:r>
    </w:p>
    <w:p w14:paraId="5446477A" w14:textId="2730F28E" w:rsidR="00080A34" w:rsidRDefault="00080A34" w:rsidP="00D4712C">
      <w:pPr>
        <w:tabs>
          <w:tab w:val="left" w:pos="357"/>
        </w:tabs>
        <w:spacing w:line="360" w:lineRule="auto"/>
        <w:ind w:left="357"/>
        <w:jc w:val="both"/>
        <w:rPr>
          <w:rFonts w:ascii="Arial" w:hAnsi="Arial" w:cs="Arial"/>
          <w:sz w:val="18"/>
          <w:szCs w:val="18"/>
        </w:rPr>
      </w:pPr>
    </w:p>
    <w:p w14:paraId="1BD60642" w14:textId="77777777" w:rsidR="00080A34" w:rsidRDefault="00080A34" w:rsidP="00D4712C">
      <w:pPr>
        <w:tabs>
          <w:tab w:val="left" w:pos="357"/>
        </w:tabs>
        <w:spacing w:line="360" w:lineRule="auto"/>
        <w:ind w:left="357"/>
        <w:jc w:val="both"/>
        <w:rPr>
          <w:rFonts w:ascii="Arial" w:hAnsi="Arial" w:cs="Arial"/>
          <w:sz w:val="18"/>
          <w:szCs w:val="18"/>
        </w:rPr>
      </w:pPr>
    </w:p>
    <w:p w14:paraId="12EDDB27" w14:textId="5EB5099E" w:rsidR="00080A34" w:rsidRPr="00080A34" w:rsidRDefault="00080A34" w:rsidP="00D4712C">
      <w:pPr>
        <w:tabs>
          <w:tab w:val="left" w:pos="357"/>
        </w:tabs>
        <w:spacing w:line="360" w:lineRule="auto"/>
        <w:ind w:left="357"/>
        <w:jc w:val="both"/>
        <w:rPr>
          <w:rFonts w:ascii="Arial" w:hAnsi="Arial" w:cs="Arial"/>
          <w:color w:val="FF0000"/>
          <w:sz w:val="18"/>
          <w:szCs w:val="18"/>
        </w:rPr>
      </w:pPr>
      <w:r w:rsidRPr="00080A34">
        <w:rPr>
          <w:rFonts w:ascii="Arial" w:hAnsi="Arial" w:cs="Arial"/>
          <w:color w:val="FF0000"/>
          <w:sz w:val="18"/>
          <w:szCs w:val="18"/>
        </w:rPr>
        <w:t>Das Freispiel</w:t>
      </w:r>
    </w:p>
    <w:p w14:paraId="4D3C3DA1" w14:textId="77777777" w:rsidR="00080A34" w:rsidRPr="00080A34" w:rsidRDefault="00080A34" w:rsidP="00080A34">
      <w:pPr>
        <w:spacing w:after="0" w:line="360" w:lineRule="auto"/>
        <w:ind w:left="426" w:right="426"/>
        <w:jc w:val="both"/>
        <w:rPr>
          <w:rFonts w:ascii="Arial" w:hAnsi="Arial" w:cs="Arial"/>
          <w:sz w:val="18"/>
          <w:szCs w:val="18"/>
        </w:rPr>
      </w:pPr>
      <w:r w:rsidRPr="00080A34">
        <w:rPr>
          <w:rFonts w:ascii="Arial" w:hAnsi="Arial" w:cs="Arial"/>
          <w:sz w:val="18"/>
          <w:szCs w:val="18"/>
        </w:rPr>
        <w:t>Oft hört man Erwachsene sagen: „Die spielen doch nur! Die können ja nichts lernen“. Dies ist jedoch nicht der Fall. Im Gegenteil, das Freispiel ist essentiell für die Entwicklung des Kindes. Die Wichtigkeit und positiven Effekte wollen wir Ihnen im Folgenden kurz darlegen.</w:t>
      </w:r>
    </w:p>
    <w:p w14:paraId="1B1532FD" w14:textId="77777777" w:rsidR="00080A34" w:rsidRDefault="00080A34" w:rsidP="00080A34">
      <w:pPr>
        <w:spacing w:after="0"/>
        <w:ind w:left="-284" w:right="426"/>
        <w:jc w:val="both"/>
        <w:rPr>
          <w:rFonts w:ascii="Gadugi" w:hAnsi="Gadugi"/>
          <w:sz w:val="24"/>
          <w:szCs w:val="24"/>
        </w:rPr>
      </w:pPr>
    </w:p>
    <w:p w14:paraId="1751E429" w14:textId="77777777" w:rsidR="00080A34" w:rsidRPr="00080A34" w:rsidRDefault="00080A34" w:rsidP="00080A34">
      <w:pPr>
        <w:spacing w:before="200" w:after="0" w:line="360" w:lineRule="auto"/>
        <w:rPr>
          <w:rFonts w:ascii="Arial" w:eastAsia="Times New Roman" w:hAnsi="Arial" w:cs="Arial"/>
          <w:sz w:val="18"/>
          <w:szCs w:val="18"/>
          <w:lang w:eastAsia="de-DE"/>
        </w:rPr>
      </w:pPr>
      <w:r w:rsidRPr="00080A34">
        <w:rPr>
          <w:rFonts w:ascii="Arial" w:eastAsia="+mn-ea" w:hAnsi="Arial" w:cs="Arial"/>
          <w:b/>
          <w:bCs/>
          <w:color w:val="404040"/>
          <w:kern w:val="24"/>
          <w:sz w:val="18"/>
          <w:szCs w:val="18"/>
          <w:lang w:eastAsia="de-DE"/>
        </w:rPr>
        <w:t>Das (Frei-)Spiel hat einen positiven Effekt auf …</w:t>
      </w:r>
    </w:p>
    <w:p w14:paraId="3BAAC0FA" w14:textId="77777777" w:rsidR="00080A34" w:rsidRPr="00080A34" w:rsidRDefault="00080A34" w:rsidP="00080A34">
      <w:pPr>
        <w:numPr>
          <w:ilvl w:val="0"/>
          <w:numId w:val="24"/>
        </w:numPr>
        <w:spacing w:after="0" w:line="360" w:lineRule="auto"/>
        <w:ind w:left="1267"/>
        <w:contextualSpacing/>
        <w:rPr>
          <w:rFonts w:ascii="Arial" w:eastAsia="Times New Roman" w:hAnsi="Arial" w:cs="Arial"/>
          <w:color w:val="90C226"/>
          <w:sz w:val="18"/>
          <w:szCs w:val="18"/>
          <w:lang w:eastAsia="de-DE"/>
        </w:rPr>
      </w:pPr>
      <w:r w:rsidRPr="00080A34">
        <w:rPr>
          <w:rFonts w:ascii="Arial" w:eastAsia="+mn-ea" w:hAnsi="Arial" w:cs="Arial"/>
          <w:color w:val="404040"/>
          <w:kern w:val="24"/>
          <w:sz w:val="18"/>
          <w:szCs w:val="18"/>
          <w:lang w:eastAsia="de-DE"/>
        </w:rPr>
        <w:t>… die kognitive Entwicklung</w:t>
      </w:r>
    </w:p>
    <w:p w14:paraId="20BA069F" w14:textId="77777777" w:rsidR="00080A34" w:rsidRPr="00080A34" w:rsidRDefault="00080A34" w:rsidP="00080A34">
      <w:pPr>
        <w:numPr>
          <w:ilvl w:val="0"/>
          <w:numId w:val="24"/>
        </w:numPr>
        <w:spacing w:after="0" w:line="360" w:lineRule="auto"/>
        <w:ind w:left="1267"/>
        <w:contextualSpacing/>
        <w:rPr>
          <w:rFonts w:ascii="Arial" w:eastAsia="Times New Roman" w:hAnsi="Arial" w:cs="Arial"/>
          <w:color w:val="90C226"/>
          <w:sz w:val="18"/>
          <w:szCs w:val="18"/>
          <w:lang w:eastAsia="de-DE"/>
        </w:rPr>
      </w:pPr>
      <w:r w:rsidRPr="00080A34">
        <w:rPr>
          <w:rFonts w:ascii="Arial" w:eastAsia="+mn-ea" w:hAnsi="Arial" w:cs="Arial"/>
          <w:color w:val="404040"/>
          <w:kern w:val="24"/>
          <w:sz w:val="18"/>
          <w:szCs w:val="18"/>
          <w:lang w:eastAsia="de-DE"/>
        </w:rPr>
        <w:t>…seelische und emotionale Entwicklung</w:t>
      </w:r>
    </w:p>
    <w:p w14:paraId="1B9CC666" w14:textId="77777777" w:rsidR="00080A34" w:rsidRPr="00080A34" w:rsidRDefault="00080A34" w:rsidP="00080A34">
      <w:pPr>
        <w:numPr>
          <w:ilvl w:val="0"/>
          <w:numId w:val="24"/>
        </w:numPr>
        <w:spacing w:after="0" w:line="360" w:lineRule="auto"/>
        <w:ind w:left="1267"/>
        <w:contextualSpacing/>
        <w:rPr>
          <w:rFonts w:ascii="Arial" w:eastAsia="Times New Roman" w:hAnsi="Arial" w:cs="Arial"/>
          <w:color w:val="90C226"/>
          <w:sz w:val="18"/>
          <w:szCs w:val="18"/>
          <w:lang w:eastAsia="de-DE"/>
        </w:rPr>
      </w:pPr>
      <w:r w:rsidRPr="00080A34">
        <w:rPr>
          <w:rFonts w:ascii="Arial" w:eastAsia="+mn-ea" w:hAnsi="Arial" w:cs="Arial"/>
          <w:color w:val="404040"/>
          <w:kern w:val="24"/>
          <w:sz w:val="18"/>
          <w:szCs w:val="18"/>
          <w:lang w:eastAsia="de-DE"/>
        </w:rPr>
        <w:t xml:space="preserve">… die Erfahrung von Toleranz </w:t>
      </w:r>
    </w:p>
    <w:p w14:paraId="6873F937" w14:textId="77777777" w:rsidR="00080A34" w:rsidRPr="00080A34" w:rsidRDefault="00080A34" w:rsidP="00080A34">
      <w:pPr>
        <w:numPr>
          <w:ilvl w:val="0"/>
          <w:numId w:val="24"/>
        </w:numPr>
        <w:spacing w:after="0" w:line="360" w:lineRule="auto"/>
        <w:ind w:left="1267"/>
        <w:contextualSpacing/>
        <w:rPr>
          <w:rFonts w:ascii="Arial" w:eastAsia="Times New Roman" w:hAnsi="Arial" w:cs="Arial"/>
          <w:color w:val="90C226"/>
          <w:sz w:val="18"/>
          <w:szCs w:val="18"/>
          <w:lang w:eastAsia="de-DE"/>
        </w:rPr>
      </w:pPr>
      <w:r w:rsidRPr="00080A34">
        <w:rPr>
          <w:rFonts w:ascii="Arial" w:eastAsia="+mn-ea" w:hAnsi="Arial" w:cs="Arial"/>
          <w:color w:val="404040"/>
          <w:kern w:val="24"/>
          <w:sz w:val="18"/>
          <w:szCs w:val="18"/>
          <w:lang w:eastAsia="de-DE"/>
        </w:rPr>
        <w:t>… die motorische Entwicklung</w:t>
      </w:r>
    </w:p>
    <w:p w14:paraId="442C9BBB" w14:textId="77777777" w:rsidR="00080A34" w:rsidRPr="00080A34" w:rsidRDefault="00080A34" w:rsidP="00080A34">
      <w:pPr>
        <w:numPr>
          <w:ilvl w:val="0"/>
          <w:numId w:val="24"/>
        </w:numPr>
        <w:spacing w:after="0" w:line="360" w:lineRule="auto"/>
        <w:ind w:left="1267"/>
        <w:contextualSpacing/>
        <w:rPr>
          <w:rFonts w:ascii="Arial" w:eastAsia="Times New Roman" w:hAnsi="Arial" w:cs="Arial"/>
          <w:color w:val="90C226"/>
          <w:sz w:val="18"/>
          <w:szCs w:val="18"/>
          <w:lang w:eastAsia="de-DE"/>
        </w:rPr>
      </w:pPr>
      <w:r w:rsidRPr="00080A34">
        <w:rPr>
          <w:rFonts w:ascii="Arial" w:eastAsia="+mn-ea" w:hAnsi="Arial" w:cs="Arial"/>
          <w:color w:val="404040"/>
          <w:kern w:val="24"/>
          <w:sz w:val="18"/>
          <w:szCs w:val="18"/>
          <w:lang w:eastAsia="de-DE"/>
        </w:rPr>
        <w:t>… das Lernen, Hilfe zu geben und anzunehmen</w:t>
      </w:r>
    </w:p>
    <w:p w14:paraId="7E5F2C39" w14:textId="77777777" w:rsidR="00080A34" w:rsidRPr="00080A34" w:rsidRDefault="00080A34" w:rsidP="00080A34">
      <w:pPr>
        <w:numPr>
          <w:ilvl w:val="0"/>
          <w:numId w:val="24"/>
        </w:numPr>
        <w:spacing w:after="0" w:line="360" w:lineRule="auto"/>
        <w:ind w:left="1267"/>
        <w:contextualSpacing/>
        <w:rPr>
          <w:rFonts w:ascii="Arial" w:eastAsia="Times New Roman" w:hAnsi="Arial" w:cs="Arial"/>
          <w:color w:val="90C226"/>
          <w:sz w:val="18"/>
          <w:szCs w:val="18"/>
          <w:lang w:eastAsia="de-DE"/>
        </w:rPr>
      </w:pPr>
      <w:r w:rsidRPr="00080A34">
        <w:rPr>
          <w:rFonts w:ascii="Arial" w:eastAsia="+mn-ea" w:hAnsi="Arial" w:cs="Arial"/>
          <w:color w:val="404040"/>
          <w:kern w:val="24"/>
          <w:sz w:val="18"/>
          <w:szCs w:val="18"/>
          <w:lang w:eastAsia="de-DE"/>
        </w:rPr>
        <w:t>… das Sich-Ausprobieren in einer sicheren Umgebung</w:t>
      </w:r>
    </w:p>
    <w:p w14:paraId="24307800" w14:textId="77777777" w:rsidR="00080A34" w:rsidRPr="00080A34" w:rsidRDefault="00080A34" w:rsidP="00080A34">
      <w:pPr>
        <w:numPr>
          <w:ilvl w:val="0"/>
          <w:numId w:val="24"/>
        </w:numPr>
        <w:spacing w:after="0" w:line="360" w:lineRule="auto"/>
        <w:ind w:left="1267"/>
        <w:contextualSpacing/>
        <w:rPr>
          <w:rFonts w:ascii="Arial" w:eastAsia="Times New Roman" w:hAnsi="Arial" w:cs="Arial"/>
          <w:color w:val="90C226"/>
          <w:sz w:val="18"/>
          <w:szCs w:val="18"/>
          <w:lang w:eastAsia="de-DE"/>
        </w:rPr>
      </w:pPr>
      <w:r w:rsidRPr="00080A34">
        <w:rPr>
          <w:rFonts w:ascii="Arial" w:eastAsia="+mn-ea" w:hAnsi="Arial" w:cs="Arial"/>
          <w:color w:val="404040"/>
          <w:kern w:val="24"/>
          <w:sz w:val="18"/>
          <w:szCs w:val="18"/>
          <w:lang w:eastAsia="de-DE"/>
        </w:rPr>
        <w:t>… die Fehlerkultur</w:t>
      </w:r>
    </w:p>
    <w:p w14:paraId="7278640D" w14:textId="77777777" w:rsidR="00080A34" w:rsidRPr="00080A34" w:rsidRDefault="00080A34" w:rsidP="00080A34">
      <w:pPr>
        <w:numPr>
          <w:ilvl w:val="0"/>
          <w:numId w:val="24"/>
        </w:numPr>
        <w:spacing w:after="0" w:line="360" w:lineRule="auto"/>
        <w:ind w:left="1267"/>
        <w:contextualSpacing/>
        <w:rPr>
          <w:rFonts w:ascii="Arial" w:eastAsia="Times New Roman" w:hAnsi="Arial" w:cs="Arial"/>
          <w:color w:val="90C226"/>
          <w:sz w:val="18"/>
          <w:szCs w:val="18"/>
          <w:lang w:eastAsia="de-DE"/>
        </w:rPr>
      </w:pPr>
      <w:r w:rsidRPr="00080A34">
        <w:rPr>
          <w:rFonts w:ascii="Arial" w:eastAsia="+mn-ea" w:hAnsi="Arial" w:cs="Arial"/>
          <w:color w:val="404040"/>
          <w:kern w:val="24"/>
          <w:sz w:val="18"/>
          <w:szCs w:val="18"/>
          <w:lang w:eastAsia="de-DE"/>
        </w:rPr>
        <w:t>…Selbständigkeit und Selbsttätigkeit</w:t>
      </w:r>
    </w:p>
    <w:p w14:paraId="0FA32E94" w14:textId="77777777" w:rsidR="00080A34" w:rsidRPr="00080A34" w:rsidRDefault="00080A34" w:rsidP="00080A34">
      <w:pPr>
        <w:numPr>
          <w:ilvl w:val="0"/>
          <w:numId w:val="24"/>
        </w:numPr>
        <w:spacing w:after="0" w:line="360" w:lineRule="auto"/>
        <w:ind w:left="1267"/>
        <w:contextualSpacing/>
        <w:rPr>
          <w:rFonts w:ascii="Arial" w:eastAsia="Times New Roman" w:hAnsi="Arial" w:cs="Arial"/>
          <w:color w:val="90C226"/>
          <w:sz w:val="18"/>
          <w:szCs w:val="18"/>
          <w:lang w:eastAsia="de-DE"/>
        </w:rPr>
      </w:pPr>
      <w:r w:rsidRPr="00080A34">
        <w:rPr>
          <w:rFonts w:ascii="Arial" w:eastAsia="+mn-ea" w:hAnsi="Arial" w:cs="Arial"/>
          <w:color w:val="404040"/>
          <w:kern w:val="24"/>
          <w:sz w:val="18"/>
          <w:szCs w:val="18"/>
          <w:lang w:eastAsia="de-DE"/>
        </w:rPr>
        <w:t>…sprachliche Entwicklung</w:t>
      </w:r>
    </w:p>
    <w:p w14:paraId="023E8DF4" w14:textId="77777777" w:rsidR="00080A34" w:rsidRPr="00080A34" w:rsidRDefault="00080A34" w:rsidP="00080A34">
      <w:pPr>
        <w:numPr>
          <w:ilvl w:val="0"/>
          <w:numId w:val="24"/>
        </w:numPr>
        <w:spacing w:after="0" w:line="360" w:lineRule="auto"/>
        <w:ind w:left="1267"/>
        <w:contextualSpacing/>
        <w:rPr>
          <w:rFonts w:ascii="Arial" w:eastAsia="Times New Roman" w:hAnsi="Arial" w:cs="Arial"/>
          <w:color w:val="90C226"/>
          <w:sz w:val="18"/>
          <w:szCs w:val="18"/>
          <w:lang w:eastAsia="de-DE"/>
        </w:rPr>
      </w:pPr>
      <w:r w:rsidRPr="00080A34">
        <w:rPr>
          <w:rFonts w:ascii="Arial" w:eastAsia="+mn-ea" w:hAnsi="Arial" w:cs="Arial"/>
          <w:color w:val="404040"/>
          <w:kern w:val="24"/>
          <w:sz w:val="18"/>
          <w:szCs w:val="18"/>
          <w:lang w:eastAsia="de-DE"/>
        </w:rPr>
        <w:t>…soziale Entwicklung</w:t>
      </w:r>
    </w:p>
    <w:p w14:paraId="34D8873C" w14:textId="77777777" w:rsidR="00080A34" w:rsidRPr="00080A34" w:rsidRDefault="00080A34" w:rsidP="00080A34">
      <w:pPr>
        <w:numPr>
          <w:ilvl w:val="0"/>
          <w:numId w:val="24"/>
        </w:numPr>
        <w:spacing w:after="0" w:line="360" w:lineRule="auto"/>
        <w:ind w:left="1267"/>
        <w:contextualSpacing/>
        <w:rPr>
          <w:rFonts w:ascii="Arial" w:eastAsia="Times New Roman" w:hAnsi="Arial" w:cs="Arial"/>
          <w:color w:val="90C226"/>
          <w:sz w:val="18"/>
          <w:szCs w:val="18"/>
          <w:lang w:eastAsia="de-DE"/>
        </w:rPr>
      </w:pPr>
      <w:r w:rsidRPr="00080A34">
        <w:rPr>
          <w:rFonts w:ascii="Arial" w:eastAsia="+mn-ea" w:hAnsi="Arial" w:cs="Arial"/>
          <w:color w:val="404040"/>
          <w:kern w:val="24"/>
          <w:sz w:val="18"/>
          <w:szCs w:val="18"/>
          <w:lang w:eastAsia="de-DE"/>
        </w:rPr>
        <w:t>…die Autonomie</w:t>
      </w:r>
    </w:p>
    <w:p w14:paraId="71C8C81C" w14:textId="77777777" w:rsidR="00080A34" w:rsidRPr="00080A34" w:rsidRDefault="00080A34" w:rsidP="00080A34">
      <w:pPr>
        <w:numPr>
          <w:ilvl w:val="0"/>
          <w:numId w:val="24"/>
        </w:numPr>
        <w:spacing w:after="0" w:line="360" w:lineRule="auto"/>
        <w:ind w:left="1267"/>
        <w:contextualSpacing/>
        <w:rPr>
          <w:rFonts w:ascii="Arial" w:eastAsia="Times New Roman" w:hAnsi="Arial" w:cs="Arial"/>
          <w:color w:val="90C226"/>
          <w:sz w:val="18"/>
          <w:szCs w:val="18"/>
          <w:lang w:eastAsia="de-DE"/>
        </w:rPr>
      </w:pPr>
      <w:r w:rsidRPr="00080A34">
        <w:rPr>
          <w:rFonts w:ascii="Arial" w:eastAsia="+mn-ea" w:hAnsi="Arial" w:cs="Arial"/>
          <w:color w:val="404040"/>
          <w:kern w:val="24"/>
          <w:sz w:val="18"/>
          <w:szCs w:val="18"/>
          <w:lang w:eastAsia="de-DE"/>
        </w:rPr>
        <w:t>…das sich selbst Kennenlernen</w:t>
      </w:r>
    </w:p>
    <w:p w14:paraId="783E8A1C" w14:textId="77777777" w:rsidR="00080A34" w:rsidRPr="007752F7" w:rsidRDefault="00080A34" w:rsidP="00D4712C">
      <w:pPr>
        <w:tabs>
          <w:tab w:val="left" w:pos="357"/>
        </w:tabs>
        <w:spacing w:line="360" w:lineRule="auto"/>
        <w:ind w:left="357"/>
        <w:jc w:val="both"/>
        <w:rPr>
          <w:rFonts w:ascii="Arial" w:hAnsi="Arial" w:cs="Arial"/>
          <w:sz w:val="18"/>
          <w:szCs w:val="18"/>
        </w:rPr>
      </w:pPr>
    </w:p>
    <w:p w14:paraId="41938370" w14:textId="77777777" w:rsidR="007752F7" w:rsidRPr="007752F7" w:rsidRDefault="007752F7" w:rsidP="00D4712C">
      <w:pPr>
        <w:tabs>
          <w:tab w:val="left" w:pos="357"/>
        </w:tabs>
        <w:ind w:left="357"/>
        <w:jc w:val="both"/>
        <w:rPr>
          <w:rFonts w:ascii="Arial" w:hAnsi="Arial" w:cs="Arial"/>
          <w:sz w:val="18"/>
          <w:szCs w:val="18"/>
        </w:rPr>
      </w:pPr>
    </w:p>
    <w:p w14:paraId="53262811" w14:textId="1DF9F999" w:rsidR="00EC0CA3" w:rsidRDefault="00EC0CA3" w:rsidP="00D4712C">
      <w:pPr>
        <w:tabs>
          <w:tab w:val="left" w:pos="357"/>
        </w:tabs>
        <w:ind w:left="357"/>
        <w:jc w:val="both"/>
        <w:rPr>
          <w:rFonts w:ascii="Arial" w:hAnsi="Arial" w:cs="Arial"/>
          <w:sz w:val="18"/>
          <w:szCs w:val="18"/>
        </w:rPr>
      </w:pPr>
    </w:p>
    <w:p w14:paraId="0D80472D" w14:textId="30B26E27" w:rsidR="00080A34" w:rsidRDefault="00080A34" w:rsidP="00080A34">
      <w:pPr>
        <w:spacing w:before="200"/>
        <w:jc w:val="center"/>
        <w:rPr>
          <w:rFonts w:hAnsi="Calibri"/>
          <w:b/>
          <w:bCs/>
          <w:color w:val="404040" w:themeColor="text1" w:themeTint="BF"/>
          <w:kern w:val="24"/>
          <w:sz w:val="40"/>
          <w:szCs w:val="40"/>
        </w:rPr>
      </w:pPr>
      <w:r w:rsidRPr="00987B87">
        <w:rPr>
          <w:rFonts w:ascii="Arial" w:hAnsi="Arial" w:cs="Arial"/>
          <w:noProof/>
          <w:sz w:val="18"/>
          <w:szCs w:val="18"/>
          <w:lang w:eastAsia="de-DE"/>
        </w:rPr>
        <w:lastRenderedPageBreak/>
        <w:drawing>
          <wp:inline distT="0" distB="0" distL="0" distR="0" wp14:anchorId="48388BFC" wp14:editId="3C5F16C4">
            <wp:extent cx="5297556" cy="3647661"/>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l="2416" t="8986" r="5595" b="6442"/>
                    <a:stretch/>
                  </pic:blipFill>
                  <pic:spPr bwMode="auto">
                    <a:xfrm>
                      <a:off x="0" y="0"/>
                      <a:ext cx="5298076" cy="3648019"/>
                    </a:xfrm>
                    <a:prstGeom prst="rect">
                      <a:avLst/>
                    </a:prstGeom>
                    <a:noFill/>
                    <a:ln>
                      <a:noFill/>
                    </a:ln>
                    <a:extLst>
                      <a:ext uri="{53640926-AAD7-44D8-BBD7-CCE9431645EC}">
                        <a14:shadowObscured xmlns:a14="http://schemas.microsoft.com/office/drawing/2010/main"/>
                      </a:ext>
                    </a:extLst>
                  </pic:spPr>
                </pic:pic>
              </a:graphicData>
            </a:graphic>
          </wp:inline>
        </w:drawing>
      </w:r>
    </w:p>
    <w:p w14:paraId="6B305645" w14:textId="77777777" w:rsidR="00080A34" w:rsidRPr="00080A34" w:rsidRDefault="00080A34" w:rsidP="00080A34">
      <w:pPr>
        <w:spacing w:before="200"/>
        <w:jc w:val="center"/>
        <w:rPr>
          <w:rFonts w:ascii="Arial" w:hAnsi="Arial" w:cs="Arial"/>
          <w:color w:val="0070C0"/>
          <w:kern w:val="24"/>
          <w:sz w:val="36"/>
          <w:szCs w:val="36"/>
        </w:rPr>
      </w:pPr>
      <w:r w:rsidRPr="00080A34">
        <w:rPr>
          <w:rFonts w:ascii="Arial" w:hAnsi="Arial" w:cs="Arial"/>
          <w:color w:val="0070C0"/>
          <w:kern w:val="24"/>
          <w:sz w:val="36"/>
          <w:szCs w:val="36"/>
        </w:rPr>
        <w:t>„Das Spiel ist die höchste Form der Kindesentwicklung“</w:t>
      </w:r>
    </w:p>
    <w:p w14:paraId="386A81DD" w14:textId="77777777" w:rsidR="00080A34" w:rsidRPr="00080A34" w:rsidRDefault="00080A34" w:rsidP="00080A34">
      <w:pPr>
        <w:spacing w:before="200"/>
        <w:jc w:val="center"/>
        <w:rPr>
          <w:rFonts w:ascii="Arial" w:hAnsi="Arial" w:cs="Arial"/>
          <w:color w:val="404040" w:themeColor="text1" w:themeTint="BF"/>
          <w:kern w:val="24"/>
          <w:sz w:val="36"/>
          <w:szCs w:val="36"/>
        </w:rPr>
      </w:pPr>
      <w:r w:rsidRPr="00080A34">
        <w:rPr>
          <w:rFonts w:ascii="Arial" w:hAnsi="Arial" w:cs="Arial"/>
          <w:color w:val="404040" w:themeColor="text1" w:themeTint="BF"/>
          <w:kern w:val="24"/>
          <w:sz w:val="36"/>
          <w:szCs w:val="36"/>
        </w:rPr>
        <w:t>(Friedrich Fröbel)</w:t>
      </w:r>
    </w:p>
    <w:p w14:paraId="0D374645" w14:textId="77777777" w:rsidR="00080A34" w:rsidRDefault="00080A34" w:rsidP="00080A34">
      <w:pPr>
        <w:spacing w:before="200"/>
        <w:rPr>
          <w:rFonts w:hAnsi="Calibri"/>
          <w:b/>
          <w:bCs/>
          <w:color w:val="404040" w:themeColor="text1" w:themeTint="BF"/>
          <w:kern w:val="24"/>
          <w:sz w:val="40"/>
          <w:szCs w:val="40"/>
        </w:rPr>
      </w:pPr>
    </w:p>
    <w:p w14:paraId="1C8F6C08" w14:textId="77777777" w:rsidR="00080A34" w:rsidRPr="00080A34" w:rsidRDefault="00080A34" w:rsidP="00080A34">
      <w:pPr>
        <w:spacing w:before="200" w:line="360" w:lineRule="auto"/>
        <w:ind w:left="426"/>
        <w:rPr>
          <w:rFonts w:ascii="Arial" w:hAnsi="Arial" w:cs="Arial"/>
          <w:b/>
          <w:bCs/>
          <w:color w:val="404040" w:themeColor="text1" w:themeTint="BF"/>
          <w:kern w:val="24"/>
          <w:sz w:val="18"/>
          <w:szCs w:val="18"/>
        </w:rPr>
      </w:pPr>
      <w:r w:rsidRPr="00080A34">
        <w:rPr>
          <w:rFonts w:ascii="Arial" w:hAnsi="Arial" w:cs="Arial"/>
          <w:b/>
          <w:bCs/>
          <w:color w:val="404040" w:themeColor="text1" w:themeTint="BF"/>
          <w:kern w:val="24"/>
          <w:sz w:val="18"/>
          <w:szCs w:val="18"/>
        </w:rPr>
        <w:t>Kinder, die oft frei spielen …</w:t>
      </w:r>
    </w:p>
    <w:p w14:paraId="453033C4" w14:textId="77777777" w:rsidR="00080A34" w:rsidRPr="00080A34" w:rsidRDefault="00080A34" w:rsidP="00080A34">
      <w:pPr>
        <w:spacing w:before="200" w:line="240" w:lineRule="auto"/>
        <w:ind w:left="426"/>
        <w:rPr>
          <w:rFonts w:ascii="Arial" w:hAnsi="Arial" w:cs="Arial"/>
          <w:color w:val="404040" w:themeColor="text1" w:themeTint="BF"/>
          <w:kern w:val="24"/>
          <w:sz w:val="18"/>
          <w:szCs w:val="18"/>
        </w:rPr>
      </w:pPr>
      <w:r w:rsidRPr="00080A34">
        <w:rPr>
          <w:rFonts w:ascii="Arial" w:hAnsi="Arial" w:cs="Arial"/>
          <w:color w:val="404040" w:themeColor="text1" w:themeTint="BF"/>
          <w:kern w:val="24"/>
          <w:sz w:val="18"/>
          <w:szCs w:val="18"/>
        </w:rPr>
        <w:t>… sind ausgeglichener</w:t>
      </w:r>
    </w:p>
    <w:p w14:paraId="653EBD45" w14:textId="77777777" w:rsidR="00080A34" w:rsidRPr="00080A34" w:rsidRDefault="00080A34" w:rsidP="00080A34">
      <w:pPr>
        <w:spacing w:before="200" w:line="240" w:lineRule="auto"/>
        <w:ind w:left="426"/>
        <w:rPr>
          <w:rFonts w:ascii="Arial" w:hAnsi="Arial" w:cs="Arial"/>
          <w:color w:val="404040" w:themeColor="text1" w:themeTint="BF"/>
          <w:kern w:val="24"/>
          <w:sz w:val="18"/>
          <w:szCs w:val="18"/>
        </w:rPr>
      </w:pPr>
      <w:r w:rsidRPr="00080A34">
        <w:rPr>
          <w:rFonts w:ascii="Arial" w:hAnsi="Arial" w:cs="Arial"/>
          <w:color w:val="404040" w:themeColor="text1" w:themeTint="BF"/>
          <w:kern w:val="24"/>
          <w:sz w:val="18"/>
          <w:szCs w:val="18"/>
        </w:rPr>
        <w:t>… sind selbstbewusster</w:t>
      </w:r>
    </w:p>
    <w:p w14:paraId="32EFDC74" w14:textId="77777777" w:rsidR="00080A34" w:rsidRPr="00080A34" w:rsidRDefault="00080A34" w:rsidP="00080A34">
      <w:pPr>
        <w:spacing w:before="200" w:line="240" w:lineRule="auto"/>
        <w:ind w:left="426"/>
        <w:rPr>
          <w:rFonts w:ascii="Arial" w:hAnsi="Arial" w:cs="Arial"/>
          <w:color w:val="404040" w:themeColor="text1" w:themeTint="BF"/>
          <w:kern w:val="24"/>
          <w:sz w:val="18"/>
          <w:szCs w:val="18"/>
        </w:rPr>
      </w:pPr>
      <w:r w:rsidRPr="00080A34">
        <w:rPr>
          <w:rFonts w:ascii="Arial" w:hAnsi="Arial" w:cs="Arial"/>
          <w:color w:val="404040" w:themeColor="text1" w:themeTint="BF"/>
          <w:kern w:val="24"/>
          <w:sz w:val="18"/>
          <w:szCs w:val="18"/>
        </w:rPr>
        <w:t>… vertiefen ihre Fähigkeiten</w:t>
      </w:r>
    </w:p>
    <w:p w14:paraId="36E9268F" w14:textId="77777777" w:rsidR="00080A34" w:rsidRPr="00080A34" w:rsidRDefault="00080A34" w:rsidP="00080A34">
      <w:pPr>
        <w:spacing w:before="200" w:line="240" w:lineRule="auto"/>
        <w:ind w:left="426"/>
        <w:rPr>
          <w:rFonts w:ascii="Arial" w:hAnsi="Arial" w:cs="Arial"/>
          <w:color w:val="404040" w:themeColor="text1" w:themeTint="BF"/>
          <w:kern w:val="24"/>
          <w:sz w:val="18"/>
          <w:szCs w:val="18"/>
        </w:rPr>
      </w:pPr>
      <w:r w:rsidRPr="00080A34">
        <w:rPr>
          <w:rFonts w:ascii="Arial" w:hAnsi="Arial" w:cs="Arial"/>
          <w:color w:val="404040" w:themeColor="text1" w:themeTint="BF"/>
          <w:kern w:val="24"/>
          <w:sz w:val="18"/>
          <w:szCs w:val="18"/>
        </w:rPr>
        <w:t>… finden eigene Lösungswege</w:t>
      </w:r>
    </w:p>
    <w:p w14:paraId="2978FC50" w14:textId="77777777" w:rsidR="00080A34" w:rsidRPr="00080A34" w:rsidRDefault="00080A34" w:rsidP="00080A34">
      <w:pPr>
        <w:spacing w:before="200" w:line="240" w:lineRule="auto"/>
        <w:ind w:left="426"/>
        <w:rPr>
          <w:rFonts w:ascii="Arial" w:hAnsi="Arial" w:cs="Arial"/>
          <w:color w:val="404040" w:themeColor="text1" w:themeTint="BF"/>
          <w:kern w:val="24"/>
          <w:sz w:val="18"/>
          <w:szCs w:val="18"/>
        </w:rPr>
      </w:pPr>
      <w:r w:rsidRPr="00080A34">
        <w:rPr>
          <w:rFonts w:ascii="Arial" w:hAnsi="Arial" w:cs="Arial"/>
          <w:color w:val="404040" w:themeColor="text1" w:themeTint="BF"/>
          <w:kern w:val="24"/>
          <w:sz w:val="18"/>
          <w:szCs w:val="18"/>
        </w:rPr>
        <w:t>… übertragen Gelerntes auf neue Situationen</w:t>
      </w:r>
    </w:p>
    <w:p w14:paraId="21746407" w14:textId="77777777" w:rsidR="00080A34" w:rsidRPr="00080A34" w:rsidRDefault="00080A34" w:rsidP="00080A34">
      <w:pPr>
        <w:spacing w:before="200" w:line="240" w:lineRule="auto"/>
        <w:ind w:left="426"/>
        <w:rPr>
          <w:rFonts w:ascii="Arial" w:hAnsi="Arial" w:cs="Arial"/>
          <w:color w:val="404040" w:themeColor="text1" w:themeTint="BF"/>
          <w:kern w:val="24"/>
          <w:sz w:val="18"/>
          <w:szCs w:val="18"/>
        </w:rPr>
      </w:pPr>
      <w:r w:rsidRPr="00080A34">
        <w:rPr>
          <w:rFonts w:ascii="Arial" w:hAnsi="Arial" w:cs="Arial"/>
          <w:color w:val="404040" w:themeColor="text1" w:themeTint="BF"/>
          <w:kern w:val="24"/>
          <w:sz w:val="18"/>
          <w:szCs w:val="18"/>
        </w:rPr>
        <w:t>… sind zielstrebiger und trauen sich mehr zu</w:t>
      </w:r>
    </w:p>
    <w:p w14:paraId="092E27A7" w14:textId="6FCFCDB4" w:rsidR="00080A34" w:rsidRPr="00080A34" w:rsidRDefault="00080A34" w:rsidP="00080A34">
      <w:pPr>
        <w:spacing w:before="200" w:line="240" w:lineRule="auto"/>
        <w:ind w:left="426"/>
        <w:rPr>
          <w:rFonts w:ascii="Arial" w:hAnsi="Arial" w:cs="Arial"/>
          <w:color w:val="404040" w:themeColor="text1" w:themeTint="BF"/>
          <w:kern w:val="24"/>
          <w:sz w:val="18"/>
          <w:szCs w:val="18"/>
        </w:rPr>
      </w:pPr>
      <w:r w:rsidRPr="00080A34">
        <w:rPr>
          <w:rFonts w:ascii="Arial" w:hAnsi="Arial" w:cs="Arial"/>
          <w:color w:val="404040" w:themeColor="text1" w:themeTint="BF"/>
          <w:kern w:val="24"/>
          <w:sz w:val="18"/>
          <w:szCs w:val="18"/>
        </w:rPr>
        <w:t xml:space="preserve">… wissen, was ihnen </w:t>
      </w:r>
      <w:r w:rsidR="00E3265D" w:rsidRPr="00080A34">
        <w:rPr>
          <w:rFonts w:ascii="Arial" w:hAnsi="Arial" w:cs="Arial"/>
          <w:color w:val="404040" w:themeColor="text1" w:themeTint="BF"/>
          <w:kern w:val="24"/>
          <w:sz w:val="18"/>
          <w:szCs w:val="18"/>
        </w:rPr>
        <w:t>gut</w:t>
      </w:r>
      <w:r w:rsidR="00E3265D">
        <w:rPr>
          <w:rFonts w:ascii="Arial" w:hAnsi="Arial" w:cs="Arial"/>
          <w:color w:val="404040" w:themeColor="text1" w:themeTint="BF"/>
          <w:kern w:val="24"/>
          <w:sz w:val="18"/>
          <w:szCs w:val="18"/>
        </w:rPr>
        <w:t>tut</w:t>
      </w:r>
    </w:p>
    <w:p w14:paraId="4AB3F39B" w14:textId="77777777" w:rsidR="00080A34" w:rsidRPr="00080A34" w:rsidRDefault="00080A34" w:rsidP="00080A34">
      <w:pPr>
        <w:spacing w:before="200" w:line="240" w:lineRule="auto"/>
        <w:ind w:left="426"/>
        <w:rPr>
          <w:rFonts w:ascii="Arial" w:hAnsi="Arial" w:cs="Arial"/>
          <w:color w:val="404040" w:themeColor="text1" w:themeTint="BF"/>
          <w:kern w:val="24"/>
          <w:sz w:val="18"/>
          <w:szCs w:val="18"/>
        </w:rPr>
      </w:pPr>
      <w:r w:rsidRPr="00080A34">
        <w:rPr>
          <w:rFonts w:ascii="Arial" w:hAnsi="Arial" w:cs="Arial"/>
          <w:color w:val="404040" w:themeColor="text1" w:themeTint="BF"/>
          <w:kern w:val="24"/>
          <w:sz w:val="18"/>
          <w:szCs w:val="18"/>
        </w:rPr>
        <w:t>… können besser mit Konflikten umgehen</w:t>
      </w:r>
    </w:p>
    <w:p w14:paraId="74955527" w14:textId="77777777" w:rsidR="00080A34" w:rsidRPr="00080A34" w:rsidRDefault="00080A34" w:rsidP="00080A34">
      <w:pPr>
        <w:spacing w:before="200" w:line="240" w:lineRule="auto"/>
        <w:ind w:left="426"/>
        <w:rPr>
          <w:rFonts w:ascii="Arial" w:hAnsi="Arial" w:cs="Arial"/>
          <w:color w:val="404040" w:themeColor="text1" w:themeTint="BF"/>
          <w:kern w:val="24"/>
          <w:sz w:val="18"/>
          <w:szCs w:val="18"/>
        </w:rPr>
      </w:pPr>
      <w:r w:rsidRPr="00080A34">
        <w:rPr>
          <w:rFonts w:ascii="Arial" w:hAnsi="Arial" w:cs="Arial"/>
          <w:color w:val="404040" w:themeColor="text1" w:themeTint="BF"/>
          <w:kern w:val="24"/>
          <w:sz w:val="18"/>
          <w:szCs w:val="18"/>
        </w:rPr>
        <w:t>… bewegen sich sicherer</w:t>
      </w:r>
    </w:p>
    <w:p w14:paraId="79DBFFD8" w14:textId="77777777" w:rsidR="007752F7" w:rsidRDefault="007752F7" w:rsidP="00D4712C">
      <w:pPr>
        <w:tabs>
          <w:tab w:val="left" w:pos="357"/>
        </w:tabs>
        <w:ind w:left="357"/>
        <w:jc w:val="both"/>
        <w:rPr>
          <w:rFonts w:ascii="Arial" w:hAnsi="Arial" w:cs="Arial"/>
          <w:sz w:val="18"/>
          <w:szCs w:val="18"/>
        </w:rPr>
      </w:pPr>
    </w:p>
    <w:p w14:paraId="07F30259" w14:textId="77777777" w:rsidR="007752F7" w:rsidRDefault="007752F7" w:rsidP="00D4712C">
      <w:pPr>
        <w:tabs>
          <w:tab w:val="left" w:pos="357"/>
        </w:tabs>
        <w:ind w:left="357"/>
        <w:jc w:val="both"/>
        <w:rPr>
          <w:rFonts w:ascii="Arial" w:hAnsi="Arial" w:cs="Arial"/>
          <w:sz w:val="18"/>
          <w:szCs w:val="18"/>
        </w:rPr>
      </w:pPr>
    </w:p>
    <w:p w14:paraId="10ADD3FF" w14:textId="77777777" w:rsidR="007752F7" w:rsidRPr="007752F7" w:rsidRDefault="007752F7" w:rsidP="00D4712C">
      <w:pPr>
        <w:tabs>
          <w:tab w:val="left" w:pos="357"/>
        </w:tabs>
        <w:ind w:left="357"/>
        <w:jc w:val="both"/>
        <w:rPr>
          <w:rFonts w:ascii="Arial" w:hAnsi="Arial" w:cs="Arial"/>
          <w:color w:val="FF0000"/>
        </w:rPr>
      </w:pPr>
      <w:r w:rsidRPr="007752F7">
        <w:rPr>
          <w:rFonts w:ascii="Arial" w:hAnsi="Arial" w:cs="Arial"/>
          <w:color w:val="FF0000"/>
        </w:rPr>
        <w:t>Räumliche Öffnung unserer Einrichtung</w:t>
      </w:r>
    </w:p>
    <w:p w14:paraId="77AA91EF" w14:textId="36F77907" w:rsidR="007752F7" w:rsidRPr="00387FFC" w:rsidRDefault="007752F7" w:rsidP="00D4712C">
      <w:pPr>
        <w:tabs>
          <w:tab w:val="left" w:pos="357"/>
        </w:tabs>
        <w:spacing w:line="360" w:lineRule="auto"/>
        <w:ind w:left="357"/>
        <w:jc w:val="both"/>
        <w:rPr>
          <w:rFonts w:ascii="Arial" w:hAnsi="Arial" w:cs="Arial"/>
          <w:sz w:val="18"/>
          <w:szCs w:val="18"/>
        </w:rPr>
      </w:pPr>
      <w:r w:rsidRPr="00387FFC">
        <w:rPr>
          <w:rFonts w:ascii="Arial" w:hAnsi="Arial" w:cs="Arial"/>
          <w:sz w:val="18"/>
          <w:szCs w:val="18"/>
        </w:rPr>
        <w:t xml:space="preserve">Um dem Forscherdrang und der kindlichen Lebenswirklichkeit gerecht zu werden, öffnen wir unsere Einrichtung nach innen und außen. Die Öffnung nach innen bedeutet eine Erweiterung der Spiel- und Erlebniswelt </w:t>
      </w:r>
      <w:r w:rsidRPr="00387FFC">
        <w:rPr>
          <w:rFonts w:ascii="Arial" w:hAnsi="Arial" w:cs="Arial"/>
          <w:sz w:val="18"/>
          <w:szCs w:val="18"/>
        </w:rPr>
        <w:lastRenderedPageBreak/>
        <w:t>innerhalb unserer Kindertageseinrichtung. Nach außen möchten wir den Kindern ein altersgerechtes Erkunden der Umgebung (z. B. Einkaufen im Ort, ein Besuch des Rathauses, der Feuerwehr oder des Senioren</w:t>
      </w:r>
      <w:r w:rsidR="00387FFC">
        <w:rPr>
          <w:rFonts w:ascii="Arial" w:hAnsi="Arial" w:cs="Arial"/>
          <w:sz w:val="18"/>
          <w:szCs w:val="18"/>
        </w:rPr>
        <w:t>heimes</w:t>
      </w:r>
      <w:r w:rsidRPr="00387FFC">
        <w:rPr>
          <w:rFonts w:ascii="Arial" w:hAnsi="Arial" w:cs="Arial"/>
          <w:sz w:val="18"/>
          <w:szCs w:val="18"/>
        </w:rPr>
        <w:t>) und den Kontakt zu anderen Mitmenschen ermöglichen.</w:t>
      </w:r>
    </w:p>
    <w:p w14:paraId="65AD75C8" w14:textId="77777777" w:rsidR="007752F7" w:rsidRDefault="007752F7" w:rsidP="00D4712C">
      <w:pPr>
        <w:tabs>
          <w:tab w:val="left" w:pos="357"/>
        </w:tabs>
        <w:ind w:left="357"/>
        <w:jc w:val="both"/>
        <w:rPr>
          <w:rFonts w:ascii="Arial" w:hAnsi="Arial" w:cs="Arial"/>
          <w:sz w:val="18"/>
          <w:szCs w:val="18"/>
        </w:rPr>
      </w:pPr>
    </w:p>
    <w:p w14:paraId="4A8C7284" w14:textId="774C2F75" w:rsidR="007E42FA" w:rsidRPr="00EC0CA3" w:rsidRDefault="007E42FA" w:rsidP="004659BF">
      <w:pPr>
        <w:pStyle w:val="berschrift3"/>
        <w:jc w:val="both"/>
      </w:pPr>
      <w:bookmarkStart w:id="30" w:name="_Toc176875109"/>
      <w:r w:rsidRPr="00EC0CA3">
        <w:t xml:space="preserve">Lernen </w:t>
      </w:r>
      <w:r w:rsidRPr="007D55E1">
        <w:t>in</w:t>
      </w:r>
      <w:r w:rsidRPr="00EC0CA3">
        <w:t xml:space="preserve"> Projekten</w:t>
      </w:r>
      <w:bookmarkEnd w:id="30"/>
    </w:p>
    <w:p w14:paraId="09120B45" w14:textId="77777777" w:rsidR="007752F7" w:rsidRPr="007752F7" w:rsidRDefault="007752F7" w:rsidP="00D4712C">
      <w:pPr>
        <w:tabs>
          <w:tab w:val="left" w:pos="357"/>
        </w:tabs>
        <w:spacing w:line="360" w:lineRule="auto"/>
        <w:ind w:left="357"/>
        <w:jc w:val="both"/>
        <w:rPr>
          <w:rFonts w:ascii="Arial" w:hAnsi="Arial" w:cs="Arial"/>
          <w:sz w:val="18"/>
          <w:szCs w:val="18"/>
        </w:rPr>
      </w:pPr>
      <w:r w:rsidRPr="007752F7">
        <w:rPr>
          <w:rFonts w:ascii="Arial" w:hAnsi="Arial" w:cs="Arial"/>
          <w:sz w:val="18"/>
          <w:szCs w:val="18"/>
        </w:rPr>
        <w:t xml:space="preserve">Die bevorzugte Lernform des situationsorientierten Ansatzes ist das Projekt. Die Projektthemen sind auf die Erlebniswelt der Kinder und auf deren Interessen bezogen. Projekte sind eine handlungsorientierte Auseinandersetzung mit Situationen und Inhalten und sollten überwiegend Lernmöglichkeiten in Realsituationen bieten. Projekte unterstützen entdeckendes Lernen und fördern die Neugier der Kinder. </w:t>
      </w:r>
    </w:p>
    <w:p w14:paraId="14471D54" w14:textId="77777777" w:rsidR="007752F7" w:rsidRPr="007752F7" w:rsidRDefault="007752F7" w:rsidP="00D4712C">
      <w:pPr>
        <w:tabs>
          <w:tab w:val="left" w:pos="357"/>
        </w:tabs>
        <w:spacing w:line="360" w:lineRule="auto"/>
        <w:ind w:left="357"/>
        <w:jc w:val="both"/>
        <w:rPr>
          <w:rFonts w:ascii="Arial" w:hAnsi="Arial" w:cs="Arial"/>
          <w:sz w:val="18"/>
          <w:szCs w:val="18"/>
        </w:rPr>
      </w:pPr>
      <w:r w:rsidRPr="007752F7">
        <w:rPr>
          <w:rFonts w:ascii="Arial" w:hAnsi="Arial" w:cs="Arial"/>
          <w:sz w:val="18"/>
          <w:szCs w:val="18"/>
        </w:rPr>
        <w:t xml:space="preserve">Sie sind ganzheitlich angelegt und beinhalten unterschiedliche Aktivitäten. Jedes Kind kann sich entsprechend seiner Fähigkeiten und Kompetenzen an den Projekten beteiligen. Ihr zeitlicher Umfang ist vom Interesse der Kinder abhängig. </w:t>
      </w:r>
    </w:p>
    <w:p w14:paraId="073CC908" w14:textId="77777777" w:rsidR="007752F7" w:rsidRPr="007752F7" w:rsidRDefault="007752F7" w:rsidP="00D4712C">
      <w:pPr>
        <w:tabs>
          <w:tab w:val="left" w:pos="357"/>
        </w:tabs>
        <w:spacing w:line="360" w:lineRule="auto"/>
        <w:ind w:left="357"/>
        <w:jc w:val="both"/>
        <w:rPr>
          <w:rFonts w:ascii="Arial" w:hAnsi="Arial" w:cs="Arial"/>
          <w:sz w:val="18"/>
          <w:szCs w:val="18"/>
        </w:rPr>
      </w:pPr>
      <w:r w:rsidRPr="007752F7">
        <w:rPr>
          <w:rFonts w:ascii="Arial" w:hAnsi="Arial" w:cs="Arial"/>
          <w:sz w:val="18"/>
          <w:szCs w:val="18"/>
        </w:rPr>
        <w:t xml:space="preserve">Projektanlässe können sich aus Gruppensituationen, aus „Themen“ einzelner Kinder oder aus konkret benannten Interessen ergeben. Grundlage hierfür ist ein genaues Beobachten der Kinder und gutes Zuhören. Die Kinder werden nicht nur bei der Durchführung, sondern auch in die Themenfindung, Planung und Dokumentation miteinbezogen. </w:t>
      </w:r>
    </w:p>
    <w:p w14:paraId="41F8DD25" w14:textId="77777777" w:rsidR="00EC0CA3" w:rsidRPr="007752F7" w:rsidRDefault="007752F7" w:rsidP="00D4712C">
      <w:pPr>
        <w:tabs>
          <w:tab w:val="left" w:pos="357"/>
        </w:tabs>
        <w:spacing w:line="360" w:lineRule="auto"/>
        <w:ind w:left="357"/>
        <w:jc w:val="both"/>
        <w:rPr>
          <w:rFonts w:ascii="Arial" w:hAnsi="Arial" w:cs="Arial"/>
          <w:sz w:val="18"/>
          <w:szCs w:val="18"/>
        </w:rPr>
      </w:pPr>
      <w:r w:rsidRPr="007752F7">
        <w:rPr>
          <w:rFonts w:ascii="Arial" w:hAnsi="Arial" w:cs="Arial"/>
          <w:sz w:val="18"/>
          <w:szCs w:val="18"/>
        </w:rPr>
        <w:t>Eltern und andere Experten sind herzlich eingeladen, ihre Fähigkeiten und Kompetenzen in die verschiedenen Projektbereiche unserer Arbeit miteinzubringen.</w:t>
      </w:r>
    </w:p>
    <w:p w14:paraId="0348B8D9" w14:textId="77777777" w:rsidR="00EC0CA3" w:rsidRPr="007752F7" w:rsidRDefault="00EC0CA3" w:rsidP="00D4712C">
      <w:pPr>
        <w:tabs>
          <w:tab w:val="left" w:pos="357"/>
        </w:tabs>
        <w:ind w:left="357"/>
        <w:jc w:val="both"/>
        <w:rPr>
          <w:rFonts w:ascii="Arial" w:hAnsi="Arial" w:cs="Arial"/>
          <w:sz w:val="18"/>
          <w:szCs w:val="18"/>
        </w:rPr>
      </w:pPr>
    </w:p>
    <w:p w14:paraId="17E81F99" w14:textId="74F6AE34" w:rsidR="007E42FA" w:rsidRPr="004045DB" w:rsidRDefault="007E42FA" w:rsidP="004659BF">
      <w:pPr>
        <w:pStyle w:val="berschrift3"/>
        <w:jc w:val="both"/>
      </w:pPr>
      <w:bookmarkStart w:id="31" w:name="_Toc176875110"/>
      <w:r w:rsidRPr="004045DB">
        <w:t>Lernwerkstätten und Forscherräume</w:t>
      </w:r>
      <w:bookmarkEnd w:id="31"/>
    </w:p>
    <w:p w14:paraId="3F10DDFE" w14:textId="77777777" w:rsidR="00EC0CA3" w:rsidRPr="009224E9" w:rsidRDefault="007752F7" w:rsidP="00D4712C">
      <w:pPr>
        <w:tabs>
          <w:tab w:val="left" w:pos="357"/>
        </w:tabs>
        <w:spacing w:line="360" w:lineRule="auto"/>
        <w:ind w:left="357"/>
        <w:jc w:val="both"/>
        <w:rPr>
          <w:rFonts w:ascii="Arial" w:hAnsi="Arial" w:cs="Arial"/>
          <w:sz w:val="18"/>
          <w:szCs w:val="18"/>
        </w:rPr>
      </w:pPr>
      <w:r w:rsidRPr="009224E9">
        <w:rPr>
          <w:rFonts w:ascii="Arial" w:hAnsi="Arial" w:cs="Arial"/>
          <w:sz w:val="18"/>
          <w:szCs w:val="18"/>
        </w:rPr>
        <w:t>Eine weitere Form der methodischen Umsetzung von Bildungsprozessen sind die sog. Lernwerkstätten oder Forscherräume. Sie bieten Anregungen zum entdeckenden Lernen und zur spielerischen Auseinandersetzung mit verschiedenen kindlichen Interessengebieten. Das Prinzip des selbstbestimmten Tuns wird mit gezielten Anregungen zum kognitiven Lernen verbunden. Hierbei können sich Kinder, entsprechend ihrer Interessen und ihres Tempos, selbstständig mit Bildungsthemen auseinandersetzen (z.B. Sprache, Mathematik, Naturwissenschaften), unterschiedliche Lernwege erproben und Lernkompetenz erwerben.</w:t>
      </w:r>
    </w:p>
    <w:p w14:paraId="0521269A" w14:textId="77777777" w:rsidR="00EC0CA3" w:rsidRPr="007D55E1" w:rsidRDefault="00EC0CA3" w:rsidP="00D4712C">
      <w:pPr>
        <w:tabs>
          <w:tab w:val="left" w:pos="357"/>
        </w:tabs>
        <w:ind w:left="357"/>
        <w:jc w:val="both"/>
        <w:rPr>
          <w:rFonts w:ascii="Arial" w:hAnsi="Arial" w:cs="Arial"/>
          <w:color w:val="FFC000"/>
          <w:sz w:val="18"/>
          <w:szCs w:val="18"/>
        </w:rPr>
      </w:pPr>
    </w:p>
    <w:p w14:paraId="63D2A6CD" w14:textId="307D47AA" w:rsidR="007E42FA" w:rsidRPr="004045DB" w:rsidRDefault="007E42FA" w:rsidP="004659BF">
      <w:pPr>
        <w:pStyle w:val="berschrift3"/>
        <w:jc w:val="both"/>
      </w:pPr>
      <w:bookmarkStart w:id="32" w:name="_Toc176875111"/>
      <w:r w:rsidRPr="004045DB">
        <w:t>Bildungs- und Lerngeschichten</w:t>
      </w:r>
      <w:bookmarkEnd w:id="32"/>
    </w:p>
    <w:p w14:paraId="235603E8" w14:textId="118B3665" w:rsidR="00EC0CA3" w:rsidRPr="009224E9" w:rsidRDefault="00E81B3C" w:rsidP="00D4712C">
      <w:pPr>
        <w:tabs>
          <w:tab w:val="left" w:pos="357"/>
        </w:tabs>
        <w:spacing w:line="360" w:lineRule="auto"/>
        <w:ind w:left="357"/>
        <w:jc w:val="both"/>
        <w:rPr>
          <w:rFonts w:ascii="Arial" w:hAnsi="Arial" w:cs="Arial"/>
          <w:sz w:val="18"/>
          <w:szCs w:val="18"/>
        </w:rPr>
      </w:pPr>
      <w:r w:rsidRPr="009224E9">
        <w:rPr>
          <w:rFonts w:ascii="Arial" w:hAnsi="Arial" w:cs="Arial"/>
          <w:sz w:val="18"/>
          <w:szCs w:val="18"/>
        </w:rPr>
        <w:t xml:space="preserve">Wir fertigen für jedes Kind sogenannte Bildungs- und Lerngeschichten </w:t>
      </w:r>
      <w:r w:rsidR="00EF0823" w:rsidRPr="009224E9">
        <w:rPr>
          <w:rFonts w:ascii="Arial" w:hAnsi="Arial" w:cs="Arial"/>
          <w:sz w:val="18"/>
          <w:szCs w:val="18"/>
        </w:rPr>
        <w:t>an. Hierfür</w:t>
      </w:r>
      <w:r w:rsidR="00824B3A" w:rsidRPr="009224E9">
        <w:rPr>
          <w:rFonts w:ascii="Arial" w:hAnsi="Arial" w:cs="Arial"/>
          <w:sz w:val="18"/>
          <w:szCs w:val="18"/>
        </w:rPr>
        <w:t xml:space="preserve"> beobachten wir die Kinder wiederholt in ganz konkreten Situationen ihres alltäglichen Tuns und halten dieses schriftlich oder in Bild und Ton fest. Dadurch erfahren wir mehr über jedes einzelne Kind, was es besonders bewegt und interessiert, mit was es sich gerne beschäftigt und wie es dabei mit anderen Menschen und seiner Umwelt umgeht. Diese Dokumentationen erzählen die Geschichte der Entwicklung Ihres Kindes und dienen uns als Grundlage für Gespräche mit Ihnen und zur gezielten Förderung Ihres Kindes.</w:t>
      </w:r>
    </w:p>
    <w:p w14:paraId="61E8432A" w14:textId="41B042EB" w:rsidR="00FF284B" w:rsidRPr="004045DB" w:rsidRDefault="00FF284B" w:rsidP="004659BF">
      <w:pPr>
        <w:pStyle w:val="berschrift3"/>
        <w:jc w:val="both"/>
      </w:pPr>
      <w:bookmarkStart w:id="33" w:name="_Toc176875112"/>
      <w:r w:rsidRPr="004045DB">
        <w:t>Hausaufgabenbegleitung</w:t>
      </w:r>
      <w:bookmarkEnd w:id="33"/>
    </w:p>
    <w:p w14:paraId="054085A8" w14:textId="3BC76F4F" w:rsidR="00D4487E" w:rsidRPr="009224E9" w:rsidRDefault="00FF284B" w:rsidP="00D4712C">
      <w:pPr>
        <w:tabs>
          <w:tab w:val="left" w:pos="357"/>
        </w:tabs>
        <w:spacing w:line="360" w:lineRule="auto"/>
        <w:ind w:left="357"/>
        <w:jc w:val="both"/>
        <w:rPr>
          <w:rFonts w:ascii="Arial" w:hAnsi="Arial" w:cs="Arial"/>
          <w:bCs/>
          <w:kern w:val="1"/>
          <w:sz w:val="18"/>
          <w:szCs w:val="18"/>
        </w:rPr>
      </w:pPr>
      <w:r w:rsidRPr="009224E9">
        <w:rPr>
          <w:rFonts w:ascii="Arial" w:hAnsi="Arial" w:cs="Arial"/>
          <w:bCs/>
          <w:kern w:val="1"/>
          <w:sz w:val="18"/>
          <w:szCs w:val="18"/>
        </w:rPr>
        <w:t xml:space="preserve">Damit die Kinder in optimaler Weise in der Erledigung ihrer Hausaufgaben unterstützt werden können, stellen </w:t>
      </w:r>
      <w:r w:rsidR="00EF0823" w:rsidRPr="009224E9">
        <w:rPr>
          <w:rFonts w:ascii="Arial" w:hAnsi="Arial" w:cs="Arial"/>
          <w:bCs/>
          <w:kern w:val="1"/>
          <w:sz w:val="18"/>
          <w:szCs w:val="18"/>
        </w:rPr>
        <w:t>wir in</w:t>
      </w:r>
      <w:r w:rsidRPr="009224E9">
        <w:rPr>
          <w:rFonts w:ascii="Arial" w:hAnsi="Arial" w:cs="Arial"/>
          <w:bCs/>
          <w:kern w:val="1"/>
          <w:sz w:val="18"/>
          <w:szCs w:val="18"/>
        </w:rPr>
        <w:t xml:space="preserve"> der Zusammenarbeit mit der Schule sicher, dass ein Austausch durch regelmäßige Gespräche stattfindet, Fördermaßnahmen abgestimmt und Absprachen zu Themen und Terminen erfolgen. Bei den Hausaufgaben legen wir Wert auf eine störungsfreie Atmosphäre. Jedes Kind wird </w:t>
      </w:r>
      <w:r w:rsidR="00D4487E" w:rsidRPr="009224E9">
        <w:rPr>
          <w:rFonts w:ascii="Arial" w:hAnsi="Arial" w:cs="Arial"/>
          <w:bCs/>
          <w:kern w:val="1"/>
          <w:sz w:val="18"/>
          <w:szCs w:val="18"/>
        </w:rPr>
        <w:t xml:space="preserve">individuell </w:t>
      </w:r>
      <w:r w:rsidRPr="009224E9">
        <w:rPr>
          <w:rFonts w:ascii="Arial" w:hAnsi="Arial" w:cs="Arial"/>
          <w:bCs/>
          <w:kern w:val="1"/>
          <w:sz w:val="18"/>
          <w:szCs w:val="18"/>
        </w:rPr>
        <w:t xml:space="preserve">unterstützt und begleitet. Wir </w:t>
      </w:r>
      <w:r w:rsidRPr="009224E9">
        <w:rPr>
          <w:rFonts w:ascii="Arial" w:hAnsi="Arial" w:cs="Arial"/>
          <w:bCs/>
          <w:kern w:val="1"/>
          <w:sz w:val="18"/>
          <w:szCs w:val="18"/>
        </w:rPr>
        <w:lastRenderedPageBreak/>
        <w:t xml:space="preserve">geben Hilfestellung, möchten aber auch, dass die Kinder lernen, ihre Hausaufgaben selbständig zu erledigen. D.h. wir lösen die Aufgaben nicht für sie, wenden aber unterschiedliche Methoden an, um ihnen die Erledigung der Hausaufgaben zu erleichtern, z.B. indem wir Rechenaufgaben mit einem Würfel veranschaulichen. </w:t>
      </w:r>
    </w:p>
    <w:p w14:paraId="19007B48" w14:textId="601B3890" w:rsidR="0036595A" w:rsidRDefault="005B4DED" w:rsidP="004659BF">
      <w:pPr>
        <w:pStyle w:val="berschrift3"/>
        <w:jc w:val="both"/>
      </w:pPr>
      <w:bookmarkStart w:id="34" w:name="_Toc176875113"/>
      <w:r>
        <w:t>Gesundheit als Querschnittsaufgabe</w:t>
      </w:r>
      <w:bookmarkEnd w:id="34"/>
    </w:p>
    <w:p w14:paraId="3BF6D6A9" w14:textId="57569DA8" w:rsidR="00DA5FAF" w:rsidRPr="003C5205" w:rsidRDefault="00964C50" w:rsidP="00D4712C">
      <w:pPr>
        <w:spacing w:line="360" w:lineRule="auto"/>
        <w:ind w:left="284"/>
        <w:jc w:val="both"/>
        <w:rPr>
          <w:rFonts w:ascii="Arial" w:hAnsi="Arial" w:cs="Arial"/>
          <w:sz w:val="18"/>
        </w:rPr>
      </w:pPr>
      <w:r w:rsidRPr="003C5205">
        <w:rPr>
          <w:rFonts w:ascii="Arial" w:hAnsi="Arial" w:cs="Arial"/>
          <w:sz w:val="18"/>
        </w:rPr>
        <w:t xml:space="preserve">Wir verstehen Gesundheit als Querschnittsaufgabe in unserem Kitaalltag. Ziel ist es, dass die Kinder </w:t>
      </w:r>
      <w:r w:rsidR="004215B0" w:rsidRPr="003C5205">
        <w:rPr>
          <w:rFonts w:ascii="Arial" w:hAnsi="Arial" w:cs="Arial"/>
          <w:sz w:val="18"/>
        </w:rPr>
        <w:t>durch das Erleben von</w:t>
      </w:r>
      <w:r w:rsidRPr="003C5205">
        <w:rPr>
          <w:rFonts w:ascii="Arial" w:hAnsi="Arial" w:cs="Arial"/>
          <w:sz w:val="18"/>
        </w:rPr>
        <w:t xml:space="preserve"> gesund</w:t>
      </w:r>
      <w:r w:rsidR="004215B0" w:rsidRPr="003C5205">
        <w:rPr>
          <w:rFonts w:ascii="Arial" w:hAnsi="Arial" w:cs="Arial"/>
          <w:sz w:val="18"/>
        </w:rPr>
        <w:t>heitsbewusstem</w:t>
      </w:r>
      <w:r w:rsidRPr="003C5205">
        <w:rPr>
          <w:rFonts w:ascii="Arial" w:hAnsi="Arial" w:cs="Arial"/>
          <w:sz w:val="18"/>
        </w:rPr>
        <w:t xml:space="preserve"> und –</w:t>
      </w:r>
      <w:r w:rsidR="004215B0" w:rsidRPr="003C5205">
        <w:rPr>
          <w:rFonts w:ascii="Arial" w:hAnsi="Arial" w:cs="Arial"/>
          <w:sz w:val="18"/>
        </w:rPr>
        <w:t>förderlichen</w:t>
      </w:r>
      <w:r w:rsidRPr="003C5205">
        <w:rPr>
          <w:rFonts w:ascii="Arial" w:hAnsi="Arial" w:cs="Arial"/>
          <w:sz w:val="18"/>
        </w:rPr>
        <w:t xml:space="preserve"> Verhalten und Handeln und </w:t>
      </w:r>
      <w:r w:rsidR="004215B0" w:rsidRPr="003C5205">
        <w:rPr>
          <w:rFonts w:ascii="Arial" w:hAnsi="Arial" w:cs="Arial"/>
          <w:sz w:val="18"/>
        </w:rPr>
        <w:t xml:space="preserve">durch Stärkung ihrer sozialen, emotionalen, körperlichen und geistigen Kompetenzen lernen, </w:t>
      </w:r>
      <w:r w:rsidRPr="003C5205">
        <w:rPr>
          <w:rFonts w:ascii="Arial" w:hAnsi="Arial" w:cs="Arial"/>
          <w:sz w:val="18"/>
        </w:rPr>
        <w:t xml:space="preserve">selbstbestimmt Verantwortung für ihr Wohlbefinden zu übernehmen. </w:t>
      </w:r>
      <w:r w:rsidR="00FD41DF" w:rsidRPr="003C5205">
        <w:rPr>
          <w:rFonts w:ascii="Arial" w:hAnsi="Arial" w:cs="Arial"/>
          <w:sz w:val="18"/>
        </w:rPr>
        <w:t>Dies umfasst insbesondere die Bereiche des Bewusstseins des eigenen Selbst, die Ernährung, Kompetenzen im Bereich der Körperpflege und Hygiene, sowie ein Körper</w:t>
      </w:r>
      <w:r w:rsidR="003C5205">
        <w:rPr>
          <w:rFonts w:ascii="Arial" w:hAnsi="Arial" w:cs="Arial"/>
          <w:sz w:val="18"/>
        </w:rPr>
        <w:t>-</w:t>
      </w:r>
      <w:r w:rsidR="00FD41DF" w:rsidRPr="003C5205">
        <w:rPr>
          <w:rFonts w:ascii="Arial" w:hAnsi="Arial" w:cs="Arial"/>
          <w:sz w:val="18"/>
        </w:rPr>
        <w:t xml:space="preserve"> und Gesundheitsbewusstsein.</w:t>
      </w:r>
    </w:p>
    <w:p w14:paraId="163FE7E3" w14:textId="54EA9CFE" w:rsidR="00023A6B" w:rsidRPr="000F6864" w:rsidRDefault="00023A6B" w:rsidP="00D4712C">
      <w:pPr>
        <w:spacing w:line="360" w:lineRule="auto"/>
        <w:ind w:left="357" w:firstLine="284"/>
        <w:jc w:val="both"/>
        <w:rPr>
          <w:rFonts w:ascii="Arial" w:hAnsi="Arial" w:cs="Arial"/>
          <w:bCs/>
          <w:color w:val="FF0000"/>
          <w:sz w:val="20"/>
          <w:szCs w:val="18"/>
        </w:rPr>
      </w:pPr>
      <w:r w:rsidRPr="000F6864">
        <w:rPr>
          <w:rFonts w:ascii="Arial" w:hAnsi="Arial" w:cs="Arial"/>
          <w:bCs/>
          <w:color w:val="FF0000"/>
          <w:sz w:val="20"/>
          <w:szCs w:val="18"/>
        </w:rPr>
        <w:t>Mahlzeiten und Gesundheit</w:t>
      </w:r>
    </w:p>
    <w:p w14:paraId="7A14FE29" w14:textId="65017D00" w:rsidR="009D572F" w:rsidRDefault="009E119F" w:rsidP="009E119F">
      <w:pPr>
        <w:pStyle w:val="Default"/>
        <w:spacing w:line="360" w:lineRule="auto"/>
        <w:ind w:left="360"/>
        <w:jc w:val="both"/>
        <w:rPr>
          <w:color w:val="auto"/>
          <w:sz w:val="18"/>
          <w:szCs w:val="18"/>
        </w:rPr>
      </w:pPr>
      <w:r>
        <w:rPr>
          <w:color w:val="auto"/>
          <w:sz w:val="18"/>
          <w:szCs w:val="18"/>
        </w:rPr>
        <w:t>Unser Frühstück wird vom Kinderhaus gestellt. Hierbei wird von uns auf Abwechslungsreichtum</w:t>
      </w:r>
      <w:r w:rsidR="009D572F">
        <w:rPr>
          <w:color w:val="auto"/>
          <w:sz w:val="18"/>
          <w:szCs w:val="18"/>
        </w:rPr>
        <w:t xml:space="preserve"> (Semmeln, Vollkorntoast, Mischbrot, Brezen, </w:t>
      </w:r>
      <w:proofErr w:type="spellStart"/>
      <w:r w:rsidR="009D572F">
        <w:rPr>
          <w:color w:val="auto"/>
          <w:sz w:val="18"/>
          <w:szCs w:val="18"/>
        </w:rPr>
        <w:t>Müslitag</w:t>
      </w:r>
      <w:proofErr w:type="spellEnd"/>
      <w:r w:rsidR="009D572F">
        <w:rPr>
          <w:color w:val="auto"/>
          <w:sz w:val="18"/>
          <w:szCs w:val="18"/>
        </w:rPr>
        <w:t>)</w:t>
      </w:r>
      <w:r>
        <w:rPr>
          <w:color w:val="auto"/>
          <w:sz w:val="18"/>
          <w:szCs w:val="18"/>
        </w:rPr>
        <w:t xml:space="preserve"> unter Einhaltung der DGE – Richtlinie geachtet</w:t>
      </w:r>
      <w:r w:rsidR="009D572F">
        <w:rPr>
          <w:color w:val="auto"/>
          <w:sz w:val="18"/>
          <w:szCs w:val="18"/>
        </w:rPr>
        <w:t xml:space="preserve">, d.h. Wurst und Käse gibt es zweimal wöchentlich, </w:t>
      </w:r>
      <w:r w:rsidR="00891FCC">
        <w:rPr>
          <w:color w:val="auto"/>
          <w:sz w:val="18"/>
          <w:szCs w:val="18"/>
        </w:rPr>
        <w:t>Marmelade, Honig</w:t>
      </w:r>
      <w:r w:rsidR="0053533D">
        <w:rPr>
          <w:color w:val="auto"/>
          <w:sz w:val="18"/>
          <w:szCs w:val="18"/>
        </w:rPr>
        <w:t>, Joghurt und Eier werden</w:t>
      </w:r>
      <w:r w:rsidR="009D572F">
        <w:rPr>
          <w:color w:val="auto"/>
          <w:sz w:val="18"/>
          <w:szCs w:val="18"/>
        </w:rPr>
        <w:t xml:space="preserve"> einmal in der Woche angeboten. An unserem </w:t>
      </w:r>
      <w:proofErr w:type="spellStart"/>
      <w:r w:rsidR="009D572F">
        <w:rPr>
          <w:color w:val="auto"/>
          <w:sz w:val="18"/>
          <w:szCs w:val="18"/>
        </w:rPr>
        <w:t>Müslitag</w:t>
      </w:r>
      <w:proofErr w:type="spellEnd"/>
      <w:r w:rsidR="009D572F">
        <w:rPr>
          <w:color w:val="auto"/>
          <w:sz w:val="18"/>
          <w:szCs w:val="18"/>
        </w:rPr>
        <w:t xml:space="preserve"> dürfen die Kinder sich ihr Müsli selbst mischen und haben hierbei die Auswahl zwischen Cornflakes, Haferflocken, Rosinen und Cranberrys. Dazu gibt es 1,5%ige Biomilch.</w:t>
      </w:r>
    </w:p>
    <w:p w14:paraId="6C5F4A15" w14:textId="08307DFA" w:rsidR="009E119F" w:rsidRDefault="009E119F" w:rsidP="009E119F">
      <w:pPr>
        <w:pStyle w:val="Default"/>
        <w:spacing w:line="360" w:lineRule="auto"/>
        <w:ind w:left="360"/>
        <w:jc w:val="both"/>
        <w:rPr>
          <w:color w:val="auto"/>
          <w:sz w:val="18"/>
          <w:szCs w:val="18"/>
        </w:rPr>
      </w:pPr>
      <w:r>
        <w:rPr>
          <w:color w:val="auto"/>
          <w:sz w:val="18"/>
          <w:szCs w:val="18"/>
        </w:rPr>
        <w:t xml:space="preserve">Die Kinder dürfen bei der Zubereitung je nach Alter mitwirken und frühstücken in ihren Gruppen alle gemeinsam im Anschluss an den Morgenkreis. </w:t>
      </w:r>
    </w:p>
    <w:p w14:paraId="70980A06" w14:textId="1747F27E" w:rsidR="009E119F" w:rsidRDefault="009E119F" w:rsidP="009E119F">
      <w:pPr>
        <w:pStyle w:val="Default"/>
        <w:spacing w:line="360" w:lineRule="auto"/>
        <w:ind w:left="360"/>
        <w:jc w:val="both"/>
        <w:rPr>
          <w:color w:val="auto"/>
          <w:sz w:val="18"/>
          <w:szCs w:val="18"/>
        </w:rPr>
      </w:pPr>
      <w:r>
        <w:rPr>
          <w:color w:val="auto"/>
          <w:sz w:val="18"/>
          <w:szCs w:val="18"/>
        </w:rPr>
        <w:t xml:space="preserve">Schon ab dem Krippenalter dürfen die Kinder mitbestimmen, was sie essen und wieviel sie essen möchten. Selbstverständlich geben die Pädagoginnen Hilfestellung, z.B. beim Schmieren des Butterbrotes oder füttern die Kinder, die noch nicht </w:t>
      </w:r>
      <w:r w:rsidR="00891FCC">
        <w:rPr>
          <w:color w:val="auto"/>
          <w:sz w:val="18"/>
          <w:szCs w:val="18"/>
        </w:rPr>
        <w:t>selbstständig</w:t>
      </w:r>
      <w:r>
        <w:rPr>
          <w:color w:val="auto"/>
          <w:sz w:val="18"/>
          <w:szCs w:val="18"/>
        </w:rPr>
        <w:t xml:space="preserve"> essen können. </w:t>
      </w:r>
    </w:p>
    <w:p w14:paraId="406F8CE3" w14:textId="3E2E9162" w:rsidR="009E119F" w:rsidRDefault="009E119F" w:rsidP="009E119F">
      <w:pPr>
        <w:pStyle w:val="Default"/>
        <w:spacing w:line="360" w:lineRule="auto"/>
        <w:ind w:left="360"/>
        <w:jc w:val="both"/>
        <w:rPr>
          <w:color w:val="auto"/>
          <w:sz w:val="18"/>
          <w:szCs w:val="18"/>
        </w:rPr>
      </w:pPr>
      <w:r>
        <w:rPr>
          <w:color w:val="auto"/>
          <w:sz w:val="18"/>
          <w:szCs w:val="18"/>
        </w:rPr>
        <w:t xml:space="preserve">Im Kindergarten sitzen die Pädagoginnen mit am Tisch und </w:t>
      </w:r>
      <w:r w:rsidR="004045DB">
        <w:rPr>
          <w:color w:val="auto"/>
          <w:sz w:val="18"/>
          <w:szCs w:val="18"/>
        </w:rPr>
        <w:t>lenken</w:t>
      </w:r>
      <w:r>
        <w:rPr>
          <w:color w:val="auto"/>
          <w:sz w:val="18"/>
          <w:szCs w:val="18"/>
        </w:rPr>
        <w:t xml:space="preserve"> die Tischgespräche.</w:t>
      </w:r>
    </w:p>
    <w:p w14:paraId="209B2E71" w14:textId="77777777" w:rsidR="009E119F" w:rsidRDefault="009E119F" w:rsidP="009E119F">
      <w:pPr>
        <w:pStyle w:val="Default"/>
        <w:spacing w:line="360" w:lineRule="auto"/>
        <w:ind w:left="360"/>
        <w:jc w:val="both"/>
        <w:rPr>
          <w:color w:val="auto"/>
          <w:sz w:val="18"/>
          <w:szCs w:val="18"/>
        </w:rPr>
      </w:pPr>
    </w:p>
    <w:p w14:paraId="1EAA01E0" w14:textId="66B6C54C" w:rsidR="009E119F" w:rsidRDefault="009E119F" w:rsidP="009E119F">
      <w:pPr>
        <w:pStyle w:val="Default"/>
        <w:spacing w:line="360" w:lineRule="auto"/>
        <w:ind w:left="360"/>
        <w:jc w:val="both"/>
        <w:rPr>
          <w:color w:val="auto"/>
          <w:sz w:val="18"/>
          <w:szCs w:val="18"/>
        </w:rPr>
      </w:pPr>
      <w:r>
        <w:rPr>
          <w:color w:val="auto"/>
          <w:sz w:val="18"/>
          <w:szCs w:val="18"/>
        </w:rPr>
        <w:t xml:space="preserve">Den ganzen Tag über haben die Kinder Zugriff auf Getränke und können zwischen Wasser, Bio-Früchtetee, Biosaftschorlen oder Bio-Milch wählen. </w:t>
      </w:r>
      <w:r w:rsidR="002A443D">
        <w:rPr>
          <w:color w:val="auto"/>
          <w:sz w:val="18"/>
          <w:szCs w:val="18"/>
        </w:rPr>
        <w:t>In unserem Kinderhaus bekommt jedes Kind seinen eigenen Becher in der jeweiligen Gruppenfarbe versehen mit Namen und Symbol.</w:t>
      </w:r>
    </w:p>
    <w:p w14:paraId="0CBBD1C0" w14:textId="319EDFAF" w:rsidR="00C90C8D" w:rsidRDefault="00C90C8D" w:rsidP="009E119F">
      <w:pPr>
        <w:pStyle w:val="Default"/>
        <w:spacing w:line="360" w:lineRule="auto"/>
        <w:ind w:left="360"/>
        <w:jc w:val="both"/>
        <w:rPr>
          <w:color w:val="auto"/>
          <w:sz w:val="18"/>
          <w:szCs w:val="18"/>
        </w:rPr>
      </w:pPr>
      <w:r>
        <w:rPr>
          <w:noProof/>
          <w:lang w:eastAsia="de-DE"/>
        </w:rPr>
        <w:drawing>
          <wp:inline distT="0" distB="0" distL="0" distR="0" wp14:anchorId="6D08E4C4" wp14:editId="553C1B6E">
            <wp:extent cx="5565463" cy="2494721"/>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2884" r="3361" b="29361"/>
                    <a:stretch/>
                  </pic:blipFill>
                  <pic:spPr bwMode="auto">
                    <a:xfrm>
                      <a:off x="0" y="0"/>
                      <a:ext cx="5565913" cy="2494923"/>
                    </a:xfrm>
                    <a:prstGeom prst="rect">
                      <a:avLst/>
                    </a:prstGeom>
                    <a:noFill/>
                    <a:ln>
                      <a:noFill/>
                    </a:ln>
                    <a:extLst>
                      <a:ext uri="{53640926-AAD7-44D8-BBD7-CCE9431645EC}">
                        <a14:shadowObscured xmlns:a14="http://schemas.microsoft.com/office/drawing/2010/main"/>
                      </a:ext>
                    </a:extLst>
                  </pic:spPr>
                </pic:pic>
              </a:graphicData>
            </a:graphic>
          </wp:inline>
        </w:drawing>
      </w:r>
    </w:p>
    <w:p w14:paraId="7B16C25E" w14:textId="77777777" w:rsidR="009E119F" w:rsidRDefault="009E119F" w:rsidP="009E119F">
      <w:pPr>
        <w:pStyle w:val="Default"/>
        <w:spacing w:line="360" w:lineRule="auto"/>
        <w:ind w:left="360"/>
        <w:jc w:val="both"/>
        <w:rPr>
          <w:color w:val="auto"/>
          <w:sz w:val="18"/>
          <w:szCs w:val="18"/>
        </w:rPr>
      </w:pPr>
    </w:p>
    <w:p w14:paraId="332B81BE" w14:textId="77777777" w:rsidR="009E119F" w:rsidRDefault="009E119F" w:rsidP="009E119F">
      <w:pPr>
        <w:pStyle w:val="Default"/>
        <w:spacing w:line="360" w:lineRule="auto"/>
        <w:ind w:left="360"/>
        <w:jc w:val="both"/>
        <w:rPr>
          <w:color w:val="auto"/>
          <w:sz w:val="18"/>
          <w:szCs w:val="18"/>
        </w:rPr>
      </w:pPr>
      <w:r>
        <w:rPr>
          <w:color w:val="auto"/>
          <w:sz w:val="18"/>
          <w:szCs w:val="18"/>
        </w:rPr>
        <w:t>Als Zwischenmahlzeit am Vormittag erhalten die Kinder Obst- und Gemüsesticks in Bioqualität.</w:t>
      </w:r>
    </w:p>
    <w:p w14:paraId="271D1796" w14:textId="77777777" w:rsidR="009E119F" w:rsidRDefault="009E119F" w:rsidP="009E119F">
      <w:pPr>
        <w:pStyle w:val="Default"/>
        <w:spacing w:line="360" w:lineRule="auto"/>
        <w:ind w:left="360"/>
        <w:jc w:val="both"/>
        <w:rPr>
          <w:color w:val="auto"/>
          <w:sz w:val="18"/>
          <w:szCs w:val="18"/>
        </w:rPr>
      </w:pPr>
    </w:p>
    <w:p w14:paraId="221EACDC" w14:textId="562F5ABE" w:rsidR="009E119F" w:rsidRDefault="009E119F" w:rsidP="009E119F">
      <w:pPr>
        <w:pStyle w:val="Default"/>
        <w:spacing w:line="360" w:lineRule="auto"/>
        <w:ind w:left="360"/>
        <w:jc w:val="both"/>
        <w:rPr>
          <w:sz w:val="18"/>
          <w:szCs w:val="18"/>
        </w:rPr>
      </w:pPr>
      <w:r w:rsidRPr="00990CEB">
        <w:rPr>
          <w:color w:val="auto"/>
          <w:sz w:val="18"/>
          <w:szCs w:val="18"/>
        </w:rPr>
        <w:lastRenderedPageBreak/>
        <w:t xml:space="preserve">Das Mittagessen wird von </w:t>
      </w:r>
      <w:r>
        <w:rPr>
          <w:color w:val="auto"/>
          <w:sz w:val="18"/>
          <w:szCs w:val="18"/>
        </w:rPr>
        <w:t>der Firma Apetito</w:t>
      </w:r>
      <w:r w:rsidRPr="00990CEB">
        <w:rPr>
          <w:color w:val="auto"/>
          <w:sz w:val="18"/>
          <w:szCs w:val="18"/>
        </w:rPr>
        <w:t xml:space="preserve"> geliefert, d</w:t>
      </w:r>
      <w:r>
        <w:rPr>
          <w:color w:val="auto"/>
          <w:sz w:val="18"/>
          <w:szCs w:val="18"/>
        </w:rPr>
        <w:t>ie</w:t>
      </w:r>
      <w:r w:rsidRPr="00990CEB">
        <w:rPr>
          <w:color w:val="auto"/>
          <w:sz w:val="18"/>
          <w:szCs w:val="18"/>
        </w:rPr>
        <w:t xml:space="preserve"> sich auf die Versorgung von Kindertageseinrichtungen spezialisiert hat. Wir achten bei der Auswahl und Zusammenstellung der Speisen auf Frische und Ausgewogenheit. Dabei orientieren wir uns an dem „Qualitätsstandard für Verpflegung in Tageseirichtungen für Kinder“ der Deutschen Gesellschaft für Ernährung (DGE) und den „Bayerischen Leitlinien Kitaverpflegung“ des Bayerischen Staatsministeriums für Ernährung, Landwirtschaft und Forsten. </w:t>
      </w:r>
      <w:r w:rsidRPr="00153F30">
        <w:rPr>
          <w:sz w:val="18"/>
          <w:szCs w:val="18"/>
        </w:rPr>
        <w:t>In der Küche wird täglich das von der Firma Apetito gelieferte Mittagessen zubereitet und durch Frischkost wie Salate, Rohkost oder Obst ergänzt.</w:t>
      </w:r>
    </w:p>
    <w:p w14:paraId="26981753" w14:textId="77777777" w:rsidR="0053533D" w:rsidRDefault="009D572F" w:rsidP="009E119F">
      <w:pPr>
        <w:pStyle w:val="Default"/>
        <w:spacing w:line="360" w:lineRule="auto"/>
        <w:ind w:left="360"/>
        <w:jc w:val="both"/>
        <w:rPr>
          <w:sz w:val="18"/>
          <w:szCs w:val="18"/>
        </w:rPr>
      </w:pPr>
      <w:r>
        <w:rPr>
          <w:sz w:val="18"/>
          <w:szCs w:val="18"/>
        </w:rPr>
        <w:t>In der Krippe wird die Kleidung der Kinder durch das Tragen eines Lätzchens geschützt. Wie beim Frühstück dürfen auch hier die Kinder entscheiden, was und wieviel sie essen möchten.</w:t>
      </w:r>
    </w:p>
    <w:p w14:paraId="71B91259" w14:textId="10C3120C" w:rsidR="009D572F" w:rsidRDefault="009D572F" w:rsidP="009E119F">
      <w:pPr>
        <w:pStyle w:val="Default"/>
        <w:spacing w:line="360" w:lineRule="auto"/>
        <w:ind w:left="360"/>
        <w:jc w:val="both"/>
        <w:rPr>
          <w:sz w:val="18"/>
          <w:szCs w:val="18"/>
        </w:rPr>
      </w:pPr>
      <w:r>
        <w:rPr>
          <w:sz w:val="18"/>
          <w:szCs w:val="18"/>
        </w:rPr>
        <w:t xml:space="preserve"> </w:t>
      </w:r>
    </w:p>
    <w:p w14:paraId="335BC69B" w14:textId="4A99A444" w:rsidR="0053533D" w:rsidRDefault="0053533D" w:rsidP="009E119F">
      <w:pPr>
        <w:pStyle w:val="Default"/>
        <w:spacing w:line="360" w:lineRule="auto"/>
        <w:ind w:left="360"/>
        <w:jc w:val="both"/>
        <w:rPr>
          <w:sz w:val="18"/>
          <w:szCs w:val="18"/>
        </w:rPr>
      </w:pPr>
      <w:r>
        <w:rPr>
          <w:sz w:val="18"/>
          <w:szCs w:val="18"/>
        </w:rPr>
        <w:t>In Krippe und Hort ist das Mittagessen verpflichtend. Im Kindergarten essen alle Kinder, die länger als bis 12.00 Uhr gebucht haben.</w:t>
      </w:r>
    </w:p>
    <w:p w14:paraId="0DDA45D2" w14:textId="77777777" w:rsidR="009E119F" w:rsidRDefault="009E119F" w:rsidP="009E119F">
      <w:pPr>
        <w:pStyle w:val="Default"/>
        <w:spacing w:line="360" w:lineRule="auto"/>
        <w:ind w:left="360"/>
        <w:jc w:val="both"/>
        <w:rPr>
          <w:sz w:val="18"/>
          <w:szCs w:val="18"/>
        </w:rPr>
      </w:pPr>
    </w:p>
    <w:p w14:paraId="09B55139" w14:textId="60763E28" w:rsidR="009E119F" w:rsidRDefault="009E119F" w:rsidP="009E119F">
      <w:pPr>
        <w:pStyle w:val="Default"/>
        <w:spacing w:line="360" w:lineRule="auto"/>
        <w:ind w:left="360"/>
        <w:jc w:val="both"/>
        <w:rPr>
          <w:color w:val="auto"/>
          <w:sz w:val="18"/>
          <w:szCs w:val="18"/>
        </w:rPr>
      </w:pPr>
      <w:r>
        <w:rPr>
          <w:color w:val="auto"/>
          <w:sz w:val="18"/>
          <w:szCs w:val="18"/>
        </w:rPr>
        <w:t>Am Nachmittag bekommen die Kinder bei Bedarf eine kleine Brotzeit</w:t>
      </w:r>
      <w:r w:rsidR="0053533D">
        <w:rPr>
          <w:color w:val="auto"/>
          <w:sz w:val="18"/>
          <w:szCs w:val="18"/>
        </w:rPr>
        <w:t>.</w:t>
      </w:r>
      <w:r w:rsidR="004045DB">
        <w:rPr>
          <w:color w:val="auto"/>
          <w:sz w:val="18"/>
          <w:szCs w:val="18"/>
        </w:rPr>
        <w:t xml:space="preserve"> Zu saisonalen Obst- und Gemüsesticks haben die Kinder jederzeit Zugriff.</w:t>
      </w:r>
    </w:p>
    <w:p w14:paraId="0BF9B993" w14:textId="77777777" w:rsidR="009E119F" w:rsidRDefault="009E119F" w:rsidP="009E119F">
      <w:pPr>
        <w:pStyle w:val="Default"/>
        <w:spacing w:line="360" w:lineRule="auto"/>
        <w:ind w:left="360"/>
        <w:jc w:val="both"/>
        <w:rPr>
          <w:sz w:val="18"/>
          <w:szCs w:val="18"/>
        </w:rPr>
      </w:pPr>
    </w:p>
    <w:p w14:paraId="0650E2EB" w14:textId="77777777" w:rsidR="009E119F" w:rsidRDefault="009E119F" w:rsidP="009E119F">
      <w:pPr>
        <w:pStyle w:val="Default"/>
        <w:spacing w:line="360" w:lineRule="auto"/>
        <w:ind w:left="360"/>
        <w:jc w:val="both"/>
        <w:rPr>
          <w:color w:val="auto"/>
          <w:sz w:val="18"/>
          <w:szCs w:val="18"/>
        </w:rPr>
      </w:pPr>
    </w:p>
    <w:p w14:paraId="681E12C8" w14:textId="25788EFA" w:rsidR="009E119F" w:rsidRDefault="009E119F" w:rsidP="009E119F">
      <w:pPr>
        <w:pStyle w:val="Default"/>
        <w:spacing w:line="360" w:lineRule="auto"/>
        <w:ind w:left="360"/>
        <w:jc w:val="both"/>
        <w:rPr>
          <w:color w:val="auto"/>
          <w:sz w:val="18"/>
          <w:szCs w:val="18"/>
        </w:rPr>
      </w:pPr>
      <w:r>
        <w:rPr>
          <w:color w:val="auto"/>
          <w:sz w:val="18"/>
          <w:szCs w:val="18"/>
        </w:rPr>
        <w:t xml:space="preserve">Für Kinder mit </w:t>
      </w:r>
      <w:r w:rsidR="00891FCC">
        <w:rPr>
          <w:color w:val="auto"/>
          <w:sz w:val="18"/>
          <w:szCs w:val="18"/>
        </w:rPr>
        <w:t>Laktoseintoleranz</w:t>
      </w:r>
      <w:r>
        <w:rPr>
          <w:color w:val="auto"/>
          <w:sz w:val="18"/>
          <w:szCs w:val="18"/>
        </w:rPr>
        <w:t xml:space="preserve"> haben wir spezielle laktosefreie Produkte zur Verfügung. Auch auf </w:t>
      </w:r>
      <w:r w:rsidR="00891FCC">
        <w:rPr>
          <w:color w:val="auto"/>
          <w:sz w:val="18"/>
          <w:szCs w:val="18"/>
        </w:rPr>
        <w:t>Fruktoseintoleranz</w:t>
      </w:r>
      <w:r>
        <w:rPr>
          <w:color w:val="auto"/>
          <w:sz w:val="18"/>
          <w:szCs w:val="18"/>
        </w:rPr>
        <w:t xml:space="preserve"> sind wir eingestellt. Bei spezifischen anderen Allergien bedarf es der individuellen Absprache. In jedem Fall ist ein ärztliches Attest über die Allergie/</w:t>
      </w:r>
      <w:r w:rsidR="00891FCC">
        <w:rPr>
          <w:color w:val="auto"/>
          <w:sz w:val="18"/>
          <w:szCs w:val="18"/>
        </w:rPr>
        <w:t>Intoleranz</w:t>
      </w:r>
      <w:r>
        <w:rPr>
          <w:color w:val="auto"/>
          <w:sz w:val="18"/>
          <w:szCs w:val="18"/>
        </w:rPr>
        <w:t xml:space="preserve"> notwendig.</w:t>
      </w:r>
    </w:p>
    <w:p w14:paraId="64C37273" w14:textId="77777777" w:rsidR="009E119F" w:rsidRDefault="009E119F" w:rsidP="009E119F">
      <w:pPr>
        <w:pStyle w:val="Default"/>
        <w:spacing w:line="360" w:lineRule="auto"/>
        <w:ind w:left="360"/>
        <w:jc w:val="both"/>
        <w:rPr>
          <w:color w:val="auto"/>
          <w:sz w:val="18"/>
          <w:szCs w:val="18"/>
        </w:rPr>
      </w:pPr>
    </w:p>
    <w:p w14:paraId="390A7FEB" w14:textId="77777777" w:rsidR="009E119F" w:rsidRDefault="009E119F" w:rsidP="009E119F">
      <w:pPr>
        <w:pStyle w:val="Default"/>
        <w:spacing w:line="360" w:lineRule="auto"/>
        <w:ind w:left="360"/>
        <w:jc w:val="both"/>
        <w:rPr>
          <w:color w:val="auto"/>
          <w:sz w:val="18"/>
          <w:szCs w:val="18"/>
        </w:rPr>
      </w:pPr>
      <w:r>
        <w:rPr>
          <w:color w:val="auto"/>
          <w:sz w:val="18"/>
          <w:szCs w:val="18"/>
        </w:rPr>
        <w:t xml:space="preserve">Da in unserem Kinderhaus Kinder vieler verschiedener Nationalitäten und Religionen leben, verzichten wir komplett auf Schweinefleisch. Zu unseren Mahlzeiten gibt es außerdem immer eine vegetarische Alternative. </w:t>
      </w:r>
    </w:p>
    <w:p w14:paraId="62DA218D" w14:textId="77777777" w:rsidR="009E119F" w:rsidRDefault="009E119F" w:rsidP="009E119F">
      <w:pPr>
        <w:pStyle w:val="Default"/>
        <w:spacing w:line="360" w:lineRule="auto"/>
        <w:ind w:left="360"/>
        <w:jc w:val="both"/>
        <w:rPr>
          <w:color w:val="auto"/>
          <w:sz w:val="18"/>
          <w:szCs w:val="18"/>
        </w:rPr>
      </w:pPr>
    </w:p>
    <w:p w14:paraId="65460D7D" w14:textId="77777777" w:rsidR="009E119F" w:rsidRDefault="009E119F" w:rsidP="009E119F">
      <w:pPr>
        <w:pStyle w:val="Default"/>
        <w:spacing w:line="360" w:lineRule="auto"/>
        <w:ind w:left="360"/>
        <w:jc w:val="both"/>
        <w:rPr>
          <w:color w:val="auto"/>
          <w:sz w:val="18"/>
          <w:szCs w:val="18"/>
        </w:rPr>
      </w:pPr>
      <w:r>
        <w:rPr>
          <w:color w:val="auto"/>
          <w:sz w:val="18"/>
          <w:szCs w:val="18"/>
        </w:rPr>
        <w:t xml:space="preserve">Für Krippenkinder, die aufgrund ihres Alters noch nicht an den gemeinsamen Mahlzeiten teilnehmen können, dürfen die Eltern gern </w:t>
      </w:r>
      <w:proofErr w:type="spellStart"/>
      <w:r>
        <w:rPr>
          <w:color w:val="auto"/>
          <w:sz w:val="18"/>
          <w:szCs w:val="18"/>
        </w:rPr>
        <w:t>Gläschenkost</w:t>
      </w:r>
      <w:proofErr w:type="spellEnd"/>
      <w:r>
        <w:rPr>
          <w:color w:val="auto"/>
          <w:sz w:val="18"/>
          <w:szCs w:val="18"/>
        </w:rPr>
        <w:t xml:space="preserve"> für die Mikrowelle, Fläschchen oder Milchpulver zum Anrühren mitgeben.</w:t>
      </w:r>
    </w:p>
    <w:p w14:paraId="4B806A7F" w14:textId="77777777" w:rsidR="009E119F" w:rsidRDefault="009E119F" w:rsidP="009E119F">
      <w:pPr>
        <w:pStyle w:val="Default"/>
        <w:spacing w:line="360" w:lineRule="auto"/>
        <w:ind w:left="360"/>
        <w:jc w:val="both"/>
        <w:rPr>
          <w:color w:val="auto"/>
          <w:sz w:val="18"/>
          <w:szCs w:val="18"/>
        </w:rPr>
      </w:pPr>
    </w:p>
    <w:p w14:paraId="18826E2B" w14:textId="50E2090D" w:rsidR="009E119F" w:rsidRDefault="009E119F" w:rsidP="009E119F">
      <w:pPr>
        <w:pStyle w:val="Default"/>
        <w:spacing w:line="360" w:lineRule="auto"/>
        <w:ind w:left="360"/>
        <w:jc w:val="both"/>
        <w:rPr>
          <w:color w:val="auto"/>
          <w:sz w:val="18"/>
          <w:szCs w:val="18"/>
        </w:rPr>
      </w:pPr>
      <w:r>
        <w:rPr>
          <w:color w:val="auto"/>
          <w:sz w:val="18"/>
          <w:szCs w:val="18"/>
        </w:rPr>
        <w:t xml:space="preserve">Seit 2018 nimmt unser Kinderhaus am EU-Schulfruchtprogramm teil. Wir erhalten jeden Montag </w:t>
      </w:r>
      <w:r w:rsidR="00891FCC">
        <w:rPr>
          <w:color w:val="auto"/>
          <w:sz w:val="18"/>
          <w:szCs w:val="18"/>
        </w:rPr>
        <w:t>außerhalb</w:t>
      </w:r>
      <w:r>
        <w:rPr>
          <w:color w:val="auto"/>
          <w:sz w:val="18"/>
          <w:szCs w:val="18"/>
        </w:rPr>
        <w:t xml:space="preserve"> der Ferienzeiten saisonales Obst und Gemüse sowie Milch in Bio-Qualität für unsere Kindergartenkinder.</w:t>
      </w:r>
    </w:p>
    <w:p w14:paraId="5EC92DE7" w14:textId="77777777" w:rsidR="009E119F" w:rsidRDefault="009E119F" w:rsidP="009E119F">
      <w:pPr>
        <w:pStyle w:val="Default"/>
        <w:spacing w:line="360" w:lineRule="auto"/>
        <w:ind w:left="360"/>
        <w:jc w:val="both"/>
        <w:rPr>
          <w:color w:val="auto"/>
          <w:sz w:val="18"/>
          <w:szCs w:val="18"/>
        </w:rPr>
      </w:pPr>
    </w:p>
    <w:p w14:paraId="66F2DF4B" w14:textId="32C674CE" w:rsidR="009E119F" w:rsidRDefault="009E119F" w:rsidP="009E119F">
      <w:pPr>
        <w:pStyle w:val="Default"/>
        <w:spacing w:line="360" w:lineRule="auto"/>
        <w:ind w:left="360"/>
        <w:jc w:val="both"/>
        <w:rPr>
          <w:color w:val="auto"/>
          <w:sz w:val="18"/>
          <w:szCs w:val="18"/>
        </w:rPr>
      </w:pPr>
      <w:r>
        <w:rPr>
          <w:color w:val="auto"/>
          <w:sz w:val="18"/>
          <w:szCs w:val="18"/>
        </w:rPr>
        <w:t>Selbstverständlich achten wir bei der Zubereitung und Verarbeitung aller Speisen auf die Einhaltung des HACCP-Konzeptes.</w:t>
      </w:r>
    </w:p>
    <w:p w14:paraId="027BE419" w14:textId="77777777" w:rsidR="00743DA4" w:rsidRDefault="00743DA4" w:rsidP="009E119F">
      <w:pPr>
        <w:pStyle w:val="Default"/>
        <w:spacing w:line="360" w:lineRule="auto"/>
        <w:ind w:left="360"/>
        <w:jc w:val="both"/>
        <w:rPr>
          <w:color w:val="auto"/>
          <w:sz w:val="18"/>
          <w:szCs w:val="18"/>
        </w:rPr>
      </w:pPr>
    </w:p>
    <w:p w14:paraId="49934B8E" w14:textId="1AAF12C7" w:rsidR="00743DA4" w:rsidRDefault="00743DA4" w:rsidP="00743DA4">
      <w:pPr>
        <w:spacing w:line="360" w:lineRule="auto"/>
        <w:ind w:left="357" w:firstLine="284"/>
        <w:jc w:val="both"/>
        <w:rPr>
          <w:rFonts w:ascii="Arial" w:hAnsi="Arial" w:cs="Arial"/>
          <w:bCs/>
          <w:color w:val="FF0000"/>
          <w:sz w:val="20"/>
          <w:szCs w:val="18"/>
        </w:rPr>
      </w:pPr>
      <w:r>
        <w:rPr>
          <w:rFonts w:ascii="Arial" w:hAnsi="Arial" w:cs="Arial"/>
          <w:bCs/>
          <w:color w:val="FF0000"/>
          <w:sz w:val="20"/>
          <w:szCs w:val="18"/>
        </w:rPr>
        <w:t>Bewegung</w:t>
      </w:r>
    </w:p>
    <w:p w14:paraId="153D4051" w14:textId="45A09AD9" w:rsidR="00743DA4" w:rsidRPr="00743DA4" w:rsidRDefault="00743DA4" w:rsidP="00474067">
      <w:pPr>
        <w:spacing w:after="0" w:line="360" w:lineRule="auto"/>
        <w:ind w:left="426" w:right="426"/>
        <w:jc w:val="both"/>
        <w:rPr>
          <w:rFonts w:ascii="Arial" w:hAnsi="Arial" w:cs="Arial"/>
          <w:sz w:val="18"/>
          <w:szCs w:val="18"/>
        </w:rPr>
      </w:pPr>
      <w:r w:rsidRPr="00743DA4">
        <w:rPr>
          <w:rFonts w:ascii="Arial" w:hAnsi="Arial" w:cs="Arial"/>
          <w:sz w:val="18"/>
          <w:szCs w:val="18"/>
        </w:rPr>
        <w:t xml:space="preserve">Durch </w:t>
      </w:r>
      <w:r>
        <w:rPr>
          <w:rFonts w:ascii="Arial" w:hAnsi="Arial" w:cs="Arial"/>
          <w:sz w:val="18"/>
          <w:szCs w:val="18"/>
        </w:rPr>
        <w:t>Bewegung</w:t>
      </w:r>
      <w:r w:rsidRPr="00743DA4">
        <w:rPr>
          <w:rFonts w:ascii="Arial" w:hAnsi="Arial" w:cs="Arial"/>
          <w:sz w:val="18"/>
          <w:szCs w:val="18"/>
        </w:rPr>
        <w:t xml:space="preserve"> werden das Wohlbefinden und die motorischen Fähigkeiten gefördert </w:t>
      </w:r>
      <w:r>
        <w:rPr>
          <w:rFonts w:ascii="Arial" w:hAnsi="Arial" w:cs="Arial"/>
          <w:sz w:val="18"/>
          <w:szCs w:val="18"/>
        </w:rPr>
        <w:t>und es wird</w:t>
      </w:r>
      <w:r w:rsidRPr="00743DA4">
        <w:rPr>
          <w:rFonts w:ascii="Arial" w:hAnsi="Arial" w:cs="Arial"/>
          <w:sz w:val="18"/>
          <w:szCs w:val="18"/>
        </w:rPr>
        <w:t xml:space="preserve"> zu einer allgemeinen gesunden Entwicklung beigetragen. Die Bewegungsförderung hat in der frühen Kindheit eine wesentliche Bedeutung für den gesamten kindlichen Lernprozess. Bewegung und Lernen hängen untrennbar miteinander zusammen. Denn die menschliche Entwicklung und das menschliche (körperliche und geistige) Wachstum, stehen in unmittelbarem Zusammenhang mit den motorischen, emotionalen und kognitiven Aspekten der kindlichen Entwicklung. So kann das Bild vom Selbst beispielsweise nicht ohne Bewegung und Motorik entstehen.</w:t>
      </w:r>
    </w:p>
    <w:p w14:paraId="69D93146" w14:textId="77777777" w:rsidR="00743DA4" w:rsidRPr="00743DA4" w:rsidRDefault="00743DA4" w:rsidP="00474067">
      <w:pPr>
        <w:spacing w:after="0" w:line="360" w:lineRule="auto"/>
        <w:ind w:left="426" w:right="426"/>
        <w:jc w:val="both"/>
        <w:rPr>
          <w:rFonts w:ascii="Arial" w:hAnsi="Arial" w:cs="Arial"/>
          <w:sz w:val="18"/>
          <w:szCs w:val="18"/>
        </w:rPr>
      </w:pPr>
      <w:r w:rsidRPr="00743DA4">
        <w:rPr>
          <w:rFonts w:ascii="Arial" w:hAnsi="Arial" w:cs="Arial"/>
          <w:sz w:val="18"/>
          <w:szCs w:val="18"/>
        </w:rPr>
        <w:t xml:space="preserve">Durch die Bewegung lernen Kinder ihre Grenzen kennen; sie lernen, dass die Leistungsfähigkeit verbessert werden kann. Durch Bewegung machen sich die Kinder ihre Umwelt zu eigen. Sie lernen diese zu begreifen, mit ihr zu interagieren, sie zu nutzen und sich darin zurechtzufinden. </w:t>
      </w:r>
    </w:p>
    <w:p w14:paraId="4C444011" w14:textId="77777777" w:rsidR="00743DA4" w:rsidRPr="00743DA4" w:rsidRDefault="00743DA4" w:rsidP="00474067">
      <w:pPr>
        <w:spacing w:after="0" w:line="360" w:lineRule="auto"/>
        <w:ind w:left="426" w:right="426"/>
        <w:jc w:val="both"/>
        <w:rPr>
          <w:rFonts w:ascii="Arial" w:hAnsi="Arial" w:cs="Arial"/>
          <w:sz w:val="18"/>
          <w:szCs w:val="18"/>
        </w:rPr>
      </w:pPr>
      <w:r w:rsidRPr="00743DA4">
        <w:rPr>
          <w:rFonts w:ascii="Arial" w:hAnsi="Arial" w:cs="Arial"/>
          <w:sz w:val="18"/>
          <w:szCs w:val="18"/>
        </w:rPr>
        <w:lastRenderedPageBreak/>
        <w:t xml:space="preserve">Bewegungserfahrungen sind Sinneserfahrungen. Die Wahrnehmungsfähigkeit wird gefördert, Ängste werden abgebaut, das Selbstvertrauen gestärkt und Grenzen akzeptiert. </w:t>
      </w:r>
    </w:p>
    <w:p w14:paraId="715AACC1" w14:textId="0E1F19F2" w:rsidR="00743DA4" w:rsidRDefault="00743DA4" w:rsidP="00474067">
      <w:pPr>
        <w:spacing w:after="0" w:line="360" w:lineRule="auto"/>
        <w:ind w:left="426" w:right="426"/>
        <w:jc w:val="both"/>
        <w:rPr>
          <w:rFonts w:ascii="Arial" w:hAnsi="Arial" w:cs="Arial"/>
          <w:sz w:val="18"/>
          <w:szCs w:val="18"/>
        </w:rPr>
      </w:pPr>
      <w:r w:rsidRPr="00743DA4">
        <w:rPr>
          <w:rFonts w:ascii="Arial" w:hAnsi="Arial" w:cs="Arial"/>
          <w:sz w:val="18"/>
          <w:szCs w:val="18"/>
        </w:rPr>
        <w:t>Im Kinderhaus können sich die Kinder auf unterschiedliche Weisen und in verschiedenen Kontexten bewegen.</w:t>
      </w:r>
    </w:p>
    <w:p w14:paraId="5A330F9C" w14:textId="77777777" w:rsidR="00743DA4" w:rsidRPr="00743DA4" w:rsidRDefault="00743DA4" w:rsidP="00743DA4">
      <w:pPr>
        <w:spacing w:after="0"/>
        <w:ind w:left="426" w:right="426"/>
        <w:jc w:val="both"/>
        <w:rPr>
          <w:rFonts w:ascii="Arial" w:hAnsi="Arial" w:cs="Arial"/>
          <w:sz w:val="18"/>
          <w:szCs w:val="18"/>
        </w:rPr>
      </w:pPr>
    </w:p>
    <w:p w14:paraId="3EA26D7C" w14:textId="77777777" w:rsidR="00743DA4" w:rsidRPr="00743DA4" w:rsidRDefault="00743DA4" w:rsidP="00474067">
      <w:pPr>
        <w:pStyle w:val="Listenabsatz"/>
        <w:numPr>
          <w:ilvl w:val="0"/>
          <w:numId w:val="22"/>
        </w:numPr>
        <w:spacing w:after="0" w:line="360" w:lineRule="auto"/>
        <w:ind w:right="426"/>
        <w:jc w:val="both"/>
        <w:rPr>
          <w:rFonts w:ascii="Arial" w:hAnsi="Arial" w:cs="Arial"/>
          <w:sz w:val="18"/>
          <w:szCs w:val="18"/>
        </w:rPr>
      </w:pPr>
      <w:r w:rsidRPr="00743DA4">
        <w:rPr>
          <w:rFonts w:ascii="Arial" w:hAnsi="Arial" w:cs="Arial"/>
          <w:sz w:val="18"/>
          <w:szCs w:val="18"/>
        </w:rPr>
        <w:t>gezielte Bewegungsstunden (14tägig im Wechsel mit unseren Naturtagen)</w:t>
      </w:r>
    </w:p>
    <w:p w14:paraId="784F142C" w14:textId="453C4FEA" w:rsidR="00743DA4" w:rsidRPr="00743DA4" w:rsidRDefault="00743DA4" w:rsidP="00474067">
      <w:pPr>
        <w:pStyle w:val="Listenabsatz"/>
        <w:numPr>
          <w:ilvl w:val="0"/>
          <w:numId w:val="22"/>
        </w:numPr>
        <w:spacing w:after="0" w:line="360" w:lineRule="auto"/>
        <w:ind w:right="426"/>
        <w:jc w:val="both"/>
        <w:rPr>
          <w:rFonts w:ascii="Arial" w:hAnsi="Arial" w:cs="Arial"/>
          <w:sz w:val="18"/>
          <w:szCs w:val="18"/>
        </w:rPr>
      </w:pPr>
      <w:r w:rsidRPr="00743DA4">
        <w:rPr>
          <w:rFonts w:ascii="Arial" w:hAnsi="Arial" w:cs="Arial"/>
          <w:sz w:val="18"/>
          <w:szCs w:val="18"/>
        </w:rPr>
        <w:t>tägliche Gartenzeit</w:t>
      </w:r>
      <w:r>
        <w:rPr>
          <w:rFonts w:ascii="Arial" w:hAnsi="Arial" w:cs="Arial"/>
          <w:sz w:val="18"/>
          <w:szCs w:val="18"/>
        </w:rPr>
        <w:t xml:space="preserve"> (außer bei Extremwetter)</w:t>
      </w:r>
    </w:p>
    <w:p w14:paraId="0CC5CBEE" w14:textId="77777777" w:rsidR="00743DA4" w:rsidRPr="00743DA4" w:rsidRDefault="00743DA4" w:rsidP="00474067">
      <w:pPr>
        <w:pStyle w:val="Listenabsatz"/>
        <w:numPr>
          <w:ilvl w:val="0"/>
          <w:numId w:val="22"/>
        </w:numPr>
        <w:spacing w:after="0" w:line="360" w:lineRule="auto"/>
        <w:ind w:right="426"/>
        <w:jc w:val="both"/>
        <w:rPr>
          <w:rFonts w:ascii="Arial" w:hAnsi="Arial" w:cs="Arial"/>
          <w:sz w:val="18"/>
          <w:szCs w:val="18"/>
        </w:rPr>
      </w:pPr>
      <w:r w:rsidRPr="00743DA4">
        <w:rPr>
          <w:rFonts w:ascii="Arial" w:hAnsi="Arial" w:cs="Arial"/>
          <w:sz w:val="18"/>
          <w:szCs w:val="18"/>
        </w:rPr>
        <w:t>Ausflüge und Exkursionen</w:t>
      </w:r>
    </w:p>
    <w:p w14:paraId="1B2D2B53" w14:textId="77777777" w:rsidR="00743DA4" w:rsidRPr="00743DA4" w:rsidRDefault="00743DA4" w:rsidP="00474067">
      <w:pPr>
        <w:pStyle w:val="Listenabsatz"/>
        <w:numPr>
          <w:ilvl w:val="0"/>
          <w:numId w:val="22"/>
        </w:numPr>
        <w:spacing w:after="0" w:line="360" w:lineRule="auto"/>
        <w:ind w:right="426"/>
        <w:jc w:val="both"/>
        <w:rPr>
          <w:rFonts w:ascii="Arial" w:hAnsi="Arial" w:cs="Arial"/>
          <w:sz w:val="18"/>
          <w:szCs w:val="18"/>
        </w:rPr>
      </w:pPr>
      <w:r w:rsidRPr="00743DA4">
        <w:rPr>
          <w:rFonts w:ascii="Arial" w:hAnsi="Arial" w:cs="Arial"/>
          <w:sz w:val="18"/>
          <w:szCs w:val="18"/>
        </w:rPr>
        <w:t>freie Bewegungsspiele</w:t>
      </w:r>
    </w:p>
    <w:p w14:paraId="2EE3DC08" w14:textId="77777777" w:rsidR="00743DA4" w:rsidRPr="00743DA4" w:rsidRDefault="00743DA4" w:rsidP="00474067">
      <w:pPr>
        <w:pStyle w:val="Listenabsatz"/>
        <w:numPr>
          <w:ilvl w:val="0"/>
          <w:numId w:val="22"/>
        </w:numPr>
        <w:spacing w:after="0" w:line="360" w:lineRule="auto"/>
        <w:ind w:right="426"/>
        <w:jc w:val="both"/>
        <w:rPr>
          <w:rFonts w:ascii="Arial" w:hAnsi="Arial" w:cs="Arial"/>
          <w:sz w:val="18"/>
          <w:szCs w:val="18"/>
        </w:rPr>
      </w:pPr>
      <w:r w:rsidRPr="00743DA4">
        <w:rPr>
          <w:rFonts w:ascii="Arial" w:hAnsi="Arial" w:cs="Arial"/>
          <w:sz w:val="18"/>
          <w:szCs w:val="18"/>
        </w:rPr>
        <w:t>Kletterwand</w:t>
      </w:r>
    </w:p>
    <w:p w14:paraId="767CE051" w14:textId="078ED8C8" w:rsidR="00743DA4" w:rsidRPr="00743DA4" w:rsidRDefault="00743DA4" w:rsidP="00474067">
      <w:pPr>
        <w:pStyle w:val="Listenabsatz"/>
        <w:numPr>
          <w:ilvl w:val="0"/>
          <w:numId w:val="22"/>
        </w:numPr>
        <w:spacing w:after="0" w:line="360" w:lineRule="auto"/>
        <w:ind w:right="426"/>
        <w:jc w:val="both"/>
        <w:rPr>
          <w:rFonts w:ascii="Arial" w:hAnsi="Arial" w:cs="Arial"/>
          <w:sz w:val="18"/>
          <w:szCs w:val="18"/>
        </w:rPr>
      </w:pPr>
      <w:r>
        <w:rPr>
          <w:rFonts w:ascii="Arial" w:hAnsi="Arial" w:cs="Arial"/>
          <w:sz w:val="18"/>
          <w:szCs w:val="18"/>
        </w:rPr>
        <w:t>Psychomotorik</w:t>
      </w:r>
      <w:r w:rsidRPr="00743DA4">
        <w:rPr>
          <w:rFonts w:ascii="Arial" w:hAnsi="Arial" w:cs="Arial"/>
          <w:sz w:val="18"/>
          <w:szCs w:val="18"/>
        </w:rPr>
        <w:t xml:space="preserve"> für Kindergartenkinder</w:t>
      </w:r>
    </w:p>
    <w:p w14:paraId="1D654C4D" w14:textId="0A10B57E" w:rsidR="0036595A" w:rsidRPr="00474067" w:rsidRDefault="0024274E" w:rsidP="0024274E">
      <w:pPr>
        <w:spacing w:line="360" w:lineRule="auto"/>
        <w:jc w:val="center"/>
        <w:rPr>
          <w:rFonts w:ascii="Arial" w:hAnsi="Arial" w:cs="Arial"/>
          <w:color w:val="9BBB59" w:themeColor="accent3"/>
          <w:sz w:val="18"/>
          <w:szCs w:val="18"/>
        </w:rPr>
      </w:pPr>
      <w:r w:rsidRPr="0084763A">
        <w:rPr>
          <w:noProof/>
          <w:lang w:eastAsia="de-DE"/>
        </w:rPr>
        <w:drawing>
          <wp:inline distT="0" distB="0" distL="0" distR="0" wp14:anchorId="3E0F537A" wp14:editId="64D62257">
            <wp:extent cx="5252554" cy="2952897"/>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58113" cy="2956022"/>
                    </a:xfrm>
                    <a:prstGeom prst="rect">
                      <a:avLst/>
                    </a:prstGeom>
                    <a:noFill/>
                    <a:ln>
                      <a:noFill/>
                    </a:ln>
                  </pic:spPr>
                </pic:pic>
              </a:graphicData>
            </a:graphic>
          </wp:inline>
        </w:drawing>
      </w:r>
    </w:p>
    <w:p w14:paraId="4816E682" w14:textId="440C0EAC" w:rsidR="00023A6B" w:rsidRPr="00743DA4" w:rsidRDefault="002C3A05" w:rsidP="00D4712C">
      <w:pPr>
        <w:spacing w:line="360" w:lineRule="auto"/>
        <w:ind w:left="357" w:firstLine="284"/>
        <w:jc w:val="both"/>
        <w:rPr>
          <w:rFonts w:ascii="Arial" w:hAnsi="Arial" w:cs="Arial"/>
          <w:bCs/>
          <w:color w:val="FF0000"/>
          <w:sz w:val="20"/>
          <w:szCs w:val="18"/>
        </w:rPr>
      </w:pPr>
      <w:r w:rsidRPr="00743DA4">
        <w:rPr>
          <w:rFonts w:ascii="Arial" w:hAnsi="Arial" w:cs="Arial"/>
          <w:bCs/>
          <w:color w:val="FF0000"/>
          <w:sz w:val="20"/>
          <w:szCs w:val="18"/>
        </w:rPr>
        <w:t>Hygiene</w:t>
      </w:r>
      <w:r w:rsidR="00023A6B" w:rsidRPr="00743DA4">
        <w:rPr>
          <w:rFonts w:ascii="Arial" w:hAnsi="Arial" w:cs="Arial"/>
          <w:bCs/>
          <w:color w:val="FF0000"/>
          <w:sz w:val="20"/>
          <w:szCs w:val="18"/>
        </w:rPr>
        <w:t xml:space="preserve"> und Sauberkeitsentwicklung </w:t>
      </w:r>
    </w:p>
    <w:p w14:paraId="4AD47D3B" w14:textId="204AF4C4" w:rsidR="00086BF1" w:rsidRDefault="00086BF1" w:rsidP="00086BF1">
      <w:pPr>
        <w:spacing w:line="360" w:lineRule="auto"/>
        <w:ind w:left="357"/>
        <w:rPr>
          <w:rStyle w:val="markedcontent"/>
          <w:rFonts w:ascii="Arial" w:hAnsi="Arial" w:cs="Arial"/>
          <w:sz w:val="18"/>
          <w:szCs w:val="18"/>
        </w:rPr>
      </w:pPr>
      <w:r>
        <w:rPr>
          <w:rFonts w:ascii="Arial" w:hAnsi="Arial" w:cs="Arial"/>
          <w:sz w:val="18"/>
          <w:szCs w:val="18"/>
        </w:rPr>
        <w:t>Bei Ankunft des Kindes sowie v</w:t>
      </w:r>
      <w:r w:rsidR="00C42241">
        <w:rPr>
          <w:rFonts w:ascii="Arial" w:hAnsi="Arial" w:cs="Arial"/>
          <w:sz w:val="18"/>
          <w:szCs w:val="18"/>
        </w:rPr>
        <w:t xml:space="preserve">or und </w:t>
      </w:r>
      <w:r w:rsidR="00C42241">
        <w:rPr>
          <w:rStyle w:val="markedcontent"/>
          <w:rFonts w:ascii="Arial" w:hAnsi="Arial" w:cs="Arial"/>
          <w:sz w:val="18"/>
          <w:szCs w:val="18"/>
        </w:rPr>
        <w:t xml:space="preserve">nach den Mahlzeiten </w:t>
      </w:r>
      <w:r>
        <w:rPr>
          <w:rStyle w:val="markedcontent"/>
          <w:rFonts w:ascii="Arial" w:hAnsi="Arial" w:cs="Arial"/>
          <w:sz w:val="18"/>
          <w:szCs w:val="18"/>
        </w:rPr>
        <w:t>werden die Hände gewaschen</w:t>
      </w:r>
      <w:r w:rsidR="00C42241">
        <w:rPr>
          <w:rStyle w:val="markedcontent"/>
          <w:rFonts w:ascii="Arial" w:hAnsi="Arial" w:cs="Arial"/>
          <w:sz w:val="18"/>
          <w:szCs w:val="18"/>
        </w:rPr>
        <w:t xml:space="preserve">. </w:t>
      </w:r>
      <w:r>
        <w:rPr>
          <w:rStyle w:val="markedcontent"/>
          <w:rFonts w:ascii="Arial" w:hAnsi="Arial" w:cs="Arial"/>
          <w:sz w:val="18"/>
          <w:szCs w:val="18"/>
        </w:rPr>
        <w:t xml:space="preserve">Die Krippenkinder erhalten bei Bedarf </w:t>
      </w:r>
      <w:r w:rsidR="00891FCC">
        <w:rPr>
          <w:rStyle w:val="markedcontent"/>
          <w:rFonts w:ascii="Arial" w:hAnsi="Arial" w:cs="Arial"/>
          <w:sz w:val="18"/>
          <w:szCs w:val="18"/>
        </w:rPr>
        <w:t>selbstverständlich</w:t>
      </w:r>
      <w:r>
        <w:rPr>
          <w:rStyle w:val="markedcontent"/>
          <w:rFonts w:ascii="Arial" w:hAnsi="Arial" w:cs="Arial"/>
          <w:sz w:val="18"/>
          <w:szCs w:val="18"/>
        </w:rPr>
        <w:t xml:space="preserve"> Hilfe. Unser Krippenbad ist mit einem großzügigen Wickelbereich mit zwei Wickeltischen ausgestattet. Hier werden die Kinder bei Bedarf, mindestens jedoch vor dem Mittagessen und nach dem Mittagsschlaf gewickelt. Die Eltern bringen die Windeln und Pflegeprodukte selbst mit. Für die Krippenkinder, die nicht mehr gewickelt werden, sind drei extrakleine Krippentoiletten vorhanden, die </w:t>
      </w:r>
      <w:r w:rsidR="000124B9">
        <w:rPr>
          <w:rStyle w:val="markedcontent"/>
          <w:rFonts w:ascii="Arial" w:hAnsi="Arial" w:cs="Arial"/>
          <w:sz w:val="18"/>
          <w:szCs w:val="18"/>
        </w:rPr>
        <w:t>den Schritt in das Trockenwerden bzw. in die Selbstständigkeit anregen und erleichtern. Für die Sauberkeitserziehung sind die Pädagog</w:t>
      </w:r>
      <w:r w:rsidR="002E55E9">
        <w:rPr>
          <w:rStyle w:val="markedcontent"/>
          <w:rFonts w:ascii="Arial" w:hAnsi="Arial" w:cs="Arial"/>
          <w:sz w:val="18"/>
          <w:szCs w:val="18"/>
        </w:rPr>
        <w:t>i</w:t>
      </w:r>
      <w:r w:rsidR="000124B9">
        <w:rPr>
          <w:rStyle w:val="markedcontent"/>
          <w:rFonts w:ascii="Arial" w:hAnsi="Arial" w:cs="Arial"/>
          <w:sz w:val="18"/>
          <w:szCs w:val="18"/>
        </w:rPr>
        <w:t xml:space="preserve">nnen stets im Austausch mit den Eltern. </w:t>
      </w:r>
    </w:p>
    <w:p w14:paraId="6D55FF1B" w14:textId="2E720200" w:rsidR="000124B9" w:rsidRDefault="000124B9" w:rsidP="00086BF1">
      <w:pPr>
        <w:spacing w:line="360" w:lineRule="auto"/>
        <w:ind w:left="357"/>
        <w:rPr>
          <w:rStyle w:val="markedcontent"/>
          <w:rFonts w:ascii="Arial" w:hAnsi="Arial" w:cs="Arial"/>
          <w:sz w:val="18"/>
          <w:szCs w:val="18"/>
        </w:rPr>
      </w:pPr>
      <w:r>
        <w:rPr>
          <w:rStyle w:val="markedcontent"/>
          <w:rFonts w:ascii="Arial" w:hAnsi="Arial" w:cs="Arial"/>
          <w:sz w:val="18"/>
          <w:szCs w:val="18"/>
        </w:rPr>
        <w:t xml:space="preserve">Auch in unserem Kindergartenbereich gibt es ein separates Bad mit Wickelbereich, wo die Kinder bei Bedarf gewickelt werden. Dadurch ist gewährleistet, dass jedes Kind in seinem eigenen Tempo trocken werden kann. </w:t>
      </w:r>
    </w:p>
    <w:p w14:paraId="3396C6C7" w14:textId="77CEF743" w:rsidR="002C3A05" w:rsidRDefault="000124B9" w:rsidP="00086BF1">
      <w:pPr>
        <w:spacing w:line="360" w:lineRule="auto"/>
        <w:ind w:left="357"/>
        <w:rPr>
          <w:rStyle w:val="markedcontent"/>
          <w:rFonts w:ascii="Arial" w:hAnsi="Arial" w:cs="Arial"/>
          <w:sz w:val="18"/>
          <w:szCs w:val="18"/>
        </w:rPr>
      </w:pPr>
      <w:r>
        <w:rPr>
          <w:rStyle w:val="markedcontent"/>
          <w:rFonts w:ascii="Arial" w:hAnsi="Arial" w:cs="Arial"/>
          <w:sz w:val="18"/>
          <w:szCs w:val="18"/>
        </w:rPr>
        <w:t xml:space="preserve">Unser Kinderhaus nimmt jährlich an der Aktion „Seelöwe“ teil und einmal jährlich besucht der zuständige Zahnarzt unsere Kindergartenkinder. </w:t>
      </w:r>
    </w:p>
    <w:p w14:paraId="59F0BE93" w14:textId="77777777" w:rsidR="00FB6316" w:rsidRPr="00381C6E" w:rsidRDefault="00FB6316" w:rsidP="00086BF1">
      <w:pPr>
        <w:spacing w:line="360" w:lineRule="auto"/>
        <w:ind w:left="357"/>
        <w:rPr>
          <w:rFonts w:ascii="Arial" w:hAnsi="Arial" w:cs="Arial"/>
          <w:sz w:val="18"/>
          <w:szCs w:val="18"/>
        </w:rPr>
      </w:pPr>
    </w:p>
    <w:p w14:paraId="143D11A2" w14:textId="77777777" w:rsidR="00832D13" w:rsidRPr="007F7025" w:rsidRDefault="00832D13" w:rsidP="00D4712C">
      <w:pPr>
        <w:pStyle w:val="Listenabsatz"/>
        <w:spacing w:line="360" w:lineRule="auto"/>
        <w:ind w:left="357"/>
        <w:jc w:val="both"/>
        <w:rPr>
          <w:rFonts w:ascii="Arial" w:hAnsi="Arial" w:cs="Arial"/>
          <w:color w:val="9BBB59" w:themeColor="accent3"/>
          <w:sz w:val="18"/>
          <w:szCs w:val="18"/>
        </w:rPr>
      </w:pPr>
    </w:p>
    <w:p w14:paraId="3CE10A45" w14:textId="0CCC0B44" w:rsidR="00672DCB" w:rsidRPr="000F6864" w:rsidRDefault="00672DCB" w:rsidP="00D4712C">
      <w:pPr>
        <w:spacing w:line="360" w:lineRule="auto"/>
        <w:ind w:left="357" w:firstLine="284"/>
        <w:jc w:val="both"/>
        <w:rPr>
          <w:rFonts w:ascii="Arial" w:hAnsi="Arial" w:cs="Arial"/>
          <w:bCs/>
          <w:color w:val="FF0000"/>
          <w:sz w:val="20"/>
          <w:szCs w:val="18"/>
        </w:rPr>
      </w:pPr>
      <w:r w:rsidRPr="000F6864">
        <w:rPr>
          <w:rFonts w:ascii="Arial" w:hAnsi="Arial" w:cs="Arial"/>
          <w:bCs/>
          <w:color w:val="FF0000"/>
          <w:sz w:val="20"/>
          <w:szCs w:val="18"/>
        </w:rPr>
        <w:lastRenderedPageBreak/>
        <w:t>Schlafen, Ruhen und Entspannen</w:t>
      </w:r>
      <w:r w:rsidR="000D2FD2" w:rsidRPr="000F6864">
        <w:rPr>
          <w:rFonts w:ascii="Arial" w:hAnsi="Arial" w:cs="Arial"/>
          <w:bCs/>
          <w:color w:val="FF0000"/>
          <w:sz w:val="20"/>
          <w:szCs w:val="18"/>
        </w:rPr>
        <w:t xml:space="preserve"> </w:t>
      </w:r>
    </w:p>
    <w:p w14:paraId="3220468F" w14:textId="03D0ED9C" w:rsidR="0037314A" w:rsidRDefault="0037314A" w:rsidP="0037314A">
      <w:pPr>
        <w:spacing w:line="360" w:lineRule="auto"/>
        <w:ind w:left="357"/>
        <w:rPr>
          <w:rStyle w:val="markedcontent"/>
          <w:rFonts w:ascii="Arial" w:hAnsi="Arial" w:cs="Arial"/>
          <w:sz w:val="18"/>
          <w:szCs w:val="18"/>
        </w:rPr>
      </w:pPr>
      <w:r>
        <w:rPr>
          <w:rStyle w:val="markedcontent"/>
          <w:rFonts w:ascii="Arial" w:hAnsi="Arial" w:cs="Arial"/>
          <w:sz w:val="18"/>
          <w:szCs w:val="18"/>
        </w:rPr>
        <w:t xml:space="preserve">Unsere </w:t>
      </w:r>
      <w:r w:rsidR="00D02501">
        <w:rPr>
          <w:rStyle w:val="markedcontent"/>
          <w:rFonts w:ascii="Arial" w:hAnsi="Arial" w:cs="Arial"/>
          <w:sz w:val="18"/>
          <w:szCs w:val="18"/>
        </w:rPr>
        <w:t xml:space="preserve">Krippenkinder </w:t>
      </w:r>
      <w:r>
        <w:rPr>
          <w:rStyle w:val="markedcontent"/>
          <w:rFonts w:ascii="Arial" w:hAnsi="Arial" w:cs="Arial"/>
          <w:sz w:val="18"/>
          <w:szCs w:val="18"/>
        </w:rPr>
        <w:t xml:space="preserve">gehen nach dem Mittagessen in ihren Schlafraum. Die ganz Kleinen schlafen im Gitterbettchen und die Größeren in ihren Nestchen. </w:t>
      </w:r>
      <w:r w:rsidR="00D02501">
        <w:rPr>
          <w:rStyle w:val="markedcontent"/>
          <w:rFonts w:ascii="Arial" w:hAnsi="Arial" w:cs="Arial"/>
          <w:sz w:val="18"/>
          <w:szCs w:val="18"/>
        </w:rPr>
        <w:t>Im Schlafraum ist während</w:t>
      </w:r>
      <w:r>
        <w:t xml:space="preserve"> </w:t>
      </w:r>
      <w:r w:rsidR="00D02501">
        <w:rPr>
          <w:rStyle w:val="markedcontent"/>
          <w:rFonts w:ascii="Arial" w:hAnsi="Arial" w:cs="Arial"/>
          <w:sz w:val="18"/>
          <w:szCs w:val="18"/>
        </w:rPr>
        <w:t xml:space="preserve">der gesamten Schlafenszeit </w:t>
      </w:r>
      <w:r>
        <w:rPr>
          <w:rStyle w:val="markedcontent"/>
          <w:rFonts w:ascii="Arial" w:hAnsi="Arial" w:cs="Arial"/>
          <w:sz w:val="18"/>
          <w:szCs w:val="18"/>
        </w:rPr>
        <w:t xml:space="preserve">(12.00 – 14.00 Uhr) mindestens </w:t>
      </w:r>
      <w:r w:rsidR="00D02501">
        <w:rPr>
          <w:rStyle w:val="markedcontent"/>
          <w:rFonts w:ascii="Arial" w:hAnsi="Arial" w:cs="Arial"/>
          <w:sz w:val="18"/>
          <w:szCs w:val="18"/>
        </w:rPr>
        <w:t xml:space="preserve">eine </w:t>
      </w:r>
      <w:r>
        <w:rPr>
          <w:rStyle w:val="markedcontent"/>
          <w:rFonts w:ascii="Arial" w:hAnsi="Arial" w:cs="Arial"/>
          <w:sz w:val="18"/>
          <w:szCs w:val="18"/>
        </w:rPr>
        <w:t>Pädagogin</w:t>
      </w:r>
      <w:r w:rsidR="00D02501">
        <w:rPr>
          <w:rStyle w:val="markedcontent"/>
          <w:rFonts w:ascii="Arial" w:hAnsi="Arial" w:cs="Arial"/>
          <w:sz w:val="18"/>
          <w:szCs w:val="18"/>
        </w:rPr>
        <w:t xml:space="preserve"> anwesend.</w:t>
      </w:r>
      <w:r>
        <w:rPr>
          <w:rStyle w:val="markedcontent"/>
          <w:rFonts w:ascii="Arial" w:hAnsi="Arial" w:cs="Arial"/>
          <w:sz w:val="18"/>
          <w:szCs w:val="18"/>
        </w:rPr>
        <w:t xml:space="preserve"> Bettwäsche bzw. Schlafsäcke werden von den Eltern mitgebracht und bei Bedarf, mindestens jedoch </w:t>
      </w:r>
      <w:r w:rsidR="00CB0AF8">
        <w:rPr>
          <w:rStyle w:val="markedcontent"/>
          <w:rFonts w:ascii="Arial" w:hAnsi="Arial" w:cs="Arial"/>
          <w:sz w:val="18"/>
          <w:szCs w:val="18"/>
        </w:rPr>
        <w:t>alle zwei Wochen</w:t>
      </w:r>
      <w:r>
        <w:rPr>
          <w:rStyle w:val="markedcontent"/>
          <w:rFonts w:ascii="Arial" w:hAnsi="Arial" w:cs="Arial"/>
          <w:sz w:val="18"/>
          <w:szCs w:val="18"/>
        </w:rPr>
        <w:t xml:space="preserve"> zum Waschen mitgegeben. </w:t>
      </w:r>
    </w:p>
    <w:p w14:paraId="50A32AF0" w14:textId="606E5BE7" w:rsidR="00CB0AF8" w:rsidRDefault="0037314A" w:rsidP="00CB0AF8">
      <w:pPr>
        <w:spacing w:line="360" w:lineRule="auto"/>
        <w:ind w:left="357"/>
        <w:rPr>
          <w:rStyle w:val="markedcontent"/>
          <w:rFonts w:ascii="Arial" w:hAnsi="Arial" w:cs="Arial"/>
          <w:sz w:val="18"/>
          <w:szCs w:val="18"/>
        </w:rPr>
      </w:pPr>
      <w:r>
        <w:rPr>
          <w:rStyle w:val="markedcontent"/>
          <w:rFonts w:ascii="Arial" w:hAnsi="Arial" w:cs="Arial"/>
          <w:sz w:val="18"/>
          <w:szCs w:val="18"/>
        </w:rPr>
        <w:t xml:space="preserve">Im Kindergarten schlafen die Kinder bei Bedarf in ihrem eigenen Schlafraum von 12.30 – 14.00 Uhr. Auch hier ist während der gesamten </w:t>
      </w:r>
      <w:r w:rsidR="004045DB">
        <w:rPr>
          <w:rStyle w:val="markedcontent"/>
          <w:rFonts w:ascii="Arial" w:hAnsi="Arial" w:cs="Arial"/>
          <w:sz w:val="18"/>
          <w:szCs w:val="18"/>
        </w:rPr>
        <w:t>Z</w:t>
      </w:r>
      <w:r>
        <w:rPr>
          <w:rStyle w:val="markedcontent"/>
          <w:rFonts w:ascii="Arial" w:hAnsi="Arial" w:cs="Arial"/>
          <w:sz w:val="18"/>
          <w:szCs w:val="18"/>
        </w:rPr>
        <w:t>eit eine Pädagogin im Schlafraum anwesend. Die Schlafsäcke der Kinder</w:t>
      </w:r>
      <w:r w:rsidRPr="00FA3661">
        <w:rPr>
          <w:rStyle w:val="markedcontent"/>
          <w:rFonts w:ascii="Arial" w:hAnsi="Arial" w:cs="Arial"/>
          <w:sz w:val="18"/>
          <w:szCs w:val="18"/>
        </w:rPr>
        <w:t>gartenliegen werden vom Personal alle zwei Wochen gewaschen.</w:t>
      </w:r>
    </w:p>
    <w:p w14:paraId="701E2E40" w14:textId="77777777" w:rsidR="00CB0AF8" w:rsidRDefault="00CB0AF8" w:rsidP="00CB0AF8">
      <w:pPr>
        <w:spacing w:line="360" w:lineRule="auto"/>
        <w:ind w:left="357"/>
        <w:rPr>
          <w:rStyle w:val="markedcontent"/>
          <w:rFonts w:ascii="Arial" w:hAnsi="Arial" w:cs="Arial"/>
          <w:sz w:val="18"/>
          <w:szCs w:val="18"/>
        </w:rPr>
      </w:pPr>
      <w:r>
        <w:rPr>
          <w:rStyle w:val="markedcontent"/>
          <w:rFonts w:ascii="Arial" w:hAnsi="Arial" w:cs="Arial"/>
          <w:sz w:val="18"/>
          <w:szCs w:val="18"/>
        </w:rPr>
        <w:t>Für alle Kinder gilt, wer wach ist, darf aufstehen und in den Gruppenraum gehen.</w:t>
      </w:r>
    </w:p>
    <w:p w14:paraId="2CDBD8B1" w14:textId="4615540D" w:rsidR="00CB0AF8" w:rsidRDefault="00D02501" w:rsidP="00CB0AF8">
      <w:pPr>
        <w:spacing w:line="360" w:lineRule="auto"/>
        <w:ind w:left="357"/>
        <w:rPr>
          <w:rStyle w:val="markedcontent"/>
          <w:rFonts w:ascii="Arial" w:hAnsi="Arial" w:cs="Arial"/>
          <w:sz w:val="18"/>
          <w:szCs w:val="18"/>
        </w:rPr>
      </w:pPr>
      <w:r w:rsidRPr="00FA3661">
        <w:rPr>
          <w:rFonts w:ascii="Arial" w:hAnsi="Arial" w:cs="Arial"/>
          <w:sz w:val="18"/>
          <w:szCs w:val="18"/>
        </w:rPr>
        <w:br/>
      </w:r>
      <w:r w:rsidR="0037314A" w:rsidRPr="00FA3661">
        <w:rPr>
          <w:rFonts w:ascii="Arial" w:hAnsi="Arial" w:cs="Arial"/>
          <w:sz w:val="18"/>
          <w:szCs w:val="18"/>
        </w:rPr>
        <w:t xml:space="preserve">Kinder, die nicht schlafen, haben parallel zur Schlafzeit eine „stille Stunde“, um entspannen zu können. Hierbei wird das Licht im </w:t>
      </w:r>
      <w:r w:rsidR="00FA3661" w:rsidRPr="00FA3661">
        <w:rPr>
          <w:rFonts w:ascii="Arial" w:hAnsi="Arial" w:cs="Arial"/>
          <w:sz w:val="18"/>
          <w:szCs w:val="18"/>
        </w:rPr>
        <w:t>G</w:t>
      </w:r>
      <w:r w:rsidR="0037314A" w:rsidRPr="00FA3661">
        <w:rPr>
          <w:rFonts w:ascii="Arial" w:hAnsi="Arial" w:cs="Arial"/>
          <w:sz w:val="18"/>
          <w:szCs w:val="18"/>
        </w:rPr>
        <w:t xml:space="preserve">ruppenraum gedimmt, </w:t>
      </w:r>
      <w:r w:rsidR="00FA3661">
        <w:rPr>
          <w:rFonts w:ascii="Arial" w:hAnsi="Arial" w:cs="Arial"/>
          <w:sz w:val="18"/>
          <w:szCs w:val="18"/>
        </w:rPr>
        <w:t xml:space="preserve">Entspannungsmusik eingeschaltet, eine Geschichte vorgelesen oder gegenseitige Massageeinheiten durchgeführt. </w:t>
      </w:r>
      <w:r>
        <w:br/>
      </w:r>
      <w:r>
        <w:rPr>
          <w:rStyle w:val="markedcontent"/>
          <w:rFonts w:ascii="Arial" w:hAnsi="Arial" w:cs="Arial"/>
          <w:sz w:val="18"/>
          <w:szCs w:val="18"/>
        </w:rPr>
        <w:t xml:space="preserve">Die Kinder bringen </w:t>
      </w:r>
      <w:r w:rsidR="00CB0AF8">
        <w:rPr>
          <w:rStyle w:val="markedcontent"/>
          <w:rFonts w:ascii="Arial" w:hAnsi="Arial" w:cs="Arial"/>
          <w:sz w:val="18"/>
          <w:szCs w:val="18"/>
        </w:rPr>
        <w:t xml:space="preserve">bei Bedarf </w:t>
      </w:r>
      <w:r>
        <w:rPr>
          <w:rStyle w:val="markedcontent"/>
          <w:rFonts w:ascii="Arial" w:hAnsi="Arial" w:cs="Arial"/>
          <w:sz w:val="18"/>
          <w:szCs w:val="18"/>
        </w:rPr>
        <w:t xml:space="preserve">zum Schlafen ihre eigenen Kuscheltiere, </w:t>
      </w:r>
      <w:r w:rsidR="00CB0AF8">
        <w:rPr>
          <w:rStyle w:val="markedcontent"/>
          <w:rFonts w:ascii="Arial" w:hAnsi="Arial" w:cs="Arial"/>
          <w:sz w:val="18"/>
          <w:szCs w:val="18"/>
        </w:rPr>
        <w:t>Kissen</w:t>
      </w:r>
      <w:r>
        <w:rPr>
          <w:rStyle w:val="markedcontent"/>
          <w:rFonts w:ascii="Arial" w:hAnsi="Arial" w:cs="Arial"/>
          <w:sz w:val="18"/>
          <w:szCs w:val="18"/>
        </w:rPr>
        <w:t xml:space="preserve"> oder Schmusetücher mit</w:t>
      </w:r>
      <w:r w:rsidR="00CB0AF8">
        <w:rPr>
          <w:rStyle w:val="markedcontent"/>
          <w:rFonts w:ascii="Arial" w:hAnsi="Arial" w:cs="Arial"/>
          <w:sz w:val="18"/>
          <w:szCs w:val="18"/>
        </w:rPr>
        <w:t xml:space="preserve">. </w:t>
      </w:r>
    </w:p>
    <w:p w14:paraId="60D609F3" w14:textId="3F52422F" w:rsidR="007D38B0" w:rsidRPr="007F7025" w:rsidRDefault="007D38B0" w:rsidP="00D4712C">
      <w:pPr>
        <w:pStyle w:val="Listenabsatz"/>
        <w:spacing w:line="360" w:lineRule="auto"/>
        <w:ind w:left="357"/>
        <w:jc w:val="both"/>
        <w:rPr>
          <w:rFonts w:ascii="Arial" w:hAnsi="Arial" w:cs="Arial"/>
          <w:color w:val="9BBB59" w:themeColor="accent3"/>
          <w:sz w:val="18"/>
          <w:szCs w:val="18"/>
        </w:rPr>
      </w:pPr>
    </w:p>
    <w:p w14:paraId="3AFFD008" w14:textId="0D3AEC51" w:rsidR="004501A3" w:rsidRPr="00AC073D" w:rsidRDefault="004501A3" w:rsidP="004659BF">
      <w:pPr>
        <w:pStyle w:val="berschrift2"/>
        <w:jc w:val="both"/>
      </w:pPr>
      <w:bookmarkStart w:id="35" w:name="_Toc176875114"/>
      <w:r w:rsidRPr="00AC073D">
        <w:t>Kinderschutz</w:t>
      </w:r>
      <w:bookmarkEnd w:id="35"/>
    </w:p>
    <w:p w14:paraId="1C908682" w14:textId="5401447E" w:rsidR="004501A3" w:rsidRDefault="004501A3" w:rsidP="00D4712C">
      <w:pPr>
        <w:tabs>
          <w:tab w:val="left" w:pos="357"/>
        </w:tabs>
        <w:spacing w:line="360" w:lineRule="auto"/>
        <w:ind w:left="357"/>
        <w:jc w:val="both"/>
        <w:rPr>
          <w:rFonts w:ascii="Arial" w:hAnsi="Arial" w:cs="Arial"/>
          <w:sz w:val="18"/>
          <w:szCs w:val="18"/>
        </w:rPr>
      </w:pPr>
      <w:r w:rsidRPr="005E6426">
        <w:rPr>
          <w:rFonts w:ascii="Arial" w:hAnsi="Arial" w:cs="Arial"/>
          <w:sz w:val="18"/>
          <w:szCs w:val="18"/>
        </w:rPr>
        <w:t xml:space="preserve">Es ist unser Auftrag, auf das seelische und körperliche Wohlbefinden der Kinder </w:t>
      </w:r>
      <w:r w:rsidR="00891FCC" w:rsidRPr="005E6426">
        <w:rPr>
          <w:rFonts w:ascii="Arial" w:hAnsi="Arial" w:cs="Arial"/>
          <w:sz w:val="18"/>
          <w:szCs w:val="18"/>
        </w:rPr>
        <w:t>im besonderen Maße</w:t>
      </w:r>
      <w:r w:rsidRPr="005E6426">
        <w:rPr>
          <w:rFonts w:ascii="Arial" w:hAnsi="Arial" w:cs="Arial"/>
          <w:sz w:val="18"/>
          <w:szCs w:val="18"/>
        </w:rPr>
        <w:t xml:space="preserve"> zu achten, ergänzend zur gesetzlichen Verankerung dieses Auftrags (SGB VIII § 8a). Hierfür haben wir in unserer Einrichtung ein spezifisches Schutzkonzept entwickelt. Wir sehen es als unsere Pflicht, Anzeichen von Gefahren für die gesunde kindliche Entwicklung wahrzunehmen und gegebenenfalls Eltern auf Entwicklungsrisiken und Entwicklungsstörungen rechtzeitig aufmerksam zu machen. Bei Fragen hinsichtlich der Entwicklung oder des Verhaltens Ihres Kindes beraten wir Sie gerne. Dafür kooperieren wir mit anderen Einrichtungen und Diensten wie psychosoziale</w:t>
      </w:r>
      <w:r w:rsidR="00E81B3C">
        <w:rPr>
          <w:rFonts w:ascii="Arial" w:hAnsi="Arial" w:cs="Arial"/>
          <w:sz w:val="18"/>
          <w:szCs w:val="18"/>
        </w:rPr>
        <w:t>n</w:t>
      </w:r>
      <w:r w:rsidRPr="005E6426">
        <w:rPr>
          <w:rFonts w:ascii="Arial" w:hAnsi="Arial" w:cs="Arial"/>
          <w:sz w:val="18"/>
          <w:szCs w:val="18"/>
        </w:rPr>
        <w:t xml:space="preserve"> Beratungsstellen, Fachdienste</w:t>
      </w:r>
      <w:r w:rsidR="00E81B3C">
        <w:rPr>
          <w:rFonts w:ascii="Arial" w:hAnsi="Arial" w:cs="Arial"/>
          <w:sz w:val="18"/>
          <w:szCs w:val="18"/>
        </w:rPr>
        <w:t>n</w:t>
      </w:r>
      <w:r w:rsidRPr="005E6426">
        <w:rPr>
          <w:rFonts w:ascii="Arial" w:hAnsi="Arial" w:cs="Arial"/>
          <w:sz w:val="18"/>
          <w:szCs w:val="18"/>
        </w:rPr>
        <w:t xml:space="preserve"> der Entwicklungsförderung (Frühförderung), Therapeuten (Logopäden, Ergotherapeuten etc.), Erziehungs- und Familienberatungsstellen, schulvorbereitende</w:t>
      </w:r>
      <w:r w:rsidR="00E81B3C">
        <w:rPr>
          <w:rFonts w:ascii="Arial" w:hAnsi="Arial" w:cs="Arial"/>
          <w:sz w:val="18"/>
          <w:szCs w:val="18"/>
        </w:rPr>
        <w:t>n</w:t>
      </w:r>
      <w:r w:rsidRPr="005E6426">
        <w:rPr>
          <w:rFonts w:ascii="Arial" w:hAnsi="Arial" w:cs="Arial"/>
          <w:sz w:val="18"/>
          <w:szCs w:val="18"/>
        </w:rPr>
        <w:t xml:space="preserve"> Einrichtungen und de</w:t>
      </w:r>
      <w:r w:rsidR="00E81B3C">
        <w:rPr>
          <w:rFonts w:ascii="Arial" w:hAnsi="Arial" w:cs="Arial"/>
          <w:sz w:val="18"/>
          <w:szCs w:val="18"/>
        </w:rPr>
        <w:t>m</w:t>
      </w:r>
      <w:r w:rsidRPr="005E6426">
        <w:rPr>
          <w:rFonts w:ascii="Arial" w:hAnsi="Arial" w:cs="Arial"/>
          <w:sz w:val="18"/>
          <w:szCs w:val="18"/>
        </w:rPr>
        <w:t xml:space="preserve"> Sozialdienst des zuständigen Jugendamts. Auf diese Weise verfügen wir über ein Netz von Ansprechpartnern in der Region und wissen, für welche Fragen oder Problemlagen welche Stellen oder welche Fachdienste zuständig sind. Wir helfen Ihnen gern, geeignete Unterstützungsmöglichkeiten für Sie und Ihr Kind zu finden, und stellen bei Bedarf den Kontakt zu einem konkreten Ansprechpartner für Sie her.</w:t>
      </w:r>
    </w:p>
    <w:p w14:paraId="1C3CFCF6" w14:textId="6F600EE5" w:rsidR="00330A6D" w:rsidRPr="005E6426" w:rsidRDefault="00330A6D" w:rsidP="00D4712C">
      <w:pPr>
        <w:tabs>
          <w:tab w:val="left" w:pos="357"/>
        </w:tabs>
        <w:spacing w:line="360" w:lineRule="auto"/>
        <w:ind w:left="357"/>
        <w:jc w:val="both"/>
        <w:rPr>
          <w:rFonts w:ascii="Arial" w:hAnsi="Arial" w:cs="Arial"/>
          <w:sz w:val="18"/>
          <w:szCs w:val="18"/>
        </w:rPr>
      </w:pPr>
      <w:r>
        <w:rPr>
          <w:rFonts w:ascii="Arial" w:hAnsi="Arial" w:cs="Arial"/>
          <w:sz w:val="18"/>
          <w:szCs w:val="18"/>
        </w:rPr>
        <w:t>Mit dem örtlichen Jugendamt besteht eine Vereinbarung zur Sicherstellung des Schutzauftrages nach § 8a und § 72a SGB VIII.</w:t>
      </w:r>
    </w:p>
    <w:p w14:paraId="28AE7B3D" w14:textId="772631D6" w:rsidR="00B87628" w:rsidRDefault="00B87628" w:rsidP="00D4712C">
      <w:pPr>
        <w:jc w:val="both"/>
        <w:rPr>
          <w:rFonts w:ascii="Arial" w:hAnsi="Arial" w:cs="Arial"/>
          <w:sz w:val="18"/>
          <w:szCs w:val="18"/>
        </w:rPr>
      </w:pPr>
      <w:r>
        <w:rPr>
          <w:rFonts w:ascii="Arial" w:hAnsi="Arial" w:cs="Arial"/>
          <w:sz w:val="18"/>
          <w:szCs w:val="18"/>
        </w:rPr>
        <w:br w:type="page"/>
      </w:r>
    </w:p>
    <w:p w14:paraId="0F52DB20" w14:textId="77777777" w:rsidR="004501A3" w:rsidRPr="007752F7" w:rsidRDefault="004501A3" w:rsidP="00D4712C">
      <w:pPr>
        <w:tabs>
          <w:tab w:val="left" w:pos="357"/>
        </w:tabs>
        <w:ind w:left="357"/>
        <w:jc w:val="both"/>
        <w:rPr>
          <w:rFonts w:ascii="Arial" w:hAnsi="Arial" w:cs="Arial"/>
          <w:sz w:val="18"/>
          <w:szCs w:val="18"/>
        </w:rPr>
      </w:pPr>
    </w:p>
    <w:p w14:paraId="033335C1" w14:textId="523290D3" w:rsidR="00824B3A" w:rsidRPr="00FD026C" w:rsidRDefault="00824B3A" w:rsidP="004659BF">
      <w:pPr>
        <w:pStyle w:val="berschrift1"/>
        <w:jc w:val="both"/>
        <w:rPr>
          <w:color w:val="FF0000"/>
        </w:rPr>
      </w:pPr>
      <w:bookmarkStart w:id="36" w:name="_Toc176875115"/>
      <w:r w:rsidRPr="00FD026C">
        <w:rPr>
          <w:color w:val="FF0000"/>
        </w:rPr>
        <w:t>Schwerpunkte unserer Arbeit</w:t>
      </w:r>
      <w:bookmarkEnd w:id="36"/>
    </w:p>
    <w:p w14:paraId="5EA1ED7A" w14:textId="5713A8A0" w:rsidR="007E42FA" w:rsidRPr="00D253EE" w:rsidRDefault="00D253EE" w:rsidP="004659BF">
      <w:pPr>
        <w:pStyle w:val="berschrift2"/>
        <w:jc w:val="both"/>
      </w:pPr>
      <w:bookmarkStart w:id="37" w:name="_Toc176875116"/>
      <w:r w:rsidRPr="00D253EE">
        <w:t>Natur- und Umweltpädagogik</w:t>
      </w:r>
      <w:bookmarkEnd w:id="37"/>
    </w:p>
    <w:p w14:paraId="6E2A55FC" w14:textId="39BC71A5" w:rsidR="00D253EE" w:rsidRPr="00AA4F3B" w:rsidRDefault="00D253EE" w:rsidP="00FD026C">
      <w:pPr>
        <w:spacing w:after="0" w:line="360" w:lineRule="auto"/>
        <w:ind w:left="-284" w:right="426"/>
        <w:jc w:val="both"/>
        <w:rPr>
          <w:rFonts w:ascii="Arial" w:hAnsi="Arial" w:cs="Arial"/>
          <w:sz w:val="18"/>
          <w:szCs w:val="18"/>
        </w:rPr>
      </w:pPr>
      <w:r w:rsidRPr="00AA4F3B">
        <w:rPr>
          <w:rFonts w:ascii="Arial" w:hAnsi="Arial" w:cs="Arial"/>
          <w:sz w:val="18"/>
          <w:szCs w:val="18"/>
        </w:rPr>
        <w:t xml:space="preserve">Unsere Kinder wachsen heute in einer durch menschliche Einflüsse gefährdeten Umwelt auf, gleichzeitig sind Naturerfahrungen für die wenigsten ein selbstverständlicher Bestandteil des Alltags. Umso wichtiger ist es, </w:t>
      </w:r>
      <w:r>
        <w:rPr>
          <w:rFonts w:ascii="Arial" w:hAnsi="Arial" w:cs="Arial"/>
          <w:sz w:val="18"/>
          <w:szCs w:val="18"/>
        </w:rPr>
        <w:t>den Kindern</w:t>
      </w:r>
      <w:r w:rsidRPr="00AA4F3B">
        <w:rPr>
          <w:rFonts w:ascii="Arial" w:hAnsi="Arial" w:cs="Arial"/>
          <w:sz w:val="18"/>
          <w:szCs w:val="18"/>
        </w:rPr>
        <w:t xml:space="preserve"> Naturbegegnungen zu ermöglichen und sie zu umweltfreundlichem, nachhaltigem Handeln anzuregen</w:t>
      </w:r>
      <w:r>
        <w:rPr>
          <w:rFonts w:ascii="Arial" w:hAnsi="Arial" w:cs="Arial"/>
          <w:sz w:val="18"/>
          <w:szCs w:val="18"/>
        </w:rPr>
        <w:t>.</w:t>
      </w:r>
    </w:p>
    <w:p w14:paraId="69319C21" w14:textId="77777777" w:rsidR="00D253EE" w:rsidRPr="00AA4F3B" w:rsidRDefault="00D253EE" w:rsidP="00D253EE">
      <w:pPr>
        <w:spacing w:after="0"/>
        <w:ind w:left="-284" w:right="426"/>
        <w:jc w:val="both"/>
        <w:rPr>
          <w:rFonts w:ascii="Arial" w:hAnsi="Arial" w:cs="Arial"/>
          <w:sz w:val="18"/>
          <w:szCs w:val="18"/>
        </w:rPr>
      </w:pPr>
    </w:p>
    <w:p w14:paraId="2F3F9A4C" w14:textId="77777777" w:rsidR="00D253EE" w:rsidRPr="00AA4F3B" w:rsidRDefault="00D253EE" w:rsidP="00FD026C">
      <w:pPr>
        <w:spacing w:after="0" w:line="360" w:lineRule="auto"/>
        <w:ind w:left="-284" w:right="426"/>
        <w:jc w:val="both"/>
        <w:rPr>
          <w:rFonts w:ascii="Arial" w:hAnsi="Arial" w:cs="Arial"/>
          <w:sz w:val="18"/>
          <w:szCs w:val="18"/>
        </w:rPr>
      </w:pPr>
      <w:r w:rsidRPr="00AA4F3B">
        <w:rPr>
          <w:rFonts w:ascii="Arial" w:hAnsi="Arial" w:cs="Arial"/>
          <w:sz w:val="18"/>
          <w:szCs w:val="18"/>
        </w:rPr>
        <w:t>Ziel ist es, den Kindern einen Lebens- und Lernraum zur Verfügung zu stellen, in dem sie die Natur mit allen Sinnen erleben und ihr Wissen erweitern können. Zudem ist es uns ein großes Anliegen, Respekt vor allem Leben zu vermitteln. Auch die Nachhaltigkeit und der verantwortungsbewusste Umgang mit den vorhandenen Ressourcen sind uns ein großes Anliegen.</w:t>
      </w:r>
    </w:p>
    <w:p w14:paraId="360F1633" w14:textId="77777777" w:rsidR="00D253EE" w:rsidRPr="00AA4F3B" w:rsidRDefault="00D253EE" w:rsidP="00D253EE">
      <w:pPr>
        <w:spacing w:after="0"/>
        <w:ind w:left="-284" w:right="426"/>
        <w:jc w:val="both"/>
        <w:rPr>
          <w:rFonts w:ascii="Arial" w:hAnsi="Arial" w:cs="Arial"/>
          <w:sz w:val="18"/>
          <w:szCs w:val="18"/>
        </w:rPr>
      </w:pPr>
    </w:p>
    <w:p w14:paraId="7BD36C07" w14:textId="77777777" w:rsidR="00D253EE" w:rsidRPr="00AA4F3B" w:rsidRDefault="00D253EE" w:rsidP="00D253EE">
      <w:pPr>
        <w:spacing w:after="0"/>
        <w:ind w:left="-284" w:right="426"/>
        <w:jc w:val="both"/>
        <w:rPr>
          <w:rFonts w:ascii="Arial" w:hAnsi="Arial" w:cs="Arial"/>
          <w:sz w:val="18"/>
          <w:szCs w:val="18"/>
        </w:rPr>
      </w:pPr>
    </w:p>
    <w:p w14:paraId="78E45003" w14:textId="77777777" w:rsidR="00D253EE" w:rsidRPr="00AA4F3B" w:rsidRDefault="00D253EE" w:rsidP="00FD026C">
      <w:pPr>
        <w:spacing w:after="0" w:line="360" w:lineRule="auto"/>
        <w:ind w:left="-284" w:right="426"/>
        <w:jc w:val="both"/>
        <w:rPr>
          <w:rFonts w:ascii="Arial" w:hAnsi="Arial" w:cs="Arial"/>
          <w:sz w:val="18"/>
          <w:szCs w:val="18"/>
          <w:u w:val="single"/>
        </w:rPr>
      </w:pPr>
      <w:r w:rsidRPr="00AA4F3B">
        <w:rPr>
          <w:rFonts w:ascii="Arial" w:hAnsi="Arial" w:cs="Arial"/>
          <w:sz w:val="18"/>
          <w:szCs w:val="18"/>
          <w:u w:val="single"/>
        </w:rPr>
        <w:t>Naturbegegnung</w:t>
      </w:r>
    </w:p>
    <w:p w14:paraId="69DE6C83" w14:textId="51F95314" w:rsidR="00D253EE" w:rsidRPr="00AA4F3B" w:rsidRDefault="00D253EE" w:rsidP="00FD026C">
      <w:pPr>
        <w:spacing w:after="0" w:line="360" w:lineRule="auto"/>
        <w:ind w:left="-284" w:right="426"/>
        <w:jc w:val="both"/>
        <w:rPr>
          <w:rFonts w:ascii="Arial" w:hAnsi="Arial" w:cs="Arial"/>
          <w:sz w:val="18"/>
          <w:szCs w:val="18"/>
        </w:rPr>
      </w:pPr>
      <w:r w:rsidRPr="00AA4F3B">
        <w:rPr>
          <w:rFonts w:ascii="Arial" w:hAnsi="Arial" w:cs="Arial"/>
          <w:sz w:val="18"/>
          <w:szCs w:val="18"/>
        </w:rPr>
        <w:t xml:space="preserve">Naturbegegnung bedeutet das direkte Erleben, Experimentieren und Beobachten, entweder im Außenbereich </w:t>
      </w:r>
      <w:r>
        <w:rPr>
          <w:rFonts w:ascii="Arial" w:hAnsi="Arial" w:cs="Arial"/>
          <w:sz w:val="18"/>
          <w:szCs w:val="18"/>
        </w:rPr>
        <w:t>des Kinderhauses mit großem Garten</w:t>
      </w:r>
      <w:r w:rsidRPr="00AA4F3B">
        <w:rPr>
          <w:rFonts w:ascii="Arial" w:hAnsi="Arial" w:cs="Arial"/>
          <w:sz w:val="18"/>
          <w:szCs w:val="18"/>
        </w:rPr>
        <w:t xml:space="preserve"> oder bei Exkursionen in den Wald, an den Bach oder in die nähere Umgebung – dies sind u</w:t>
      </w:r>
      <w:r w:rsidR="000118F5">
        <w:rPr>
          <w:rFonts w:ascii="Arial" w:hAnsi="Arial" w:cs="Arial"/>
          <w:sz w:val="18"/>
          <w:szCs w:val="18"/>
        </w:rPr>
        <w:t>nsere wöchentlich</w:t>
      </w:r>
      <w:r w:rsidRPr="00AA4F3B">
        <w:rPr>
          <w:rFonts w:ascii="Arial" w:hAnsi="Arial" w:cs="Arial"/>
          <w:sz w:val="18"/>
          <w:szCs w:val="18"/>
        </w:rPr>
        <w:t xml:space="preserve"> stattfindenden Naturtage. Die Kinder erhalten die Möglichkeit, das Wetter und den Wechsel der Jahreszeiten zu erleben, sie können ihren Bewegungsdrang ausleben, auf Baumstämmen balancieren, Pflanzen aussäen, hegen und pflegen und vielleicht sogar ernten, mit Matsch, Wasser, Erde und Sand experimentieren, Pflanzen und Tiere beobachten usw. So wird ihr Forschergeist geweckt und all ihre Sinne angesprochen. Im Kindergarten gibt es einmal im Jahr eine dreitätige Waldwoche. An diesen Tagen ist der Kindergarten für die Kinder, die nicht mit in den Wald gehen, geschlossen. </w:t>
      </w:r>
    </w:p>
    <w:p w14:paraId="50FD3BF5" w14:textId="77777777" w:rsidR="00D253EE" w:rsidRPr="00AA4F3B" w:rsidRDefault="00D253EE" w:rsidP="00D253EE">
      <w:pPr>
        <w:spacing w:after="0"/>
        <w:ind w:right="426"/>
        <w:jc w:val="both"/>
        <w:rPr>
          <w:rFonts w:ascii="Arial" w:hAnsi="Arial" w:cs="Arial"/>
          <w:sz w:val="18"/>
          <w:szCs w:val="18"/>
        </w:rPr>
      </w:pPr>
    </w:p>
    <w:p w14:paraId="1DF1F940" w14:textId="77777777" w:rsidR="00D253EE" w:rsidRPr="00AA4F3B" w:rsidRDefault="00D253EE" w:rsidP="00D253EE">
      <w:pPr>
        <w:spacing w:after="0"/>
        <w:ind w:left="-284" w:right="426"/>
        <w:jc w:val="both"/>
        <w:rPr>
          <w:rFonts w:ascii="Arial" w:hAnsi="Arial" w:cs="Arial"/>
          <w:sz w:val="18"/>
          <w:szCs w:val="18"/>
        </w:rPr>
      </w:pPr>
    </w:p>
    <w:p w14:paraId="66F3DE85" w14:textId="77777777" w:rsidR="00D253EE" w:rsidRPr="00AA4F3B" w:rsidRDefault="00D253EE" w:rsidP="00FD026C">
      <w:pPr>
        <w:spacing w:after="0" w:line="360" w:lineRule="auto"/>
        <w:ind w:left="-284" w:right="426"/>
        <w:jc w:val="both"/>
        <w:rPr>
          <w:rFonts w:ascii="Arial" w:hAnsi="Arial" w:cs="Arial"/>
          <w:sz w:val="18"/>
          <w:szCs w:val="18"/>
          <w:u w:val="single"/>
        </w:rPr>
      </w:pPr>
      <w:r w:rsidRPr="00AA4F3B">
        <w:rPr>
          <w:rFonts w:ascii="Arial" w:hAnsi="Arial" w:cs="Arial"/>
          <w:sz w:val="18"/>
          <w:szCs w:val="18"/>
          <w:u w:val="single"/>
        </w:rPr>
        <w:t>Umweltbildung und -erziehung</w:t>
      </w:r>
    </w:p>
    <w:p w14:paraId="34AC7F17" w14:textId="77777777" w:rsidR="00D253EE" w:rsidRPr="00AA4F3B" w:rsidRDefault="00D253EE" w:rsidP="00FD026C">
      <w:pPr>
        <w:spacing w:after="0" w:line="360" w:lineRule="auto"/>
        <w:ind w:left="-284" w:right="426"/>
        <w:jc w:val="both"/>
        <w:rPr>
          <w:rFonts w:ascii="Arial" w:hAnsi="Arial" w:cs="Arial"/>
          <w:sz w:val="18"/>
          <w:szCs w:val="18"/>
        </w:rPr>
      </w:pPr>
      <w:r w:rsidRPr="00AA4F3B">
        <w:rPr>
          <w:rFonts w:ascii="Arial" w:hAnsi="Arial" w:cs="Arial"/>
          <w:sz w:val="18"/>
          <w:szCs w:val="18"/>
        </w:rPr>
        <w:t>Projektarbeit eignet sich besonders gut, um umweltpädagogische Lernangebote durchzuführen. Sie ergeben sich aus Situationen, z.B. können beim Spielen gefundene Regenwürmer zu einem Regenwurmprojekt führen, aus den Interessen der Kinder oder beziehen sich auf ein gemeinsames Ziel z.B. Mülltrennung oder gesunde Ernährung. Außerdem nehmen wir an größeren umweltpolitischen Projekten wie in der Vergangenheit beispielsweise an den „Grünen Meilen für das Weltklima“ oder „Ein Tag ohne Strom“ teil.</w:t>
      </w:r>
    </w:p>
    <w:p w14:paraId="589468F9" w14:textId="77777777" w:rsidR="00D253EE" w:rsidRPr="00AA4F3B" w:rsidRDefault="00D253EE" w:rsidP="00D253EE">
      <w:pPr>
        <w:spacing w:after="0"/>
        <w:ind w:left="-284" w:right="426"/>
        <w:jc w:val="both"/>
        <w:rPr>
          <w:rFonts w:ascii="Arial" w:hAnsi="Arial" w:cs="Arial"/>
          <w:sz w:val="18"/>
          <w:szCs w:val="18"/>
        </w:rPr>
      </w:pPr>
    </w:p>
    <w:p w14:paraId="508C0D92" w14:textId="77777777" w:rsidR="00D253EE" w:rsidRPr="00AA4F3B" w:rsidRDefault="00D253EE" w:rsidP="00D253EE">
      <w:pPr>
        <w:spacing w:after="0"/>
        <w:ind w:left="-284" w:right="426"/>
        <w:jc w:val="both"/>
        <w:rPr>
          <w:rFonts w:ascii="Arial" w:hAnsi="Arial" w:cs="Arial"/>
          <w:sz w:val="18"/>
          <w:szCs w:val="18"/>
          <w:u w:val="single"/>
        </w:rPr>
      </w:pPr>
    </w:p>
    <w:p w14:paraId="27F17035" w14:textId="77777777" w:rsidR="00D253EE" w:rsidRPr="00AA4F3B" w:rsidRDefault="00D253EE" w:rsidP="00FD026C">
      <w:pPr>
        <w:spacing w:after="0" w:line="360" w:lineRule="auto"/>
        <w:ind w:left="-284" w:right="426"/>
        <w:jc w:val="both"/>
        <w:rPr>
          <w:rFonts w:ascii="Arial" w:hAnsi="Arial" w:cs="Arial"/>
          <w:sz w:val="18"/>
          <w:szCs w:val="18"/>
          <w:u w:val="single"/>
        </w:rPr>
      </w:pPr>
      <w:r w:rsidRPr="00AA4F3B">
        <w:rPr>
          <w:rFonts w:ascii="Arial" w:hAnsi="Arial" w:cs="Arial"/>
          <w:sz w:val="18"/>
          <w:szCs w:val="18"/>
          <w:u w:val="single"/>
        </w:rPr>
        <w:t>Ziele der Natur- und Umweltpädagogik</w:t>
      </w:r>
    </w:p>
    <w:p w14:paraId="746A76BF" w14:textId="77777777" w:rsidR="00D253EE" w:rsidRPr="00AA4F3B" w:rsidRDefault="00D253EE" w:rsidP="00FD026C">
      <w:pPr>
        <w:spacing w:after="0" w:line="360" w:lineRule="auto"/>
        <w:ind w:left="-284" w:right="426"/>
        <w:jc w:val="both"/>
        <w:rPr>
          <w:rFonts w:ascii="Arial" w:hAnsi="Arial" w:cs="Arial"/>
          <w:sz w:val="18"/>
          <w:szCs w:val="18"/>
        </w:rPr>
      </w:pPr>
      <w:r w:rsidRPr="00AA4F3B">
        <w:rPr>
          <w:rFonts w:ascii="Arial" w:hAnsi="Arial" w:cs="Arial"/>
          <w:sz w:val="18"/>
          <w:szCs w:val="18"/>
        </w:rPr>
        <w:t>•</w:t>
      </w:r>
      <w:r w:rsidRPr="00AA4F3B">
        <w:rPr>
          <w:rFonts w:ascii="Arial" w:hAnsi="Arial" w:cs="Arial"/>
          <w:sz w:val="18"/>
          <w:szCs w:val="18"/>
        </w:rPr>
        <w:tab/>
        <w:t xml:space="preserve">durch regelmäßige Aufenthalte in der freien Natur eine emotionale Beziehung zu </w:t>
      </w:r>
    </w:p>
    <w:p w14:paraId="335A60E5" w14:textId="77777777" w:rsidR="00D253EE" w:rsidRPr="00AA4F3B" w:rsidRDefault="00D253EE" w:rsidP="00FD026C">
      <w:pPr>
        <w:spacing w:after="0" w:line="360" w:lineRule="auto"/>
        <w:ind w:right="426"/>
        <w:jc w:val="both"/>
        <w:rPr>
          <w:rFonts w:ascii="Arial" w:hAnsi="Arial" w:cs="Arial"/>
          <w:sz w:val="18"/>
          <w:szCs w:val="18"/>
        </w:rPr>
      </w:pPr>
      <w:r w:rsidRPr="00AA4F3B">
        <w:rPr>
          <w:rFonts w:ascii="Arial" w:hAnsi="Arial" w:cs="Arial"/>
          <w:sz w:val="18"/>
          <w:szCs w:val="18"/>
        </w:rPr>
        <w:t>ihr aufzubauen</w:t>
      </w:r>
    </w:p>
    <w:p w14:paraId="2D43ED10" w14:textId="77777777" w:rsidR="00D253EE" w:rsidRPr="00AA4F3B" w:rsidRDefault="00D253EE" w:rsidP="00FD026C">
      <w:pPr>
        <w:spacing w:after="0" w:line="360" w:lineRule="auto"/>
        <w:ind w:left="-284" w:right="426"/>
        <w:jc w:val="both"/>
        <w:rPr>
          <w:rFonts w:ascii="Arial" w:hAnsi="Arial" w:cs="Arial"/>
          <w:sz w:val="18"/>
          <w:szCs w:val="18"/>
        </w:rPr>
      </w:pPr>
      <w:r w:rsidRPr="00AA4F3B">
        <w:rPr>
          <w:rFonts w:ascii="Arial" w:hAnsi="Arial" w:cs="Arial"/>
          <w:sz w:val="18"/>
          <w:szCs w:val="18"/>
        </w:rPr>
        <w:t>•</w:t>
      </w:r>
      <w:r w:rsidRPr="00AA4F3B">
        <w:rPr>
          <w:rFonts w:ascii="Arial" w:hAnsi="Arial" w:cs="Arial"/>
          <w:sz w:val="18"/>
          <w:szCs w:val="18"/>
        </w:rPr>
        <w:tab/>
        <w:t>Sinneswahrnehmung fördern</w:t>
      </w:r>
    </w:p>
    <w:p w14:paraId="21EA3750" w14:textId="77777777" w:rsidR="00D253EE" w:rsidRPr="00AA4F3B" w:rsidRDefault="00D253EE" w:rsidP="00FD026C">
      <w:pPr>
        <w:spacing w:after="0" w:line="360" w:lineRule="auto"/>
        <w:ind w:left="-284" w:right="426"/>
        <w:jc w:val="both"/>
        <w:rPr>
          <w:rFonts w:ascii="Arial" w:hAnsi="Arial" w:cs="Arial"/>
          <w:sz w:val="18"/>
          <w:szCs w:val="18"/>
        </w:rPr>
      </w:pPr>
      <w:r w:rsidRPr="00AA4F3B">
        <w:rPr>
          <w:rFonts w:ascii="Arial" w:hAnsi="Arial" w:cs="Arial"/>
          <w:sz w:val="18"/>
          <w:szCs w:val="18"/>
        </w:rPr>
        <w:t>•</w:t>
      </w:r>
      <w:r w:rsidRPr="00AA4F3B">
        <w:rPr>
          <w:rFonts w:ascii="Arial" w:hAnsi="Arial" w:cs="Arial"/>
          <w:sz w:val="18"/>
          <w:szCs w:val="18"/>
        </w:rPr>
        <w:tab/>
        <w:t>Lernen, Neugierde wecken, neues Wissen erwerben, forschen und experimentieren</w:t>
      </w:r>
    </w:p>
    <w:p w14:paraId="3158A9E4" w14:textId="77777777" w:rsidR="00D253EE" w:rsidRPr="00AA4F3B" w:rsidRDefault="00D253EE" w:rsidP="00FD026C">
      <w:pPr>
        <w:spacing w:after="0" w:line="360" w:lineRule="auto"/>
        <w:ind w:left="-284" w:right="426"/>
        <w:jc w:val="both"/>
        <w:rPr>
          <w:rFonts w:ascii="Arial" w:hAnsi="Arial" w:cs="Arial"/>
          <w:sz w:val="18"/>
          <w:szCs w:val="18"/>
        </w:rPr>
      </w:pPr>
      <w:r w:rsidRPr="00AA4F3B">
        <w:rPr>
          <w:rFonts w:ascii="Arial" w:hAnsi="Arial" w:cs="Arial"/>
          <w:sz w:val="18"/>
          <w:szCs w:val="18"/>
        </w:rPr>
        <w:t>•</w:t>
      </w:r>
      <w:r w:rsidRPr="00AA4F3B">
        <w:rPr>
          <w:rFonts w:ascii="Arial" w:hAnsi="Arial" w:cs="Arial"/>
          <w:sz w:val="18"/>
          <w:szCs w:val="18"/>
        </w:rPr>
        <w:tab/>
        <w:t>Konzentration und Durchhaltevermögen fördern, z.B. in länger andauernden Projekten</w:t>
      </w:r>
    </w:p>
    <w:p w14:paraId="317A61A7" w14:textId="77777777" w:rsidR="00D253EE" w:rsidRPr="00AA4F3B" w:rsidRDefault="00D253EE" w:rsidP="00FD026C">
      <w:pPr>
        <w:spacing w:after="0" w:line="360" w:lineRule="auto"/>
        <w:ind w:left="-284" w:right="426"/>
        <w:jc w:val="both"/>
        <w:rPr>
          <w:rFonts w:ascii="Arial" w:hAnsi="Arial" w:cs="Arial"/>
          <w:sz w:val="18"/>
          <w:szCs w:val="18"/>
        </w:rPr>
      </w:pPr>
      <w:r w:rsidRPr="00AA4F3B">
        <w:rPr>
          <w:rFonts w:ascii="Arial" w:hAnsi="Arial" w:cs="Arial"/>
          <w:sz w:val="18"/>
          <w:szCs w:val="18"/>
        </w:rPr>
        <w:t>•</w:t>
      </w:r>
      <w:r w:rsidRPr="00AA4F3B">
        <w:rPr>
          <w:rFonts w:ascii="Arial" w:hAnsi="Arial" w:cs="Arial"/>
          <w:sz w:val="18"/>
          <w:szCs w:val="18"/>
        </w:rPr>
        <w:tab/>
        <w:t>Fähigkeiten und Grenzen einschätzen lernen, z.B. beim Klettern</w:t>
      </w:r>
    </w:p>
    <w:p w14:paraId="3F0104A2" w14:textId="77777777" w:rsidR="00D253EE" w:rsidRPr="00AA4F3B" w:rsidRDefault="00D253EE" w:rsidP="00FD026C">
      <w:pPr>
        <w:spacing w:after="0" w:line="360" w:lineRule="auto"/>
        <w:ind w:left="-284" w:right="426"/>
        <w:jc w:val="both"/>
        <w:rPr>
          <w:rFonts w:ascii="Arial" w:hAnsi="Arial" w:cs="Arial"/>
          <w:sz w:val="18"/>
          <w:szCs w:val="18"/>
        </w:rPr>
      </w:pPr>
      <w:r w:rsidRPr="00AA4F3B">
        <w:rPr>
          <w:rFonts w:ascii="Arial" w:hAnsi="Arial" w:cs="Arial"/>
          <w:sz w:val="18"/>
          <w:szCs w:val="18"/>
        </w:rPr>
        <w:t>•</w:t>
      </w:r>
      <w:r w:rsidRPr="00AA4F3B">
        <w:rPr>
          <w:rFonts w:ascii="Arial" w:hAnsi="Arial" w:cs="Arial"/>
          <w:sz w:val="18"/>
          <w:szCs w:val="18"/>
        </w:rPr>
        <w:tab/>
        <w:t>Grundbedürfnis nach Bewegung befriedigen</w:t>
      </w:r>
    </w:p>
    <w:p w14:paraId="251B80D6" w14:textId="77777777" w:rsidR="00D253EE" w:rsidRPr="00AA4F3B" w:rsidRDefault="00D253EE" w:rsidP="00FD026C">
      <w:pPr>
        <w:spacing w:after="0" w:line="360" w:lineRule="auto"/>
        <w:ind w:left="-284" w:right="426"/>
        <w:jc w:val="both"/>
        <w:rPr>
          <w:rFonts w:ascii="Arial" w:hAnsi="Arial" w:cs="Arial"/>
          <w:sz w:val="18"/>
          <w:szCs w:val="18"/>
        </w:rPr>
      </w:pPr>
      <w:r w:rsidRPr="00AA4F3B">
        <w:rPr>
          <w:rFonts w:ascii="Arial" w:hAnsi="Arial" w:cs="Arial"/>
          <w:sz w:val="18"/>
          <w:szCs w:val="18"/>
        </w:rPr>
        <w:t>•</w:t>
      </w:r>
      <w:r w:rsidRPr="00AA4F3B">
        <w:rPr>
          <w:rFonts w:ascii="Arial" w:hAnsi="Arial" w:cs="Arial"/>
          <w:sz w:val="18"/>
          <w:szCs w:val="18"/>
        </w:rPr>
        <w:tab/>
        <w:t xml:space="preserve">Gemeinschaftsgefühl entwickeln (Freunde sind im Wald wichtiger als Spielzeug) </w:t>
      </w:r>
    </w:p>
    <w:p w14:paraId="2B2A5E3F" w14:textId="77777777" w:rsidR="00D253EE" w:rsidRPr="00AA4F3B" w:rsidRDefault="00D253EE" w:rsidP="00FD026C">
      <w:pPr>
        <w:spacing w:after="0" w:line="360" w:lineRule="auto"/>
        <w:ind w:right="426"/>
        <w:jc w:val="both"/>
        <w:rPr>
          <w:rFonts w:ascii="Arial" w:hAnsi="Arial" w:cs="Arial"/>
          <w:sz w:val="18"/>
          <w:szCs w:val="18"/>
        </w:rPr>
      </w:pPr>
      <w:r w:rsidRPr="00AA4F3B">
        <w:rPr>
          <w:rFonts w:ascii="Arial" w:hAnsi="Arial" w:cs="Arial"/>
          <w:sz w:val="18"/>
          <w:szCs w:val="18"/>
        </w:rPr>
        <w:t>und Kooperation fördern (Bau eines Waldsofas)</w:t>
      </w:r>
    </w:p>
    <w:p w14:paraId="136E5BD3" w14:textId="77777777" w:rsidR="00D253EE" w:rsidRPr="00AA4F3B" w:rsidRDefault="00D253EE" w:rsidP="00FD026C">
      <w:pPr>
        <w:spacing w:after="0" w:line="360" w:lineRule="auto"/>
        <w:ind w:left="-284" w:right="426"/>
        <w:jc w:val="both"/>
        <w:rPr>
          <w:rFonts w:ascii="Arial" w:hAnsi="Arial" w:cs="Arial"/>
          <w:sz w:val="18"/>
          <w:szCs w:val="18"/>
        </w:rPr>
      </w:pPr>
      <w:r w:rsidRPr="00AA4F3B">
        <w:rPr>
          <w:rFonts w:ascii="Arial" w:hAnsi="Arial" w:cs="Arial"/>
          <w:sz w:val="18"/>
          <w:szCs w:val="18"/>
        </w:rPr>
        <w:t>•</w:t>
      </w:r>
      <w:r w:rsidRPr="00AA4F3B">
        <w:rPr>
          <w:rFonts w:ascii="Arial" w:hAnsi="Arial" w:cs="Arial"/>
          <w:sz w:val="18"/>
          <w:szCs w:val="18"/>
        </w:rPr>
        <w:tab/>
        <w:t>durch die Beschäftigung mit Naturmaterialien die Kreativität anregen</w:t>
      </w:r>
    </w:p>
    <w:p w14:paraId="09E61BED" w14:textId="7F3CC4EF" w:rsidR="003D3B6D" w:rsidRPr="00824B3A" w:rsidRDefault="00D253EE" w:rsidP="00690470">
      <w:pPr>
        <w:spacing w:after="0" w:line="360" w:lineRule="auto"/>
        <w:ind w:left="-284" w:right="426"/>
        <w:jc w:val="both"/>
        <w:rPr>
          <w:rFonts w:ascii="Arial" w:hAnsi="Arial" w:cs="Arial"/>
          <w:sz w:val="18"/>
          <w:szCs w:val="18"/>
        </w:rPr>
      </w:pPr>
      <w:r w:rsidRPr="00AA4F3B">
        <w:rPr>
          <w:rFonts w:ascii="Arial" w:hAnsi="Arial" w:cs="Arial"/>
          <w:sz w:val="18"/>
          <w:szCs w:val="18"/>
        </w:rPr>
        <w:t>•</w:t>
      </w:r>
      <w:r w:rsidRPr="00AA4F3B">
        <w:rPr>
          <w:rFonts w:ascii="Arial" w:hAnsi="Arial" w:cs="Arial"/>
          <w:sz w:val="18"/>
          <w:szCs w:val="18"/>
        </w:rPr>
        <w:tab/>
        <w:t>verantwortungsvollen, nachhaltigen Umgang mit der Umwelt und Ressourcen anbahnen</w:t>
      </w:r>
    </w:p>
    <w:p w14:paraId="5BC9FDBB" w14:textId="6F3923C9" w:rsidR="00824B3A" w:rsidRPr="00824B3A" w:rsidRDefault="007E42FA" w:rsidP="004659BF">
      <w:pPr>
        <w:pStyle w:val="berschrift2"/>
        <w:jc w:val="both"/>
      </w:pPr>
      <w:bookmarkStart w:id="38" w:name="_Toc176875117"/>
      <w:r w:rsidRPr="007D55E1">
        <w:lastRenderedPageBreak/>
        <w:t>Partizipation</w:t>
      </w:r>
      <w:r w:rsidRPr="00824B3A">
        <w:t>: Beteiligungs- und Beschwerdemöglichkeiten der Kinder</w:t>
      </w:r>
      <w:bookmarkEnd w:id="38"/>
    </w:p>
    <w:p w14:paraId="5127938A" w14:textId="77777777" w:rsidR="003E16E0" w:rsidRPr="00D253EE" w:rsidRDefault="003E16E0" w:rsidP="00D4712C">
      <w:pPr>
        <w:spacing w:line="360" w:lineRule="auto"/>
        <w:ind w:left="357"/>
        <w:jc w:val="both"/>
        <w:rPr>
          <w:rFonts w:ascii="Arial" w:hAnsi="Arial" w:cs="Arial"/>
          <w:sz w:val="18"/>
          <w:szCs w:val="18"/>
        </w:rPr>
      </w:pPr>
      <w:r w:rsidRPr="00D253EE">
        <w:rPr>
          <w:rFonts w:ascii="Arial" w:hAnsi="Arial" w:cs="Arial"/>
          <w:sz w:val="18"/>
          <w:szCs w:val="18"/>
        </w:rPr>
        <w:t xml:space="preserve">Unter dem Begriff der Partizipation verstehen wir die Einbeziehung und Mitbestimmung der Kinder in alle Ereignisse und Entscheidungsprozesse, die das Zusammenleben in der Kindertageseinrichtung betreffen. </w:t>
      </w:r>
    </w:p>
    <w:p w14:paraId="7654000D" w14:textId="77777777" w:rsidR="003E16E0" w:rsidRPr="00D253EE" w:rsidRDefault="003E16E0" w:rsidP="00D4712C">
      <w:pPr>
        <w:spacing w:line="360" w:lineRule="auto"/>
        <w:ind w:left="357"/>
        <w:jc w:val="both"/>
        <w:rPr>
          <w:rFonts w:ascii="Arial" w:hAnsi="Arial" w:cs="Arial"/>
          <w:sz w:val="18"/>
          <w:szCs w:val="18"/>
        </w:rPr>
      </w:pPr>
      <w:r w:rsidRPr="00D253EE">
        <w:rPr>
          <w:rFonts w:ascii="Arial" w:hAnsi="Arial" w:cs="Arial"/>
          <w:sz w:val="18"/>
          <w:szCs w:val="18"/>
        </w:rPr>
        <w:t>Hierbei ist uns wichtig, dass die Kinder lernen, ihre eigenen Wünsche, Bedürfnisse und Ideen wahrzunehmen, diese zu äußern und dafür einzutreten. Denn wir sehen die Kinder als Experten in eigener Sache an.</w:t>
      </w:r>
    </w:p>
    <w:p w14:paraId="0F92FAA5" w14:textId="272CCDBF" w:rsidR="003E16E0" w:rsidRPr="00D253EE" w:rsidRDefault="003E16E0" w:rsidP="00D4712C">
      <w:pPr>
        <w:spacing w:line="360" w:lineRule="auto"/>
        <w:ind w:left="357"/>
        <w:jc w:val="both"/>
        <w:rPr>
          <w:rFonts w:ascii="Arial" w:hAnsi="Arial" w:cs="Arial"/>
          <w:sz w:val="18"/>
          <w:szCs w:val="18"/>
        </w:rPr>
      </w:pPr>
      <w:r w:rsidRPr="00D253EE">
        <w:rPr>
          <w:rFonts w:ascii="Arial" w:hAnsi="Arial" w:cs="Arial"/>
          <w:sz w:val="18"/>
          <w:szCs w:val="18"/>
        </w:rPr>
        <w:t xml:space="preserve">Darüber hinaus sensibilisieren wir die Kinder auch für die Wahrnehmung der </w:t>
      </w:r>
      <w:r w:rsidR="00135829" w:rsidRPr="00D253EE">
        <w:rPr>
          <w:rFonts w:ascii="Arial" w:hAnsi="Arial" w:cs="Arial"/>
          <w:sz w:val="18"/>
          <w:szCs w:val="18"/>
        </w:rPr>
        <w:t>Bedürfnisse anderer, begleiten s</w:t>
      </w:r>
      <w:r w:rsidRPr="00D253EE">
        <w:rPr>
          <w:rFonts w:ascii="Arial" w:hAnsi="Arial" w:cs="Arial"/>
          <w:sz w:val="18"/>
          <w:szCs w:val="18"/>
        </w:rPr>
        <w:t>ie beim Prozess der Lösungsfindung und beim Erarbeiten von Kompromissen.</w:t>
      </w:r>
    </w:p>
    <w:p w14:paraId="14A6529A" w14:textId="098F02E7" w:rsidR="003E16E0" w:rsidRDefault="003E16E0" w:rsidP="00D4712C">
      <w:pPr>
        <w:spacing w:line="360" w:lineRule="auto"/>
        <w:ind w:left="357"/>
        <w:jc w:val="both"/>
        <w:rPr>
          <w:rFonts w:ascii="Arial" w:hAnsi="Arial" w:cs="Arial"/>
          <w:sz w:val="18"/>
          <w:szCs w:val="18"/>
        </w:rPr>
      </w:pPr>
      <w:r w:rsidRPr="00D253EE">
        <w:rPr>
          <w:rFonts w:ascii="Arial" w:hAnsi="Arial" w:cs="Arial"/>
          <w:sz w:val="18"/>
          <w:szCs w:val="18"/>
        </w:rPr>
        <w:t>Die Beteiligung von Kindern beinhaltet auch das Recht auf Beschwerde. Wir ermutigen die Kinder, ihre Konflikte und ihre Zufriedenheit auszudrücken, adäquate Formen diesbezüglich zu erlernen, und unterstützen sie dabei mit den am Konflikt Beteiligten (Kindern, Erwachsenen) gemeinsame, konsensfähige Lösungen zu finden.</w:t>
      </w:r>
    </w:p>
    <w:p w14:paraId="4E6F1489" w14:textId="1BDABF49" w:rsidR="00D253EE" w:rsidRPr="00D253EE" w:rsidRDefault="00D253EE" w:rsidP="00D4712C">
      <w:pPr>
        <w:spacing w:line="360" w:lineRule="auto"/>
        <w:ind w:left="357"/>
        <w:jc w:val="both"/>
        <w:rPr>
          <w:rFonts w:ascii="Arial" w:hAnsi="Arial" w:cs="Arial"/>
          <w:sz w:val="18"/>
          <w:szCs w:val="18"/>
        </w:rPr>
      </w:pPr>
      <w:r>
        <w:rPr>
          <w:rFonts w:ascii="Arial" w:hAnsi="Arial" w:cs="Arial"/>
          <w:sz w:val="18"/>
          <w:szCs w:val="18"/>
        </w:rPr>
        <w:t xml:space="preserve">In unserem Kinderhaus werden in Kindergarten und Hort mehrmals jährlich Kinderkonferenzen durchgeführt. Einmal im Monat haben die Kinder die Möglichkeit, an der Leiterinnensprechstunde teilzunehmen. Hierbei geht es darum, die Qualität unseres Kinderhauses aus Kinderaugen zu überprüfen. Die Kinder erzählen, was ihnen besonders gut oder aber gar nicht gefällt, was sie ändern würden oder äußern Wünsche. </w:t>
      </w:r>
    </w:p>
    <w:p w14:paraId="1FB7A6CB" w14:textId="19CF90FC" w:rsidR="00256BF1" w:rsidRDefault="00256BF1" w:rsidP="00D4712C">
      <w:pPr>
        <w:tabs>
          <w:tab w:val="left" w:pos="357"/>
        </w:tabs>
        <w:ind w:left="357"/>
        <w:jc w:val="both"/>
        <w:rPr>
          <w:rFonts w:ascii="Arial" w:hAnsi="Arial" w:cs="Arial"/>
          <w:sz w:val="18"/>
          <w:szCs w:val="18"/>
        </w:rPr>
      </w:pPr>
    </w:p>
    <w:p w14:paraId="6386802D" w14:textId="7BFE1C73" w:rsidR="00256BF1" w:rsidRDefault="00FB6316" w:rsidP="00FB6316">
      <w:pPr>
        <w:tabs>
          <w:tab w:val="left" w:pos="357"/>
        </w:tabs>
        <w:ind w:left="357"/>
        <w:jc w:val="center"/>
        <w:rPr>
          <w:rFonts w:ascii="Arial" w:hAnsi="Arial" w:cs="Arial"/>
          <w:color w:val="FFC000"/>
          <w:sz w:val="18"/>
          <w:szCs w:val="18"/>
        </w:rPr>
      </w:pPr>
      <w:r w:rsidRPr="00FB6316">
        <w:rPr>
          <w:rFonts w:ascii="Arial" w:hAnsi="Arial" w:cs="Arial"/>
          <w:noProof/>
          <w:color w:val="FFC000"/>
          <w:sz w:val="18"/>
          <w:szCs w:val="18"/>
          <w:lang w:eastAsia="de-DE"/>
        </w:rPr>
        <w:drawing>
          <wp:inline distT="0" distB="0" distL="0" distR="0" wp14:anchorId="052475B4" wp14:editId="363FCE76">
            <wp:extent cx="4258956" cy="4293704"/>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67715" cy="4302535"/>
                    </a:xfrm>
                    <a:prstGeom prst="rect">
                      <a:avLst/>
                    </a:prstGeom>
                    <a:noFill/>
                    <a:ln>
                      <a:noFill/>
                    </a:ln>
                  </pic:spPr>
                </pic:pic>
              </a:graphicData>
            </a:graphic>
          </wp:inline>
        </w:drawing>
      </w:r>
    </w:p>
    <w:p w14:paraId="7F7DF1BA" w14:textId="288B1C9D" w:rsidR="00C60367" w:rsidRDefault="00C60367" w:rsidP="00D4712C">
      <w:pPr>
        <w:tabs>
          <w:tab w:val="left" w:pos="357"/>
        </w:tabs>
        <w:ind w:left="357"/>
        <w:jc w:val="both"/>
        <w:rPr>
          <w:rFonts w:ascii="Arial" w:hAnsi="Arial" w:cs="Arial"/>
          <w:color w:val="FFC000"/>
          <w:sz w:val="18"/>
          <w:szCs w:val="18"/>
        </w:rPr>
      </w:pPr>
    </w:p>
    <w:p w14:paraId="7BD57D36" w14:textId="77777777" w:rsidR="00C60367" w:rsidRPr="00A62683" w:rsidRDefault="00C60367" w:rsidP="00D4712C">
      <w:pPr>
        <w:tabs>
          <w:tab w:val="left" w:pos="357"/>
        </w:tabs>
        <w:ind w:left="357"/>
        <w:jc w:val="both"/>
        <w:rPr>
          <w:rFonts w:ascii="Arial" w:hAnsi="Arial" w:cs="Arial"/>
          <w:color w:val="FF0000"/>
          <w:sz w:val="18"/>
          <w:szCs w:val="18"/>
        </w:rPr>
      </w:pPr>
    </w:p>
    <w:p w14:paraId="39F034A9" w14:textId="46940054" w:rsidR="007E42FA" w:rsidRPr="00A62683" w:rsidRDefault="007E42FA" w:rsidP="004659BF">
      <w:pPr>
        <w:pStyle w:val="berschrift2"/>
        <w:jc w:val="both"/>
      </w:pPr>
      <w:bookmarkStart w:id="39" w:name="_Toc176875118"/>
      <w:r w:rsidRPr="00A62683">
        <w:lastRenderedPageBreak/>
        <w:t>Inklusion: Kinder mit besonderem Förderbedarf</w:t>
      </w:r>
      <w:bookmarkEnd w:id="39"/>
      <w:r w:rsidRPr="00A62683">
        <w:t xml:space="preserve"> </w:t>
      </w:r>
    </w:p>
    <w:p w14:paraId="60724556" w14:textId="0C1AA65A" w:rsidR="00A62683" w:rsidRPr="00A62683" w:rsidRDefault="003D3B6D" w:rsidP="00966CAD">
      <w:pPr>
        <w:spacing w:after="0" w:line="360" w:lineRule="auto"/>
        <w:ind w:left="426" w:right="426"/>
        <w:jc w:val="both"/>
        <w:rPr>
          <w:rFonts w:ascii="Arial" w:hAnsi="Arial" w:cs="Arial"/>
          <w:sz w:val="18"/>
          <w:szCs w:val="18"/>
        </w:rPr>
      </w:pPr>
      <w:r w:rsidRPr="00A62683">
        <w:rPr>
          <w:rFonts w:ascii="Arial" w:hAnsi="Arial" w:cs="Arial"/>
          <w:sz w:val="18"/>
          <w:szCs w:val="18"/>
        </w:rPr>
        <w:t>Inklusion steht für die Offenheit einer Gesellschaft, sich mit der sozialen Vielfalt auseinanderzusetzen und diese anzuerkennen.</w:t>
      </w:r>
      <w:r w:rsidR="00A62683">
        <w:rPr>
          <w:rFonts w:ascii="Arial" w:hAnsi="Arial" w:cs="Arial"/>
          <w:sz w:val="18"/>
          <w:szCs w:val="18"/>
        </w:rPr>
        <w:t xml:space="preserve"> </w:t>
      </w:r>
      <w:r w:rsidRPr="00A62683">
        <w:rPr>
          <w:rFonts w:ascii="Arial" w:hAnsi="Arial" w:cs="Arial"/>
          <w:sz w:val="18"/>
          <w:szCs w:val="18"/>
        </w:rPr>
        <w:t xml:space="preserve">Inklusion bedeutet eine vorbehaltlose, ganzheitliche Förderung aller Kinder. </w:t>
      </w:r>
      <w:r w:rsidR="00A62683" w:rsidRPr="00A62683">
        <w:rPr>
          <w:rFonts w:ascii="Arial" w:hAnsi="Arial" w:cs="Arial"/>
          <w:sz w:val="18"/>
          <w:szCs w:val="18"/>
        </w:rPr>
        <w:t xml:space="preserve">Inklusion basiert auf einer Pädagogik der Vielfalt, in der der Mensch von Anfang an als Teil der Gesellschaft gesehen wird. Das beinhaltet, dass die Gesellschaft von ihrer Vielfalt lebt. </w:t>
      </w:r>
    </w:p>
    <w:p w14:paraId="516351F2" w14:textId="4A3A051B" w:rsidR="00404BC4" w:rsidRDefault="00A62683" w:rsidP="00966CAD">
      <w:pPr>
        <w:spacing w:after="0" w:line="360" w:lineRule="auto"/>
        <w:ind w:left="426" w:right="426"/>
        <w:jc w:val="both"/>
        <w:rPr>
          <w:rFonts w:ascii="Arial" w:hAnsi="Arial" w:cs="Arial"/>
          <w:sz w:val="18"/>
          <w:szCs w:val="18"/>
        </w:rPr>
      </w:pPr>
      <w:r w:rsidRPr="00A62683">
        <w:rPr>
          <w:rFonts w:ascii="Arial" w:hAnsi="Arial" w:cs="Arial"/>
          <w:sz w:val="18"/>
          <w:szCs w:val="18"/>
        </w:rPr>
        <w:t xml:space="preserve">Wichtig ist, dass den Kindern dies von den Erwachsenen vorgelebt wird. </w:t>
      </w:r>
    </w:p>
    <w:p w14:paraId="140E9B20" w14:textId="15CF6BB2" w:rsidR="00A62683" w:rsidRDefault="00A62683" w:rsidP="00966CAD">
      <w:pPr>
        <w:spacing w:after="0" w:line="360" w:lineRule="auto"/>
        <w:ind w:left="426" w:right="426"/>
        <w:jc w:val="both"/>
        <w:rPr>
          <w:rFonts w:ascii="Arial" w:hAnsi="Arial" w:cs="Arial"/>
          <w:sz w:val="18"/>
          <w:szCs w:val="18"/>
        </w:rPr>
      </w:pPr>
      <w:r w:rsidRPr="00A62683">
        <w:rPr>
          <w:rFonts w:ascii="Arial" w:hAnsi="Arial" w:cs="Arial"/>
          <w:sz w:val="18"/>
          <w:szCs w:val="18"/>
        </w:rPr>
        <w:t xml:space="preserve">Inklusion bedeutet für uns die bedingungslose Annahme und Akzeptanz aller Kinder bzw. Menschen. Wir nehmen das Kind in seiner ganzen Person, mit all seinen Stärken und Schwächen an und fördern es bestmöglich. Wir wollen Stärken </w:t>
      </w:r>
      <w:proofErr w:type="spellStart"/>
      <w:r w:rsidRPr="00A62683">
        <w:rPr>
          <w:rFonts w:ascii="Arial" w:hAnsi="Arial" w:cs="Arial"/>
          <w:sz w:val="18"/>
          <w:szCs w:val="18"/>
        </w:rPr>
        <w:t>stärken</w:t>
      </w:r>
      <w:proofErr w:type="spellEnd"/>
      <w:r w:rsidRPr="00A62683">
        <w:rPr>
          <w:rFonts w:ascii="Arial" w:hAnsi="Arial" w:cs="Arial"/>
          <w:sz w:val="18"/>
          <w:szCs w:val="18"/>
        </w:rPr>
        <w:t xml:space="preserve"> und Schwächen </w:t>
      </w:r>
      <w:proofErr w:type="spellStart"/>
      <w:r w:rsidRPr="00A62683">
        <w:rPr>
          <w:rFonts w:ascii="Arial" w:hAnsi="Arial" w:cs="Arial"/>
          <w:sz w:val="18"/>
          <w:szCs w:val="18"/>
        </w:rPr>
        <w:t>schwächen</w:t>
      </w:r>
      <w:proofErr w:type="spellEnd"/>
      <w:r w:rsidRPr="00A62683">
        <w:rPr>
          <w:rFonts w:ascii="Arial" w:hAnsi="Arial" w:cs="Arial"/>
          <w:sz w:val="18"/>
          <w:szCs w:val="18"/>
        </w:rPr>
        <w:t>. Kinder mit und ohne erhöhten Förderbedarf sollen zusammen spielen, lernen und forschen.</w:t>
      </w:r>
      <w:r>
        <w:rPr>
          <w:rFonts w:ascii="Arial" w:hAnsi="Arial" w:cs="Arial"/>
          <w:sz w:val="18"/>
          <w:szCs w:val="18"/>
        </w:rPr>
        <w:t xml:space="preserve"> </w:t>
      </w:r>
      <w:r w:rsidRPr="00A62683">
        <w:rPr>
          <w:rFonts w:ascii="Arial" w:hAnsi="Arial" w:cs="Arial"/>
          <w:sz w:val="18"/>
          <w:szCs w:val="18"/>
        </w:rPr>
        <w:t xml:space="preserve">Um dieses Ziel zu erreichen arbeiten wir eng mit einem Fachdienst zusammen. </w:t>
      </w:r>
    </w:p>
    <w:p w14:paraId="684001B8" w14:textId="4A01F27C" w:rsidR="00A62683" w:rsidRPr="00A62683" w:rsidRDefault="00404BC4" w:rsidP="00966CAD">
      <w:pPr>
        <w:spacing w:after="0" w:line="360" w:lineRule="auto"/>
        <w:ind w:left="426" w:right="426"/>
        <w:jc w:val="both"/>
        <w:rPr>
          <w:rFonts w:ascii="Arial" w:hAnsi="Arial" w:cs="Arial"/>
          <w:sz w:val="18"/>
          <w:szCs w:val="18"/>
        </w:rPr>
      </w:pPr>
      <w:r>
        <w:rPr>
          <w:rFonts w:ascii="Arial" w:hAnsi="Arial" w:cs="Arial"/>
          <w:sz w:val="18"/>
          <w:szCs w:val="18"/>
        </w:rPr>
        <w:t xml:space="preserve">In unserer Krippe </w:t>
      </w:r>
      <w:r w:rsidR="00A62683">
        <w:rPr>
          <w:rFonts w:ascii="Arial" w:hAnsi="Arial" w:cs="Arial"/>
          <w:sz w:val="18"/>
          <w:szCs w:val="18"/>
        </w:rPr>
        <w:t>gibt es</w:t>
      </w:r>
      <w:r w:rsidR="00B371F5">
        <w:rPr>
          <w:rFonts w:ascii="Arial" w:hAnsi="Arial" w:cs="Arial"/>
          <w:sz w:val="18"/>
          <w:szCs w:val="18"/>
        </w:rPr>
        <w:t xml:space="preserve"> drei Inklusionsplätze, in unserem </w:t>
      </w:r>
      <w:r>
        <w:rPr>
          <w:rFonts w:ascii="Arial" w:hAnsi="Arial" w:cs="Arial"/>
          <w:sz w:val="18"/>
          <w:szCs w:val="18"/>
        </w:rPr>
        <w:t xml:space="preserve">Kindergartenbereich </w:t>
      </w:r>
      <w:r w:rsidR="00B371F5">
        <w:rPr>
          <w:rFonts w:ascii="Arial" w:hAnsi="Arial" w:cs="Arial"/>
          <w:sz w:val="18"/>
          <w:szCs w:val="18"/>
        </w:rPr>
        <w:t>stehen 5 Inklusionsplätze zur Verfügung.</w:t>
      </w:r>
      <w:r>
        <w:rPr>
          <w:rFonts w:ascii="Arial" w:hAnsi="Arial" w:cs="Arial"/>
          <w:sz w:val="18"/>
          <w:szCs w:val="18"/>
        </w:rPr>
        <w:t xml:space="preserve"> </w:t>
      </w:r>
    </w:p>
    <w:p w14:paraId="1F9A4197" w14:textId="21F5A3D4" w:rsidR="009D111D" w:rsidRDefault="009D111D" w:rsidP="002939F6">
      <w:pPr>
        <w:rPr>
          <w:rFonts w:ascii="Arial" w:hAnsi="Arial" w:cs="Arial"/>
          <w:sz w:val="18"/>
          <w:szCs w:val="18"/>
        </w:rPr>
      </w:pPr>
    </w:p>
    <w:p w14:paraId="7BD30E1A" w14:textId="59606026" w:rsidR="007E42FA" w:rsidRPr="007D55E1" w:rsidRDefault="007E42FA" w:rsidP="004659BF">
      <w:pPr>
        <w:pStyle w:val="berschrift1"/>
        <w:jc w:val="both"/>
      </w:pPr>
      <w:bookmarkStart w:id="40" w:name="_Toc176875119"/>
      <w:r w:rsidRPr="007D55E1">
        <w:t>Eintritt und Übergänge in der Kindertageseinrichtung</w:t>
      </w:r>
      <w:bookmarkEnd w:id="40"/>
    </w:p>
    <w:p w14:paraId="6AD0E9E3" w14:textId="77777777" w:rsidR="003D3B6D" w:rsidRPr="003D3B6D" w:rsidRDefault="003D3B6D" w:rsidP="00D4712C">
      <w:pPr>
        <w:tabs>
          <w:tab w:val="left" w:pos="357"/>
        </w:tabs>
        <w:spacing w:line="360" w:lineRule="auto"/>
        <w:ind w:left="357"/>
        <w:jc w:val="both"/>
        <w:rPr>
          <w:rFonts w:ascii="Arial" w:hAnsi="Arial" w:cs="Arial"/>
          <w:sz w:val="18"/>
          <w:szCs w:val="18"/>
        </w:rPr>
      </w:pPr>
      <w:r w:rsidRPr="003D3B6D">
        <w:rPr>
          <w:rFonts w:ascii="Arial" w:hAnsi="Arial" w:cs="Arial"/>
          <w:sz w:val="18"/>
          <w:szCs w:val="18"/>
        </w:rPr>
        <w:t xml:space="preserve">Kinder stehen im Laufe ihres Heranwachsens immer wieder neuen Herausforderungen gegenüber. Zum einen sind sie Teil einer sich rasch verändernden Gesellschaft, deren Konsequenzen vor dem familiären Zusammenleben nicht haltmachen (z.B. Trennung oder Scheidung, Geburt eines Geschwisterkindes, Wiederheirat der Eltern, Wohnortswechsel etc.). Zum anderen trägt ihre eigene Entwicklung immer neue altersspezifische Aufgaben und Veränderungen im motorischen, sozialen, kognitiven und emotionalen Bereich sowie in der Persönlichkeitsentwicklung an sie heran. Sollen Kinder gesund aufwachsen, ist es deshalb wichtig, dass sie lernen, kompetent mit Übergängen, Abschieden und Neuanfängen umzugehen und diese konstruktiv zu bewältigen. So werden Veränderungen zu Herausforderungen, an denen Kinder wachsen und neue Kompetenzen entwickeln können. </w:t>
      </w:r>
    </w:p>
    <w:p w14:paraId="6BA99FC6" w14:textId="1D5158CB" w:rsidR="003D3B6D" w:rsidRDefault="003D3B6D" w:rsidP="00D4712C">
      <w:pPr>
        <w:tabs>
          <w:tab w:val="left" w:pos="357"/>
        </w:tabs>
        <w:spacing w:line="360" w:lineRule="auto"/>
        <w:ind w:left="357"/>
        <w:jc w:val="both"/>
        <w:rPr>
          <w:rFonts w:ascii="Arial" w:hAnsi="Arial" w:cs="Arial"/>
          <w:sz w:val="18"/>
          <w:szCs w:val="18"/>
        </w:rPr>
      </w:pPr>
      <w:r w:rsidRPr="003D3B6D">
        <w:rPr>
          <w:rFonts w:ascii="Arial" w:hAnsi="Arial" w:cs="Arial"/>
          <w:sz w:val="18"/>
          <w:szCs w:val="18"/>
        </w:rPr>
        <w:t xml:space="preserve">Unter diesem Gesichtspunkt stellt auch der </w:t>
      </w:r>
      <w:r w:rsidRPr="00F13025">
        <w:rPr>
          <w:rFonts w:ascii="Arial" w:hAnsi="Arial" w:cs="Arial"/>
          <w:b/>
          <w:sz w:val="18"/>
          <w:szCs w:val="18"/>
        </w:rPr>
        <w:t>Ein</w:t>
      </w:r>
      <w:r w:rsidR="00FA1466" w:rsidRPr="00F13025">
        <w:rPr>
          <w:rFonts w:ascii="Arial" w:hAnsi="Arial" w:cs="Arial"/>
          <w:b/>
          <w:sz w:val="18"/>
          <w:szCs w:val="18"/>
        </w:rPr>
        <w:t>t</w:t>
      </w:r>
      <w:r w:rsidRPr="00F13025">
        <w:rPr>
          <w:rFonts w:ascii="Arial" w:hAnsi="Arial" w:cs="Arial"/>
          <w:b/>
          <w:sz w:val="18"/>
          <w:szCs w:val="18"/>
        </w:rPr>
        <w:t>ritt</w:t>
      </w:r>
      <w:r w:rsidRPr="003D3B6D">
        <w:rPr>
          <w:rFonts w:ascii="Arial" w:hAnsi="Arial" w:cs="Arial"/>
          <w:sz w:val="18"/>
          <w:szCs w:val="18"/>
        </w:rPr>
        <w:t xml:space="preserve"> </w:t>
      </w:r>
      <w:r w:rsidR="003A4DF9">
        <w:rPr>
          <w:rFonts w:ascii="Arial" w:hAnsi="Arial" w:cs="Arial"/>
          <w:sz w:val="18"/>
          <w:szCs w:val="18"/>
        </w:rPr>
        <w:t>des</w:t>
      </w:r>
      <w:r w:rsidRPr="003D3B6D">
        <w:rPr>
          <w:rFonts w:ascii="Arial" w:hAnsi="Arial" w:cs="Arial"/>
          <w:sz w:val="18"/>
          <w:szCs w:val="18"/>
        </w:rPr>
        <w:t xml:space="preserve"> Kindes in unsere Kindertageseinrichtung eine neue Herausforderung für </w:t>
      </w:r>
      <w:r w:rsidR="003A4DF9">
        <w:rPr>
          <w:rFonts w:ascii="Arial" w:hAnsi="Arial" w:cs="Arial"/>
          <w:sz w:val="18"/>
          <w:szCs w:val="18"/>
        </w:rPr>
        <w:t>das</w:t>
      </w:r>
      <w:r w:rsidRPr="003D3B6D">
        <w:rPr>
          <w:rFonts w:ascii="Arial" w:hAnsi="Arial" w:cs="Arial"/>
          <w:sz w:val="18"/>
          <w:szCs w:val="18"/>
        </w:rPr>
        <w:t xml:space="preserve"> Kind und gegebenenfalls auch für </w:t>
      </w:r>
      <w:r w:rsidR="003A4DF9">
        <w:rPr>
          <w:rFonts w:ascii="Arial" w:hAnsi="Arial" w:cs="Arial"/>
          <w:sz w:val="18"/>
          <w:szCs w:val="18"/>
        </w:rPr>
        <w:t>die Eltern</w:t>
      </w:r>
      <w:r w:rsidRPr="003D3B6D">
        <w:rPr>
          <w:rFonts w:ascii="Arial" w:hAnsi="Arial" w:cs="Arial"/>
          <w:sz w:val="18"/>
          <w:szCs w:val="18"/>
        </w:rPr>
        <w:t xml:space="preserve"> dar.</w:t>
      </w:r>
    </w:p>
    <w:p w14:paraId="0A2BA6A6" w14:textId="77777777" w:rsidR="00F13025" w:rsidRDefault="00F13025" w:rsidP="00D4712C">
      <w:pPr>
        <w:tabs>
          <w:tab w:val="left" w:pos="357"/>
        </w:tabs>
        <w:spacing w:line="360" w:lineRule="auto"/>
        <w:ind w:left="357"/>
        <w:jc w:val="both"/>
        <w:rPr>
          <w:rFonts w:ascii="Arial" w:hAnsi="Arial" w:cs="Arial"/>
          <w:sz w:val="18"/>
          <w:szCs w:val="18"/>
        </w:rPr>
      </w:pPr>
      <w:r w:rsidRPr="00F13025">
        <w:rPr>
          <w:rFonts w:ascii="Arial" w:hAnsi="Arial" w:cs="Arial"/>
          <w:sz w:val="18"/>
          <w:szCs w:val="18"/>
        </w:rPr>
        <w:t xml:space="preserve">Gemeinsam mit Ihnen wollen wir diesen Schritt gut vorbereiten: </w:t>
      </w:r>
    </w:p>
    <w:tbl>
      <w:tblPr>
        <w:tblW w:w="9061" w:type="dxa"/>
        <w:tblInd w:w="357" w:type="dxa"/>
        <w:tblCellMar>
          <w:top w:w="170" w:type="dxa"/>
          <w:left w:w="170" w:type="dxa"/>
          <w:bottom w:w="170" w:type="dxa"/>
          <w:right w:w="170" w:type="dxa"/>
        </w:tblCellMar>
        <w:tblLook w:val="04A0" w:firstRow="1" w:lastRow="0" w:firstColumn="1" w:lastColumn="0" w:noHBand="0" w:noVBand="1"/>
      </w:tblPr>
      <w:tblGrid>
        <w:gridCol w:w="9061"/>
      </w:tblGrid>
      <w:tr w:rsidR="000D2FD2" w:rsidRPr="0000216E" w14:paraId="561246C4" w14:textId="77777777" w:rsidTr="007764CC">
        <w:tc>
          <w:tcPr>
            <w:tcW w:w="9061" w:type="dxa"/>
            <w:shd w:val="clear" w:color="auto" w:fill="EDEDED"/>
          </w:tcPr>
          <w:p w14:paraId="426D0B03" w14:textId="0432C856" w:rsidR="000D2FD2" w:rsidRPr="00F13025" w:rsidRDefault="000D2FD2" w:rsidP="004659BF">
            <w:pPr>
              <w:pStyle w:val="Listenabsatz"/>
              <w:numPr>
                <w:ilvl w:val="0"/>
                <w:numId w:val="8"/>
              </w:numPr>
              <w:tabs>
                <w:tab w:val="left" w:pos="357"/>
              </w:tabs>
              <w:spacing w:line="360" w:lineRule="auto"/>
              <w:ind w:left="352" w:hanging="352"/>
              <w:jc w:val="both"/>
              <w:rPr>
                <w:rFonts w:ascii="Arial" w:hAnsi="Arial" w:cs="Arial"/>
                <w:sz w:val="18"/>
                <w:szCs w:val="18"/>
              </w:rPr>
            </w:pPr>
            <w:r w:rsidRPr="00F13025">
              <w:rPr>
                <w:rFonts w:ascii="Arial" w:hAnsi="Arial" w:cs="Arial"/>
                <w:sz w:val="18"/>
                <w:szCs w:val="18"/>
              </w:rPr>
              <w:t>Wir bieten Informations- und Teilnahmeangebote für die ganze Familie an, wie z.B. Tage der offenen Tür, Schnuppertage, Möglichkeiten zur Teilnahme am Einrichtungsalltag (Hospitation) sowie Informations</w:t>
            </w:r>
            <w:r w:rsidR="005D4A1C">
              <w:rPr>
                <w:rFonts w:ascii="Arial" w:hAnsi="Arial" w:cs="Arial"/>
                <w:sz w:val="18"/>
                <w:szCs w:val="18"/>
              </w:rPr>
              <w:t>- und sonstige Veranstaltungen.</w:t>
            </w:r>
          </w:p>
          <w:p w14:paraId="6C4C579E" w14:textId="419526A3" w:rsidR="000D2FD2" w:rsidRPr="00F13025" w:rsidRDefault="000D2FD2" w:rsidP="004659BF">
            <w:pPr>
              <w:pStyle w:val="Listenabsatz"/>
              <w:numPr>
                <w:ilvl w:val="0"/>
                <w:numId w:val="8"/>
              </w:numPr>
              <w:tabs>
                <w:tab w:val="left" w:pos="357"/>
              </w:tabs>
              <w:spacing w:line="360" w:lineRule="auto"/>
              <w:ind w:left="352" w:hanging="352"/>
              <w:jc w:val="both"/>
              <w:rPr>
                <w:rFonts w:ascii="Arial" w:hAnsi="Arial" w:cs="Arial"/>
                <w:sz w:val="18"/>
                <w:szCs w:val="18"/>
              </w:rPr>
            </w:pPr>
            <w:r w:rsidRPr="00F13025">
              <w:rPr>
                <w:rFonts w:ascii="Arial" w:hAnsi="Arial" w:cs="Arial"/>
                <w:sz w:val="18"/>
                <w:szCs w:val="18"/>
              </w:rPr>
              <w:t>In einem ausführlichen Aufnahmegespräch besprechen wir in Ruhe die formalen und organisatorischen Rahmenbedingungen der Aufnahme und die schrittweise Eingewöhnung Ihres Kindes sowie unsere wei</w:t>
            </w:r>
            <w:r w:rsidR="005D4A1C">
              <w:rPr>
                <w:rFonts w:ascii="Arial" w:hAnsi="Arial" w:cs="Arial"/>
                <w:sz w:val="18"/>
                <w:szCs w:val="18"/>
              </w:rPr>
              <w:t>tere Zusammenarbeit.</w:t>
            </w:r>
          </w:p>
          <w:p w14:paraId="47CA26F5" w14:textId="77777777" w:rsidR="000D2FD2" w:rsidRPr="00F13025" w:rsidRDefault="000D2FD2" w:rsidP="004659BF">
            <w:pPr>
              <w:pStyle w:val="Listenabsatz"/>
              <w:numPr>
                <w:ilvl w:val="0"/>
                <w:numId w:val="8"/>
              </w:numPr>
              <w:tabs>
                <w:tab w:val="left" w:pos="357"/>
              </w:tabs>
              <w:spacing w:line="360" w:lineRule="auto"/>
              <w:ind w:left="352" w:hanging="352"/>
              <w:jc w:val="both"/>
              <w:rPr>
                <w:rFonts w:ascii="Arial" w:hAnsi="Arial" w:cs="Arial"/>
                <w:sz w:val="18"/>
                <w:szCs w:val="18"/>
              </w:rPr>
            </w:pPr>
            <w:r w:rsidRPr="00F13025">
              <w:rPr>
                <w:rFonts w:ascii="Arial" w:hAnsi="Arial" w:cs="Arial"/>
                <w:sz w:val="18"/>
                <w:szCs w:val="18"/>
              </w:rPr>
              <w:t xml:space="preserve">Die Eingewöhnungszeit wird in Abhängigkeit des Alters und der bisherigen Erfahrungen des Kindes mit anderen Betreuungspersonen gemeinsam mit Ihnen vereinbart und gestaltet. Dabei erhalten insbesondere Kinder im Krippen- und Kindergartenalter ausreichend Gelegenheit, sich behutsam, in Anwesenheit einer ihnen vertrauten Bezugsperson, an die neue Umgebung und seine neuen Bezugspersonen zu gewöhnen. In Abhängigkeit vom Alter des Kindes wird die Anwesenheit seiner Bezugsperson zeitlich gestaffelt. Je jünger das Kind ist, desto mehr Zeit ist für die Eingewöhnung zu veranschlagen und desto länger bedarf </w:t>
            </w:r>
            <w:r w:rsidRPr="00F13025">
              <w:rPr>
                <w:rFonts w:ascii="Arial" w:hAnsi="Arial" w:cs="Arial"/>
                <w:sz w:val="18"/>
                <w:szCs w:val="18"/>
              </w:rPr>
              <w:lastRenderedPageBreak/>
              <w:t>es der Mitanwesenheit der Bezugsperson im Alltag der Einrichtung.</w:t>
            </w:r>
            <w:r>
              <w:rPr>
                <w:rFonts w:ascii="Arial" w:hAnsi="Arial" w:cs="Arial"/>
                <w:sz w:val="18"/>
                <w:szCs w:val="18"/>
              </w:rPr>
              <w:t xml:space="preserve"> Als konzeptionelle Grundlage orientieren wir uns im Krippenbereich am sog. „Berliner Eingewöhnungsmodell“.</w:t>
            </w:r>
          </w:p>
          <w:p w14:paraId="1153C752" w14:textId="4E9B9669" w:rsidR="000D2FD2" w:rsidRPr="000D2FD2" w:rsidRDefault="000D2FD2" w:rsidP="004659BF">
            <w:pPr>
              <w:pStyle w:val="Listenabsatz"/>
              <w:numPr>
                <w:ilvl w:val="0"/>
                <w:numId w:val="8"/>
              </w:numPr>
              <w:tabs>
                <w:tab w:val="left" w:pos="357"/>
              </w:tabs>
              <w:spacing w:line="360" w:lineRule="auto"/>
              <w:ind w:left="352" w:hanging="352"/>
              <w:jc w:val="both"/>
              <w:rPr>
                <w:rFonts w:ascii="Arial" w:hAnsi="Arial" w:cs="Arial"/>
                <w:sz w:val="18"/>
                <w:szCs w:val="18"/>
              </w:rPr>
            </w:pPr>
            <w:r w:rsidRPr="00F13025">
              <w:rPr>
                <w:rFonts w:ascii="Arial" w:hAnsi="Arial" w:cs="Arial"/>
                <w:sz w:val="18"/>
                <w:szCs w:val="18"/>
              </w:rPr>
              <w:t>Besonders in der Anfangszeit (aber auch später) findet ein intensiver Austausch mit Ihnen über das Verhalten und die Entwicklung Ihres Kindes im Rahmen regelmäßiger Elterngespräche statt.</w:t>
            </w:r>
          </w:p>
        </w:tc>
      </w:tr>
    </w:tbl>
    <w:p w14:paraId="33688717" w14:textId="77777777" w:rsidR="005D4A1C" w:rsidRDefault="005D4A1C" w:rsidP="00D4712C">
      <w:pPr>
        <w:jc w:val="both"/>
      </w:pPr>
    </w:p>
    <w:p w14:paraId="2DDAEAC4" w14:textId="77777777" w:rsidR="000D2FD2" w:rsidRDefault="000D2FD2" w:rsidP="00D4712C">
      <w:pPr>
        <w:tabs>
          <w:tab w:val="left" w:pos="357"/>
        </w:tabs>
        <w:spacing w:line="360" w:lineRule="auto"/>
        <w:ind w:left="357"/>
        <w:jc w:val="both"/>
        <w:rPr>
          <w:rFonts w:ascii="Arial" w:hAnsi="Arial" w:cs="Arial"/>
          <w:sz w:val="18"/>
          <w:szCs w:val="18"/>
        </w:rPr>
      </w:pPr>
    </w:p>
    <w:p w14:paraId="6219F4E2" w14:textId="77777777" w:rsidR="00F13025" w:rsidRPr="00F13025" w:rsidRDefault="00F13025" w:rsidP="00D4712C">
      <w:pPr>
        <w:widowControl w:val="0"/>
        <w:shd w:val="clear" w:color="auto" w:fill="FFFFFF"/>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autoSpaceDE w:val="0"/>
        <w:autoSpaceDN w:val="0"/>
        <w:adjustRightInd w:val="0"/>
        <w:spacing w:line="360" w:lineRule="auto"/>
        <w:ind w:left="357"/>
        <w:jc w:val="both"/>
        <w:rPr>
          <w:rFonts w:ascii="Arial" w:hAnsi="Arial" w:cs="Arial"/>
          <w:kern w:val="1"/>
          <w:sz w:val="18"/>
          <w:szCs w:val="18"/>
        </w:rPr>
      </w:pPr>
      <w:r w:rsidRPr="00F13025">
        <w:rPr>
          <w:rFonts w:ascii="Arial" w:hAnsi="Arial" w:cs="Arial"/>
          <w:kern w:val="1"/>
          <w:sz w:val="18"/>
          <w:szCs w:val="18"/>
        </w:rPr>
        <w:t xml:space="preserve">Doch bereits jedem Anfang wohnt ein Ende inne ... </w:t>
      </w:r>
    </w:p>
    <w:p w14:paraId="6241467F" w14:textId="32F6F3AA" w:rsidR="00F13025" w:rsidRDefault="00F13025" w:rsidP="00D4712C">
      <w:pPr>
        <w:widowControl w:val="0"/>
        <w:shd w:val="clear" w:color="auto" w:fill="FFFFFF"/>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autoSpaceDE w:val="0"/>
        <w:autoSpaceDN w:val="0"/>
        <w:adjustRightInd w:val="0"/>
        <w:spacing w:line="360" w:lineRule="auto"/>
        <w:ind w:left="357"/>
        <w:jc w:val="both"/>
        <w:rPr>
          <w:rFonts w:ascii="Arial" w:hAnsi="Arial" w:cs="Arial"/>
          <w:kern w:val="1"/>
          <w:sz w:val="18"/>
          <w:szCs w:val="18"/>
        </w:rPr>
      </w:pPr>
      <w:r w:rsidRPr="00F13025">
        <w:rPr>
          <w:rFonts w:ascii="Arial" w:hAnsi="Arial" w:cs="Arial"/>
          <w:kern w:val="1"/>
          <w:sz w:val="18"/>
          <w:szCs w:val="18"/>
        </w:rPr>
        <w:t xml:space="preserve">… und jeder Neubeginn bedarf des Abschieds vom Vertrauten und die Vorfreude auf das Neue. </w:t>
      </w:r>
    </w:p>
    <w:p w14:paraId="46EE9042" w14:textId="79C31389" w:rsidR="000F2861" w:rsidRPr="00F13025" w:rsidRDefault="000F2861" w:rsidP="00D4712C">
      <w:pPr>
        <w:widowControl w:val="0"/>
        <w:shd w:val="clear" w:color="auto" w:fill="FFFFFF"/>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autoSpaceDE w:val="0"/>
        <w:autoSpaceDN w:val="0"/>
        <w:adjustRightInd w:val="0"/>
        <w:spacing w:line="360" w:lineRule="auto"/>
        <w:ind w:left="357"/>
        <w:jc w:val="both"/>
        <w:rPr>
          <w:rFonts w:ascii="Arial" w:hAnsi="Arial" w:cs="Arial"/>
          <w:kern w:val="1"/>
          <w:sz w:val="18"/>
          <w:szCs w:val="18"/>
        </w:rPr>
      </w:pPr>
      <w:r>
        <w:rPr>
          <w:rFonts w:ascii="Arial" w:hAnsi="Arial" w:cs="Arial"/>
          <w:kern w:val="1"/>
          <w:sz w:val="18"/>
          <w:szCs w:val="18"/>
        </w:rPr>
        <w:t xml:space="preserve">Deshalb möchten wir mit </w:t>
      </w:r>
      <w:r w:rsidR="00937DD3">
        <w:rPr>
          <w:rFonts w:ascii="Arial" w:hAnsi="Arial" w:cs="Arial"/>
          <w:kern w:val="1"/>
          <w:sz w:val="18"/>
          <w:szCs w:val="18"/>
        </w:rPr>
        <w:t>den</w:t>
      </w:r>
      <w:r>
        <w:rPr>
          <w:rFonts w:ascii="Arial" w:hAnsi="Arial" w:cs="Arial"/>
          <w:kern w:val="1"/>
          <w:sz w:val="18"/>
          <w:szCs w:val="18"/>
        </w:rPr>
        <w:t xml:space="preserve"> Kindern </w:t>
      </w:r>
      <w:r w:rsidR="00937DD3">
        <w:rPr>
          <w:rFonts w:ascii="Arial" w:hAnsi="Arial" w:cs="Arial"/>
          <w:kern w:val="1"/>
          <w:sz w:val="18"/>
          <w:szCs w:val="18"/>
        </w:rPr>
        <w:t xml:space="preserve">und ihren Eltern </w:t>
      </w:r>
      <w:r>
        <w:rPr>
          <w:rFonts w:ascii="Arial" w:hAnsi="Arial" w:cs="Arial"/>
          <w:kern w:val="1"/>
          <w:sz w:val="18"/>
          <w:szCs w:val="18"/>
        </w:rPr>
        <w:t xml:space="preserve">auch den </w:t>
      </w:r>
      <w:r w:rsidRPr="00947174">
        <w:rPr>
          <w:rFonts w:ascii="Arial" w:hAnsi="Arial" w:cs="Arial"/>
          <w:b/>
          <w:kern w:val="1"/>
          <w:sz w:val="18"/>
          <w:szCs w:val="18"/>
        </w:rPr>
        <w:t>Übergang</w:t>
      </w:r>
      <w:r>
        <w:rPr>
          <w:rFonts w:ascii="Arial" w:hAnsi="Arial" w:cs="Arial"/>
          <w:kern w:val="1"/>
          <w:sz w:val="18"/>
          <w:szCs w:val="18"/>
        </w:rPr>
        <w:t xml:space="preserve"> in die nachfolgende Gruppe, Einrichtung oder die Schule gestalten:</w:t>
      </w:r>
    </w:p>
    <w:p w14:paraId="502FF910" w14:textId="2B48D68F" w:rsidR="00F13025" w:rsidRPr="00F13025" w:rsidRDefault="00F13025" w:rsidP="00D4712C">
      <w:pPr>
        <w:widowControl w:val="0"/>
        <w:shd w:val="clear" w:color="auto" w:fill="FFFFFF"/>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autoSpaceDE w:val="0"/>
        <w:autoSpaceDN w:val="0"/>
        <w:adjustRightInd w:val="0"/>
        <w:spacing w:line="360" w:lineRule="auto"/>
        <w:ind w:left="357"/>
        <w:jc w:val="both"/>
        <w:rPr>
          <w:rFonts w:ascii="Arial" w:hAnsi="Arial" w:cs="Arial"/>
          <w:kern w:val="1"/>
          <w:sz w:val="18"/>
        </w:rPr>
      </w:pPr>
      <w:r w:rsidRPr="00F13025">
        <w:rPr>
          <w:rFonts w:ascii="Arial" w:hAnsi="Arial" w:cs="Arial"/>
          <w:kern w:val="1"/>
          <w:sz w:val="18"/>
        </w:rPr>
        <w:t>Geht die gemeinsame Zeit in der Kindertageseinrichtung zu Ende, stimmen wir die Kinder langsam auf die bevorstehende Trennung ein. Wir begleiten und unterstützen aktiv ihren Loslösungsprozess. Hierfür geben wir dem bevorstehenden Übergang bewusst Raum, indem wir u. a. gemeinsame Abschiedsfeste feiern und uns der schönen gemeinsam verbrachten Zeit in vielfältiger Art und Weise erinnern, uns aber auch über die Weiterentwicklung – das Großwerden der Kinder – freuen. Wir</w:t>
      </w:r>
      <w:r w:rsidR="00AD6758">
        <w:rPr>
          <w:rFonts w:ascii="Arial" w:hAnsi="Arial" w:cs="Arial"/>
          <w:kern w:val="1"/>
          <w:sz w:val="18"/>
        </w:rPr>
        <w:t xml:space="preserve"> fördern die Vorfreude auf das n</w:t>
      </w:r>
      <w:r w:rsidRPr="00F13025">
        <w:rPr>
          <w:rFonts w:ascii="Arial" w:hAnsi="Arial" w:cs="Arial"/>
          <w:kern w:val="1"/>
          <w:sz w:val="18"/>
        </w:rPr>
        <w:t>eue, Unbekannte und geben ihnen die Zuversicht, dass sie die auf sie zu kommenden Veränderungen sicher bewältigen.</w:t>
      </w:r>
    </w:p>
    <w:p w14:paraId="56AA9C0A" w14:textId="4DFE842A" w:rsidR="00B7701D" w:rsidRPr="00435F7D" w:rsidRDefault="00B7701D" w:rsidP="00D4712C">
      <w:pPr>
        <w:tabs>
          <w:tab w:val="left" w:pos="357"/>
        </w:tabs>
        <w:ind w:left="357"/>
        <w:jc w:val="both"/>
        <w:rPr>
          <w:rFonts w:ascii="Arial" w:hAnsi="Arial" w:cs="Arial"/>
          <w:sz w:val="20"/>
          <w:szCs w:val="20"/>
        </w:rPr>
      </w:pPr>
      <w:r>
        <w:rPr>
          <w:rFonts w:ascii="Arial" w:hAnsi="Arial" w:cs="Arial"/>
          <w:sz w:val="20"/>
          <w:szCs w:val="20"/>
        </w:rPr>
        <w:t xml:space="preserve">Haus für Kinder </w:t>
      </w:r>
    </w:p>
    <w:p w14:paraId="6A30FECD" w14:textId="3F2A9157" w:rsidR="00B7701D" w:rsidRPr="00C513DA" w:rsidRDefault="00B7701D" w:rsidP="00D4712C">
      <w:pPr>
        <w:tabs>
          <w:tab w:val="left" w:pos="357"/>
        </w:tabs>
        <w:spacing w:line="360" w:lineRule="auto"/>
        <w:ind w:left="357"/>
        <w:jc w:val="both"/>
        <w:rPr>
          <w:rFonts w:ascii="Arial" w:hAnsi="Arial" w:cs="Arial"/>
          <w:sz w:val="18"/>
          <w:szCs w:val="18"/>
        </w:rPr>
      </w:pPr>
      <w:r w:rsidRPr="00C513DA">
        <w:rPr>
          <w:rFonts w:ascii="Arial" w:hAnsi="Arial" w:cs="Arial"/>
          <w:sz w:val="18"/>
          <w:szCs w:val="18"/>
        </w:rPr>
        <w:t xml:space="preserve">In unserer altersübergreifenden Einrichtung lernen die Kinder bereits im alltäglichen Miteinander die Kinder anderer Altersgruppen, deren Erzieherinnen und Gruppenräume kennen. </w:t>
      </w:r>
      <w:r w:rsidR="00CA601B" w:rsidRPr="00C513DA">
        <w:rPr>
          <w:rFonts w:ascii="Arial" w:hAnsi="Arial" w:cs="Arial"/>
          <w:sz w:val="18"/>
          <w:szCs w:val="18"/>
        </w:rPr>
        <w:t xml:space="preserve">Einem </w:t>
      </w:r>
      <w:r w:rsidRPr="00C513DA">
        <w:rPr>
          <w:rFonts w:ascii="Arial" w:hAnsi="Arial" w:cs="Arial"/>
          <w:sz w:val="18"/>
          <w:szCs w:val="18"/>
        </w:rPr>
        <w:t xml:space="preserve">Wechsel </w:t>
      </w:r>
      <w:r w:rsidR="00CA601B" w:rsidRPr="00C513DA">
        <w:rPr>
          <w:rFonts w:ascii="Arial" w:hAnsi="Arial" w:cs="Arial"/>
          <w:sz w:val="18"/>
          <w:szCs w:val="18"/>
        </w:rPr>
        <w:t xml:space="preserve">im Kinderhaus </w:t>
      </w:r>
      <w:r w:rsidRPr="00C513DA">
        <w:rPr>
          <w:rFonts w:ascii="Arial" w:hAnsi="Arial" w:cs="Arial"/>
          <w:sz w:val="18"/>
          <w:szCs w:val="18"/>
        </w:rPr>
        <w:t>in eine andere Altersgruppe gehen Stippvisiten, Besuche und Hospitationen in der neuen Gruppe sowie gegebenenfalls gemeinsame Feste voraus. So wird das gegenseitige Kennenlernen schrittweise vorbereitet. Der Wechsel in eine neue Gruppe vollzieht sich gleitend und für die Kinder überschaubar.</w:t>
      </w:r>
    </w:p>
    <w:p w14:paraId="7C7DF034" w14:textId="186B8137" w:rsidR="00CA601B" w:rsidRPr="00C513DA" w:rsidRDefault="00CA601B" w:rsidP="00D4712C">
      <w:pPr>
        <w:tabs>
          <w:tab w:val="left" w:pos="357"/>
        </w:tabs>
        <w:spacing w:line="360" w:lineRule="auto"/>
        <w:ind w:left="357"/>
        <w:jc w:val="both"/>
        <w:rPr>
          <w:rFonts w:ascii="Arial" w:hAnsi="Arial" w:cs="Arial"/>
          <w:sz w:val="18"/>
          <w:szCs w:val="18"/>
        </w:rPr>
      </w:pPr>
      <w:r w:rsidRPr="00C513DA">
        <w:rPr>
          <w:rFonts w:ascii="Arial" w:hAnsi="Arial" w:cs="Arial"/>
          <w:sz w:val="18"/>
          <w:szCs w:val="18"/>
        </w:rPr>
        <w:t>Um den Übergang bei einem Wechsel in eine andere Einrichtung möglichst reibungslos zu gestalten, legen wir besonderen Wert auf eine enge Kooperation. Hierfür stehen wir in regelmäßigem Kontakt und Austausch mit den künftig zuständigen pädagogischen Fachkräften und entwickeln ein gemeinsames Konzept zur Gestaltung der Übergangssituation. Gemeinsame Feste und Elternabende zu übergreifenden Themengebieten runden die Zusammenarbeit ab und erleichtern auch den Eltern den Übergang in die neue Institution.</w:t>
      </w:r>
    </w:p>
    <w:p w14:paraId="36930C24" w14:textId="77777777" w:rsidR="00F4583B" w:rsidRPr="00C513DA" w:rsidRDefault="00F4583B" w:rsidP="00D4712C">
      <w:pPr>
        <w:tabs>
          <w:tab w:val="left" w:pos="357"/>
        </w:tabs>
        <w:spacing w:line="360" w:lineRule="auto"/>
        <w:ind w:left="357"/>
        <w:jc w:val="both"/>
        <w:rPr>
          <w:rFonts w:ascii="Arial" w:hAnsi="Arial" w:cs="Arial"/>
          <w:sz w:val="18"/>
          <w:szCs w:val="18"/>
        </w:rPr>
      </w:pPr>
      <w:r w:rsidRPr="00C513DA">
        <w:rPr>
          <w:rFonts w:ascii="Arial" w:hAnsi="Arial" w:cs="Arial"/>
          <w:sz w:val="18"/>
          <w:szCs w:val="18"/>
        </w:rPr>
        <w:t xml:space="preserve">Besondere Bedeutung hat die Kooperation von Kindertageseinrichtung und Schule für die künftigen Erstklässler. Kinder wie Eltern stehen vor neuen Anforderungen und veränderten Rahmenbedingungen. Abgestimmt mit der Schule bereiten wir Eltern und Kinder auf die Anforderungen des Schulalltags vor und helfen ihnen, ein neues Selbstverständnis zu entwickeln, welches zur erfolgreichen Bewältigung der zukünftigen schulischen Aufgaben beiträgt </w:t>
      </w:r>
    </w:p>
    <w:p w14:paraId="79CCD0BC" w14:textId="76122F29" w:rsidR="00435F7D" w:rsidRDefault="00435F7D" w:rsidP="00D4712C">
      <w:pPr>
        <w:tabs>
          <w:tab w:val="left" w:pos="357"/>
        </w:tabs>
        <w:spacing w:line="360" w:lineRule="auto"/>
        <w:ind w:left="357"/>
        <w:jc w:val="both"/>
        <w:rPr>
          <w:rFonts w:ascii="Arial" w:hAnsi="Arial" w:cs="Arial"/>
          <w:sz w:val="18"/>
          <w:szCs w:val="18"/>
        </w:rPr>
      </w:pPr>
      <w:r w:rsidRPr="00C513DA">
        <w:rPr>
          <w:rFonts w:ascii="Arial" w:hAnsi="Arial" w:cs="Arial"/>
          <w:sz w:val="18"/>
          <w:szCs w:val="18"/>
        </w:rPr>
        <w:t xml:space="preserve">Am Ende der Betreuungszeit </w:t>
      </w:r>
      <w:r w:rsidR="00CA601B" w:rsidRPr="00C513DA">
        <w:rPr>
          <w:rFonts w:ascii="Arial" w:hAnsi="Arial" w:cs="Arial"/>
          <w:sz w:val="18"/>
          <w:szCs w:val="18"/>
        </w:rPr>
        <w:t xml:space="preserve">von Schulkindern </w:t>
      </w:r>
      <w:r w:rsidRPr="00C513DA">
        <w:rPr>
          <w:rFonts w:ascii="Arial" w:hAnsi="Arial" w:cs="Arial"/>
          <w:sz w:val="18"/>
          <w:szCs w:val="18"/>
        </w:rPr>
        <w:t xml:space="preserve">in unserer Einrichtung steht die Verselbstständigung des jungen Menschen. Durch die stete Förderung von Eigenverantwortung und Selbstständigkeit </w:t>
      </w:r>
      <w:r w:rsidR="00490932" w:rsidRPr="00C513DA">
        <w:rPr>
          <w:rFonts w:ascii="Arial" w:hAnsi="Arial" w:cs="Arial"/>
          <w:sz w:val="18"/>
          <w:szCs w:val="18"/>
        </w:rPr>
        <w:t xml:space="preserve">werden die Kinder in ihrer Fähigkeit unterstützt, </w:t>
      </w:r>
      <w:r w:rsidRPr="00C513DA">
        <w:rPr>
          <w:rFonts w:ascii="Arial" w:hAnsi="Arial" w:cs="Arial"/>
          <w:sz w:val="18"/>
          <w:szCs w:val="18"/>
        </w:rPr>
        <w:t xml:space="preserve">zunehmend eigenverantwortlich </w:t>
      </w:r>
      <w:r w:rsidR="00490932" w:rsidRPr="00C513DA">
        <w:rPr>
          <w:rFonts w:ascii="Arial" w:hAnsi="Arial" w:cs="Arial"/>
          <w:sz w:val="18"/>
          <w:szCs w:val="18"/>
        </w:rPr>
        <w:t xml:space="preserve">ihre </w:t>
      </w:r>
      <w:r w:rsidRPr="00C513DA">
        <w:rPr>
          <w:rFonts w:ascii="Arial" w:hAnsi="Arial" w:cs="Arial"/>
          <w:sz w:val="18"/>
          <w:szCs w:val="18"/>
        </w:rPr>
        <w:t>schulische</w:t>
      </w:r>
      <w:r w:rsidR="00490932" w:rsidRPr="00C513DA">
        <w:rPr>
          <w:rFonts w:ascii="Arial" w:hAnsi="Arial" w:cs="Arial"/>
          <w:sz w:val="18"/>
          <w:szCs w:val="18"/>
        </w:rPr>
        <w:t xml:space="preserve">n </w:t>
      </w:r>
      <w:r w:rsidRPr="00C513DA">
        <w:rPr>
          <w:rFonts w:ascii="Arial" w:hAnsi="Arial" w:cs="Arial"/>
          <w:sz w:val="18"/>
          <w:szCs w:val="18"/>
        </w:rPr>
        <w:t xml:space="preserve">Aufgaben </w:t>
      </w:r>
      <w:r w:rsidR="00490932" w:rsidRPr="00C513DA">
        <w:rPr>
          <w:rFonts w:ascii="Arial" w:hAnsi="Arial" w:cs="Arial"/>
          <w:sz w:val="18"/>
          <w:szCs w:val="18"/>
        </w:rPr>
        <w:t xml:space="preserve">zu erledigen </w:t>
      </w:r>
      <w:r w:rsidRPr="00C513DA">
        <w:rPr>
          <w:rFonts w:ascii="Arial" w:hAnsi="Arial" w:cs="Arial"/>
          <w:sz w:val="18"/>
          <w:szCs w:val="18"/>
        </w:rPr>
        <w:t xml:space="preserve">und </w:t>
      </w:r>
      <w:r w:rsidR="00490932" w:rsidRPr="00C513DA">
        <w:rPr>
          <w:rFonts w:ascii="Arial" w:hAnsi="Arial" w:cs="Arial"/>
          <w:sz w:val="18"/>
          <w:szCs w:val="18"/>
        </w:rPr>
        <w:t xml:space="preserve">ihre </w:t>
      </w:r>
      <w:r w:rsidRPr="00C513DA">
        <w:rPr>
          <w:rFonts w:ascii="Arial" w:hAnsi="Arial" w:cs="Arial"/>
          <w:sz w:val="18"/>
          <w:szCs w:val="18"/>
        </w:rPr>
        <w:t xml:space="preserve">Freizeit in der Familie und im Freundeskreis </w:t>
      </w:r>
      <w:r w:rsidR="00490932" w:rsidRPr="00C513DA">
        <w:rPr>
          <w:rFonts w:ascii="Arial" w:hAnsi="Arial" w:cs="Arial"/>
          <w:sz w:val="18"/>
          <w:szCs w:val="18"/>
        </w:rPr>
        <w:t>eigenständig zu gestalten</w:t>
      </w:r>
      <w:r w:rsidRPr="00C513DA">
        <w:rPr>
          <w:rFonts w:ascii="Arial" w:hAnsi="Arial" w:cs="Arial"/>
          <w:sz w:val="18"/>
          <w:szCs w:val="18"/>
        </w:rPr>
        <w:t xml:space="preserve">. </w:t>
      </w:r>
    </w:p>
    <w:p w14:paraId="32A81D20" w14:textId="77777777" w:rsidR="00B371F5" w:rsidRPr="00C513DA" w:rsidRDefault="00B371F5" w:rsidP="00D4712C">
      <w:pPr>
        <w:tabs>
          <w:tab w:val="left" w:pos="357"/>
        </w:tabs>
        <w:spacing w:line="360" w:lineRule="auto"/>
        <w:ind w:left="357"/>
        <w:jc w:val="both"/>
        <w:rPr>
          <w:rFonts w:ascii="Arial" w:hAnsi="Arial" w:cs="Arial"/>
          <w:sz w:val="18"/>
          <w:szCs w:val="18"/>
        </w:rPr>
      </w:pPr>
    </w:p>
    <w:p w14:paraId="6F03331C" w14:textId="77777777" w:rsidR="00435F7D" w:rsidRPr="00435F7D" w:rsidRDefault="00435F7D" w:rsidP="00D4712C">
      <w:pPr>
        <w:tabs>
          <w:tab w:val="left" w:pos="357"/>
        </w:tabs>
        <w:ind w:left="357"/>
        <w:jc w:val="both"/>
        <w:rPr>
          <w:rFonts w:ascii="Arial" w:hAnsi="Arial" w:cs="Arial"/>
          <w:color w:val="FF0000"/>
          <w:sz w:val="24"/>
          <w:szCs w:val="24"/>
        </w:rPr>
      </w:pPr>
      <w:r w:rsidRPr="00435F7D">
        <w:rPr>
          <w:rFonts w:ascii="Arial" w:hAnsi="Arial" w:cs="Arial"/>
          <w:color w:val="FF0000"/>
          <w:sz w:val="24"/>
          <w:szCs w:val="24"/>
        </w:rPr>
        <w:lastRenderedPageBreak/>
        <w:t>Weiterhin Willkommen</w:t>
      </w:r>
    </w:p>
    <w:p w14:paraId="68CCAB6F" w14:textId="77777777" w:rsidR="003D3B6D" w:rsidRPr="00C513DA" w:rsidRDefault="00435F7D" w:rsidP="00D4712C">
      <w:pPr>
        <w:tabs>
          <w:tab w:val="left" w:pos="357"/>
        </w:tabs>
        <w:spacing w:line="360" w:lineRule="auto"/>
        <w:ind w:left="357"/>
        <w:jc w:val="both"/>
        <w:rPr>
          <w:rFonts w:ascii="Arial" w:hAnsi="Arial" w:cs="Arial"/>
          <w:sz w:val="18"/>
          <w:szCs w:val="18"/>
        </w:rPr>
      </w:pPr>
      <w:r w:rsidRPr="00C513DA">
        <w:rPr>
          <w:rFonts w:ascii="Arial" w:hAnsi="Arial" w:cs="Arial"/>
          <w:sz w:val="18"/>
          <w:szCs w:val="18"/>
        </w:rPr>
        <w:t>Obgleich die gemeinsame Zeit zu Ende geht, freuen wir uns über den Fortbestand des Kontakts. Ehemalige Kinder unserer Einrichtung sind auch weiterhin zu Festen oder Besuchen in der Einrichtung herzlich willkommen.</w:t>
      </w:r>
    </w:p>
    <w:p w14:paraId="0ED9C1AE" w14:textId="77777777" w:rsidR="003D3B6D" w:rsidRDefault="003D3B6D" w:rsidP="00D4712C">
      <w:pPr>
        <w:tabs>
          <w:tab w:val="left" w:pos="357"/>
        </w:tabs>
        <w:ind w:left="357"/>
        <w:jc w:val="both"/>
        <w:rPr>
          <w:rFonts w:ascii="Arial" w:hAnsi="Arial" w:cs="Arial"/>
          <w:sz w:val="20"/>
          <w:szCs w:val="20"/>
        </w:rPr>
      </w:pPr>
    </w:p>
    <w:p w14:paraId="52E7E975" w14:textId="4340FA3E" w:rsidR="00495F48" w:rsidRDefault="00495F48" w:rsidP="00D4712C">
      <w:pPr>
        <w:tabs>
          <w:tab w:val="left" w:pos="357"/>
        </w:tabs>
        <w:ind w:left="357"/>
        <w:jc w:val="both"/>
        <w:rPr>
          <w:rFonts w:ascii="Arial" w:hAnsi="Arial" w:cs="Arial"/>
          <w:sz w:val="20"/>
          <w:szCs w:val="20"/>
        </w:rPr>
      </w:pPr>
    </w:p>
    <w:p w14:paraId="25F3FEA7" w14:textId="30D8D96A" w:rsidR="009D111D" w:rsidRDefault="002939F6" w:rsidP="00D4712C">
      <w:pPr>
        <w:jc w:val="both"/>
        <w:rPr>
          <w:rFonts w:ascii="Arial" w:hAnsi="Arial" w:cs="Arial"/>
          <w:sz w:val="20"/>
          <w:szCs w:val="20"/>
        </w:rPr>
      </w:pPr>
      <w:r>
        <w:rPr>
          <w:rFonts w:ascii="Arial" w:hAnsi="Arial" w:cs="Arial"/>
          <w:noProof/>
          <w:sz w:val="18"/>
          <w:szCs w:val="18"/>
          <w:lang w:eastAsia="de-DE"/>
        </w:rPr>
        <w:drawing>
          <wp:inline distT="0" distB="0" distL="0" distR="0" wp14:anchorId="3C8006B6" wp14:editId="76FA39C6">
            <wp:extent cx="5759450" cy="395986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3959860"/>
                    </a:xfrm>
                    <a:prstGeom prst="rect">
                      <a:avLst/>
                    </a:prstGeom>
                  </pic:spPr>
                </pic:pic>
              </a:graphicData>
            </a:graphic>
          </wp:inline>
        </w:drawing>
      </w:r>
    </w:p>
    <w:p w14:paraId="1C7D1BA5" w14:textId="4C83217D" w:rsidR="007E42FA" w:rsidRPr="003D3B6D" w:rsidRDefault="007E42FA" w:rsidP="004659BF">
      <w:pPr>
        <w:pStyle w:val="berschrift1"/>
        <w:jc w:val="both"/>
        <w:rPr>
          <w:rFonts w:cs="Arial"/>
          <w:color w:val="FF0000"/>
          <w:szCs w:val="30"/>
        </w:rPr>
      </w:pPr>
      <w:bookmarkStart w:id="41" w:name="_Toc176875120"/>
      <w:r w:rsidRPr="003D3B6D">
        <w:rPr>
          <w:rFonts w:cs="Arial"/>
          <w:color w:val="FF0000"/>
          <w:szCs w:val="30"/>
        </w:rPr>
        <w:t>Zusammenarbeit</w:t>
      </w:r>
      <w:bookmarkEnd w:id="41"/>
    </w:p>
    <w:p w14:paraId="069A4DA8" w14:textId="1E87E79B" w:rsidR="007E42FA" w:rsidRPr="007D55E1" w:rsidRDefault="00A62761" w:rsidP="004659BF">
      <w:pPr>
        <w:pStyle w:val="berschrift2"/>
        <w:jc w:val="both"/>
      </w:pPr>
      <w:bookmarkStart w:id="42" w:name="_Toc176875121"/>
      <w:r w:rsidRPr="007D55E1">
        <w:t xml:space="preserve">Bildungs- und Erziehungspartnerschaft mit </w:t>
      </w:r>
      <w:r w:rsidR="007E42FA" w:rsidRPr="007D55E1">
        <w:t>den Eltern</w:t>
      </w:r>
      <w:bookmarkEnd w:id="42"/>
    </w:p>
    <w:p w14:paraId="2BD7FD98" w14:textId="7E2C745C" w:rsidR="009D28D9" w:rsidRPr="00495F48" w:rsidRDefault="009D28D9" w:rsidP="00D4712C">
      <w:pPr>
        <w:tabs>
          <w:tab w:val="left" w:pos="357"/>
        </w:tabs>
        <w:spacing w:line="360" w:lineRule="auto"/>
        <w:ind w:left="357"/>
        <w:jc w:val="both"/>
        <w:rPr>
          <w:rFonts w:ascii="Arial" w:hAnsi="Arial" w:cs="Arial"/>
          <w:sz w:val="18"/>
          <w:szCs w:val="18"/>
        </w:rPr>
      </w:pPr>
      <w:r w:rsidRPr="00495F48">
        <w:rPr>
          <w:rFonts w:ascii="Arial" w:hAnsi="Arial" w:cs="Arial"/>
          <w:sz w:val="18"/>
          <w:szCs w:val="18"/>
        </w:rPr>
        <w:t>Eltern und pädagogische Fach</w:t>
      </w:r>
      <w:r w:rsidR="007725CB">
        <w:rPr>
          <w:rFonts w:ascii="Arial" w:hAnsi="Arial" w:cs="Arial"/>
          <w:sz w:val="18"/>
          <w:szCs w:val="18"/>
        </w:rPr>
        <w:t>- sowie Ergänzungs</w:t>
      </w:r>
      <w:r w:rsidRPr="00495F48">
        <w:rPr>
          <w:rFonts w:ascii="Arial" w:hAnsi="Arial" w:cs="Arial"/>
          <w:sz w:val="18"/>
          <w:szCs w:val="18"/>
        </w:rPr>
        <w:t>kräfte sind Partner in der Bildung, Erziehung und Betreuung der Kinder. Zum Wohle Ihrer Kinder und mit dem Ziel, gemeinsam mit Ihnen eine</w:t>
      </w:r>
      <w:r>
        <w:rPr>
          <w:rFonts w:ascii="Arial" w:hAnsi="Arial" w:cs="Arial"/>
          <w:sz w:val="18"/>
          <w:szCs w:val="18"/>
        </w:rPr>
        <w:t>,</w:t>
      </w:r>
      <w:r w:rsidRPr="00495F48">
        <w:rPr>
          <w:rFonts w:ascii="Arial" w:hAnsi="Arial" w:cs="Arial"/>
          <w:sz w:val="18"/>
          <w:szCs w:val="18"/>
        </w:rPr>
        <w:t xml:space="preserve"> die individuelle Entwicklung Ihres Kindes förderliche</w:t>
      </w:r>
      <w:r>
        <w:rPr>
          <w:rFonts w:ascii="Arial" w:hAnsi="Arial" w:cs="Arial"/>
          <w:sz w:val="18"/>
          <w:szCs w:val="18"/>
        </w:rPr>
        <w:t>,</w:t>
      </w:r>
      <w:r w:rsidRPr="00495F48">
        <w:rPr>
          <w:rFonts w:ascii="Arial" w:hAnsi="Arial" w:cs="Arial"/>
          <w:sz w:val="18"/>
          <w:szCs w:val="18"/>
        </w:rPr>
        <w:t xml:space="preserve"> Umwelt zu gestalten, wollen wir mit Ihnen eine Erziehungspartnerschaft pflegen, deren Grundlage gegenseitiger Respekt und Interesse an der Sichtweise des anderen ist. Wir laden Sie herzlich ein, unsere Arbeit durch Ihre Beteiligung und Mitwirkung zu bereichern und Ihre Kompetenzen in das Angebot unserer Kindertageseinrichtung einzubringen. Durch eine enge Kooperation wird dem Kind signalisiert, dass die Kindertageseinrichtung und sein Elternhaus seine Bildung und Erziehung als gemeinsame Aufgabe sehen. </w:t>
      </w:r>
    </w:p>
    <w:p w14:paraId="182887BD" w14:textId="77777777" w:rsidR="009D28D9" w:rsidRPr="00256BF1" w:rsidRDefault="009D28D9" w:rsidP="00D4712C">
      <w:pPr>
        <w:tabs>
          <w:tab w:val="left" w:pos="357"/>
        </w:tabs>
        <w:spacing w:after="120" w:line="360" w:lineRule="auto"/>
        <w:ind w:left="357"/>
        <w:jc w:val="both"/>
        <w:rPr>
          <w:rFonts w:ascii="Arial" w:hAnsi="Arial" w:cs="Arial"/>
          <w:sz w:val="18"/>
          <w:szCs w:val="18"/>
        </w:rPr>
      </w:pPr>
      <w:r w:rsidRPr="00495F48">
        <w:rPr>
          <w:rFonts w:ascii="Arial" w:hAnsi="Arial" w:cs="Arial"/>
          <w:sz w:val="18"/>
          <w:szCs w:val="18"/>
        </w:rPr>
        <w:t>Grundlage einer engen und positiven Zusammenarbeit ist gegenseitiges Vertrauen und das Wissen voneinander. Aus diesem Grunde achten wir auf eine regelmäßige Information über aktuelle Geschehnisse und auf den kontinuierlichen Austausch mit Ihnen.</w:t>
      </w:r>
      <w:r>
        <w:rPr>
          <w:rFonts w:ascii="Arial" w:hAnsi="Arial" w:cs="Arial"/>
          <w:sz w:val="18"/>
          <w:szCs w:val="18"/>
        </w:rPr>
        <w:t xml:space="preserve"> </w:t>
      </w:r>
    </w:p>
    <w:tbl>
      <w:tblPr>
        <w:tblpPr w:leftFromText="141" w:rightFromText="141" w:vertAnchor="text" w:horzAnchor="margin" w:tblpX="596" w:tblpY="357"/>
        <w:tblW w:w="8665" w:type="dxa"/>
        <w:tblCellMar>
          <w:top w:w="170" w:type="dxa"/>
          <w:left w:w="170" w:type="dxa"/>
          <w:bottom w:w="170" w:type="dxa"/>
          <w:right w:w="170" w:type="dxa"/>
        </w:tblCellMar>
        <w:tblLook w:val="04A0" w:firstRow="1" w:lastRow="0" w:firstColumn="1" w:lastColumn="0" w:noHBand="0" w:noVBand="1"/>
      </w:tblPr>
      <w:tblGrid>
        <w:gridCol w:w="8665"/>
      </w:tblGrid>
      <w:tr w:rsidR="009D28D9" w:rsidRPr="005D4A1C" w14:paraId="308E5BAF" w14:textId="77777777" w:rsidTr="00E7533A">
        <w:trPr>
          <w:trHeight w:val="15"/>
        </w:trPr>
        <w:tc>
          <w:tcPr>
            <w:tcW w:w="8665" w:type="dxa"/>
            <w:shd w:val="clear" w:color="auto" w:fill="DBE5F1" w:themeFill="accent1" w:themeFillTint="33"/>
          </w:tcPr>
          <w:p w14:paraId="65EC1721" w14:textId="77777777" w:rsidR="009D28D9" w:rsidRDefault="009D28D9" w:rsidP="00D4712C">
            <w:pPr>
              <w:shd w:val="clear" w:color="auto" w:fill="DBE5F1" w:themeFill="accent1" w:themeFillTint="33"/>
              <w:tabs>
                <w:tab w:val="left" w:pos="709"/>
              </w:tabs>
              <w:spacing w:line="360" w:lineRule="auto"/>
              <w:jc w:val="both"/>
              <w:rPr>
                <w:rFonts w:ascii="Arial" w:hAnsi="Arial" w:cs="Arial"/>
                <w:sz w:val="18"/>
                <w:szCs w:val="18"/>
              </w:rPr>
            </w:pPr>
            <w:r>
              <w:rPr>
                <w:rFonts w:ascii="Arial" w:hAnsi="Arial" w:cs="Arial"/>
                <w:sz w:val="18"/>
                <w:szCs w:val="18"/>
              </w:rPr>
              <w:lastRenderedPageBreak/>
              <w:t xml:space="preserve">Einen besonderen Stellenwert bilden hier die regelmäßigen Einzelgespräche </w:t>
            </w:r>
            <w:r w:rsidRPr="00256BF1">
              <w:rPr>
                <w:rFonts w:ascii="Arial" w:hAnsi="Arial" w:cs="Arial"/>
                <w:sz w:val="18"/>
                <w:szCs w:val="18"/>
              </w:rPr>
              <w:t>über die aktuelle Entwicklung, Interessen und Bedürfnisse Ihres Kindes</w:t>
            </w:r>
            <w:r>
              <w:rPr>
                <w:rFonts w:ascii="Arial" w:hAnsi="Arial" w:cs="Arial"/>
                <w:sz w:val="18"/>
                <w:szCs w:val="18"/>
              </w:rPr>
              <w:t xml:space="preserve"> auf der Grundlage von</w:t>
            </w:r>
          </w:p>
          <w:p w14:paraId="2D40330B" w14:textId="77777777" w:rsidR="009D28D9" w:rsidRDefault="009D28D9" w:rsidP="004659BF">
            <w:pPr>
              <w:pStyle w:val="Listenabsatz"/>
              <w:numPr>
                <w:ilvl w:val="0"/>
                <w:numId w:val="9"/>
              </w:numPr>
              <w:shd w:val="clear" w:color="auto" w:fill="DBE5F1" w:themeFill="accent1" w:themeFillTint="33"/>
              <w:tabs>
                <w:tab w:val="left" w:pos="709"/>
              </w:tabs>
              <w:spacing w:line="360" w:lineRule="auto"/>
              <w:jc w:val="both"/>
              <w:rPr>
                <w:rFonts w:ascii="Arial" w:hAnsi="Arial" w:cs="Arial"/>
                <w:sz w:val="18"/>
                <w:szCs w:val="18"/>
              </w:rPr>
            </w:pPr>
            <w:r>
              <w:rPr>
                <w:rFonts w:ascii="Arial" w:hAnsi="Arial" w:cs="Arial"/>
                <w:sz w:val="18"/>
                <w:szCs w:val="18"/>
              </w:rPr>
              <w:t>Beobachtungen und Dokumentationen aus dem Alltag,</w:t>
            </w:r>
          </w:p>
          <w:p w14:paraId="12F2EF9C" w14:textId="77777777" w:rsidR="009D28D9" w:rsidRDefault="009D28D9" w:rsidP="004659BF">
            <w:pPr>
              <w:pStyle w:val="Listenabsatz"/>
              <w:numPr>
                <w:ilvl w:val="0"/>
                <w:numId w:val="9"/>
              </w:numPr>
              <w:shd w:val="clear" w:color="auto" w:fill="DBE5F1" w:themeFill="accent1" w:themeFillTint="33"/>
              <w:tabs>
                <w:tab w:val="left" w:pos="709"/>
              </w:tabs>
              <w:spacing w:line="360" w:lineRule="auto"/>
              <w:jc w:val="both"/>
              <w:rPr>
                <w:rFonts w:ascii="Arial" w:hAnsi="Arial" w:cs="Arial"/>
                <w:sz w:val="18"/>
                <w:szCs w:val="18"/>
              </w:rPr>
            </w:pPr>
            <w:r>
              <w:rPr>
                <w:rFonts w:ascii="Arial" w:hAnsi="Arial" w:cs="Arial"/>
                <w:sz w:val="18"/>
                <w:szCs w:val="18"/>
              </w:rPr>
              <w:t xml:space="preserve">trägerinternen und gesetzlich vorgeschriebenen </w:t>
            </w:r>
            <w:r w:rsidRPr="000D6145">
              <w:rPr>
                <w:rFonts w:ascii="Arial" w:hAnsi="Arial" w:cs="Arial"/>
                <w:sz w:val="18"/>
                <w:szCs w:val="18"/>
              </w:rPr>
              <w:t xml:space="preserve">Beobachtungsbögen, wie. </w:t>
            </w:r>
            <w:r>
              <w:rPr>
                <w:rFonts w:ascii="Arial" w:hAnsi="Arial" w:cs="Arial"/>
                <w:sz w:val="18"/>
                <w:szCs w:val="18"/>
              </w:rPr>
              <w:t>z</w:t>
            </w:r>
            <w:r w:rsidRPr="000D6145">
              <w:rPr>
                <w:rFonts w:ascii="Arial" w:hAnsi="Arial" w:cs="Arial"/>
                <w:sz w:val="18"/>
                <w:szCs w:val="18"/>
              </w:rPr>
              <w:t>.</w:t>
            </w:r>
            <w:r>
              <w:rPr>
                <w:rFonts w:ascii="Arial" w:hAnsi="Arial" w:cs="Arial"/>
                <w:sz w:val="18"/>
                <w:szCs w:val="18"/>
              </w:rPr>
              <w:t xml:space="preserve">B. </w:t>
            </w:r>
            <w:proofErr w:type="spellStart"/>
            <w:r w:rsidRPr="000D6145">
              <w:rPr>
                <w:rFonts w:ascii="Arial" w:hAnsi="Arial" w:cs="Arial"/>
                <w:sz w:val="18"/>
                <w:szCs w:val="18"/>
              </w:rPr>
              <w:t>Sismik</w:t>
            </w:r>
            <w:proofErr w:type="spellEnd"/>
            <w:r w:rsidRPr="000D6145">
              <w:rPr>
                <w:rFonts w:ascii="Arial" w:hAnsi="Arial" w:cs="Arial"/>
                <w:sz w:val="18"/>
                <w:szCs w:val="18"/>
              </w:rPr>
              <w:t xml:space="preserve">, </w:t>
            </w:r>
            <w:proofErr w:type="spellStart"/>
            <w:r w:rsidRPr="000D6145">
              <w:rPr>
                <w:rFonts w:ascii="Arial" w:hAnsi="Arial" w:cs="Arial"/>
                <w:sz w:val="18"/>
                <w:szCs w:val="18"/>
              </w:rPr>
              <w:t>Seldak</w:t>
            </w:r>
            <w:proofErr w:type="spellEnd"/>
            <w:r w:rsidRPr="000D6145">
              <w:rPr>
                <w:rFonts w:ascii="Arial" w:hAnsi="Arial" w:cs="Arial"/>
                <w:sz w:val="18"/>
                <w:szCs w:val="18"/>
              </w:rPr>
              <w:t xml:space="preserve">, </w:t>
            </w:r>
            <w:proofErr w:type="spellStart"/>
            <w:r w:rsidRPr="000D6145">
              <w:rPr>
                <w:rFonts w:ascii="Arial" w:hAnsi="Arial" w:cs="Arial"/>
                <w:sz w:val="18"/>
                <w:szCs w:val="18"/>
              </w:rPr>
              <w:t>Perik</w:t>
            </w:r>
            <w:proofErr w:type="spellEnd"/>
            <w:r>
              <w:rPr>
                <w:rFonts w:ascii="Arial" w:hAnsi="Arial" w:cs="Arial"/>
                <w:sz w:val="18"/>
                <w:szCs w:val="18"/>
              </w:rPr>
              <w:t>.</w:t>
            </w:r>
          </w:p>
          <w:p w14:paraId="0CDEF982" w14:textId="77777777" w:rsidR="009D28D9" w:rsidRPr="000D6145" w:rsidRDefault="009D28D9" w:rsidP="00E32AA2">
            <w:pPr>
              <w:pStyle w:val="Listenabsatz"/>
              <w:shd w:val="clear" w:color="auto" w:fill="DBE5F1" w:themeFill="accent1" w:themeFillTint="33"/>
              <w:tabs>
                <w:tab w:val="left" w:pos="709"/>
              </w:tabs>
              <w:spacing w:line="360" w:lineRule="auto"/>
              <w:ind w:left="0"/>
              <w:jc w:val="both"/>
              <w:rPr>
                <w:rFonts w:ascii="Arial" w:hAnsi="Arial" w:cs="Arial"/>
                <w:sz w:val="18"/>
                <w:szCs w:val="18"/>
              </w:rPr>
            </w:pPr>
            <w:r w:rsidRPr="000D6145">
              <w:rPr>
                <w:rFonts w:ascii="Arial" w:hAnsi="Arial" w:cs="Arial"/>
                <w:sz w:val="18"/>
                <w:szCs w:val="18"/>
              </w:rPr>
              <w:t xml:space="preserve">Ebenso dienen diese Gespräche zur gegenseitigen Information über eventuelle Veränderungen in </w:t>
            </w:r>
            <w:r>
              <w:rPr>
                <w:rFonts w:ascii="Arial" w:hAnsi="Arial" w:cs="Arial"/>
                <w:sz w:val="18"/>
                <w:szCs w:val="18"/>
              </w:rPr>
              <w:t xml:space="preserve">der </w:t>
            </w:r>
            <w:r w:rsidRPr="000D6145">
              <w:rPr>
                <w:rFonts w:ascii="Arial" w:hAnsi="Arial" w:cs="Arial"/>
                <w:sz w:val="18"/>
                <w:szCs w:val="18"/>
              </w:rPr>
              <w:t>Lebens</w:t>
            </w:r>
            <w:r>
              <w:rPr>
                <w:rFonts w:ascii="Arial" w:hAnsi="Arial" w:cs="Arial"/>
                <w:sz w:val="18"/>
                <w:szCs w:val="18"/>
              </w:rPr>
              <w:t>welt des Kindes.</w:t>
            </w:r>
          </w:p>
          <w:p w14:paraId="6116AECA" w14:textId="77777777" w:rsidR="009D28D9" w:rsidRPr="00256BF1" w:rsidRDefault="009D28D9" w:rsidP="00D4712C">
            <w:pPr>
              <w:shd w:val="clear" w:color="auto" w:fill="DBE5F1" w:themeFill="accent1" w:themeFillTint="33"/>
              <w:tabs>
                <w:tab w:val="left" w:pos="709"/>
              </w:tabs>
              <w:spacing w:line="360" w:lineRule="auto"/>
              <w:jc w:val="both"/>
              <w:rPr>
                <w:rFonts w:ascii="Arial" w:hAnsi="Arial" w:cs="Arial"/>
                <w:sz w:val="18"/>
                <w:szCs w:val="18"/>
              </w:rPr>
            </w:pPr>
            <w:r>
              <w:rPr>
                <w:rFonts w:ascii="Arial" w:hAnsi="Arial" w:cs="Arial"/>
                <w:sz w:val="18"/>
                <w:szCs w:val="18"/>
              </w:rPr>
              <w:t>Ergänzt wird dieser Austausch durch folgende Angebote:</w:t>
            </w:r>
          </w:p>
          <w:p w14:paraId="3E3C6EEC" w14:textId="77777777" w:rsidR="009D28D9" w:rsidRPr="005D4A1C" w:rsidRDefault="009D28D9" w:rsidP="004659BF">
            <w:pPr>
              <w:pStyle w:val="Listenabsatz"/>
              <w:numPr>
                <w:ilvl w:val="0"/>
                <w:numId w:val="9"/>
              </w:numPr>
              <w:shd w:val="clear" w:color="auto" w:fill="DBE5F1" w:themeFill="accent1" w:themeFillTint="33"/>
              <w:tabs>
                <w:tab w:val="left" w:pos="284"/>
              </w:tabs>
              <w:spacing w:after="280" w:line="360" w:lineRule="auto"/>
              <w:jc w:val="both"/>
              <w:rPr>
                <w:rFonts w:ascii="Arial" w:hAnsi="Arial" w:cs="Arial"/>
                <w:sz w:val="18"/>
                <w:szCs w:val="18"/>
              </w:rPr>
            </w:pPr>
            <w:r w:rsidRPr="005F46D7">
              <w:rPr>
                <w:rFonts w:ascii="Arial" w:hAnsi="Arial" w:cs="Arial"/>
                <w:sz w:val="18"/>
                <w:szCs w:val="18"/>
              </w:rPr>
              <w:t>Spontane Tür- und Angelgespräche im Alltag,</w:t>
            </w:r>
            <w:r w:rsidRPr="00256BF1">
              <w:rPr>
                <w:rFonts w:ascii="Arial" w:hAnsi="Arial" w:cs="Arial"/>
                <w:sz w:val="18"/>
                <w:szCs w:val="18"/>
              </w:rPr>
              <w:t xml:space="preserve"> diverse Veranstaltungen zu aktuellen oder grundlegenden Thematiken unserer pädagogischen Arbeit </w:t>
            </w:r>
            <w:r w:rsidRPr="005D4A1C">
              <w:rPr>
                <w:rFonts w:ascii="Arial" w:hAnsi="Arial" w:cs="Arial"/>
                <w:sz w:val="18"/>
                <w:szCs w:val="18"/>
              </w:rPr>
              <w:t>(z.B. Elternabende),</w:t>
            </w:r>
          </w:p>
          <w:p w14:paraId="2F783105" w14:textId="77777777" w:rsidR="009D28D9" w:rsidRPr="00256BF1" w:rsidRDefault="009D28D9" w:rsidP="004659BF">
            <w:pPr>
              <w:pStyle w:val="Listenabsatz"/>
              <w:numPr>
                <w:ilvl w:val="0"/>
                <w:numId w:val="9"/>
              </w:numPr>
              <w:shd w:val="clear" w:color="auto" w:fill="DBE5F1" w:themeFill="accent1" w:themeFillTint="33"/>
              <w:tabs>
                <w:tab w:val="left" w:pos="284"/>
              </w:tabs>
              <w:spacing w:after="280" w:line="360" w:lineRule="auto"/>
              <w:jc w:val="both"/>
              <w:rPr>
                <w:rFonts w:ascii="Arial" w:hAnsi="Arial" w:cs="Arial"/>
                <w:sz w:val="18"/>
                <w:szCs w:val="18"/>
              </w:rPr>
            </w:pPr>
            <w:r w:rsidRPr="00256BF1">
              <w:rPr>
                <w:rFonts w:ascii="Arial" w:hAnsi="Arial" w:cs="Arial"/>
                <w:sz w:val="18"/>
                <w:szCs w:val="18"/>
              </w:rPr>
              <w:t>Möglichkeiten zur Hospitation am Alltag unserer Einrichtung,</w:t>
            </w:r>
          </w:p>
          <w:p w14:paraId="30FD6C20" w14:textId="77777777" w:rsidR="009D28D9" w:rsidRPr="00256BF1" w:rsidRDefault="009D28D9" w:rsidP="004659BF">
            <w:pPr>
              <w:pStyle w:val="Listenabsatz"/>
              <w:numPr>
                <w:ilvl w:val="0"/>
                <w:numId w:val="9"/>
              </w:numPr>
              <w:shd w:val="clear" w:color="auto" w:fill="DBE5F1" w:themeFill="accent1" w:themeFillTint="33"/>
              <w:tabs>
                <w:tab w:val="left" w:pos="284"/>
              </w:tabs>
              <w:spacing w:after="280" w:line="360" w:lineRule="auto"/>
              <w:jc w:val="both"/>
              <w:rPr>
                <w:rFonts w:ascii="Arial" w:hAnsi="Arial" w:cs="Arial"/>
                <w:sz w:val="18"/>
                <w:szCs w:val="18"/>
              </w:rPr>
            </w:pPr>
            <w:r w:rsidRPr="00256BF1">
              <w:rPr>
                <w:rFonts w:ascii="Arial" w:hAnsi="Arial" w:cs="Arial"/>
                <w:sz w:val="18"/>
                <w:szCs w:val="18"/>
              </w:rPr>
              <w:t>mündliche oder schriftliche Informationen zu den unterschiedlichsten Themengebieten,</w:t>
            </w:r>
          </w:p>
          <w:p w14:paraId="0529E344" w14:textId="77777777" w:rsidR="009D28D9" w:rsidRPr="00256BF1" w:rsidRDefault="009D28D9" w:rsidP="004659BF">
            <w:pPr>
              <w:pStyle w:val="Listenabsatz"/>
              <w:numPr>
                <w:ilvl w:val="0"/>
                <w:numId w:val="9"/>
              </w:numPr>
              <w:shd w:val="clear" w:color="auto" w:fill="DBE5F1" w:themeFill="accent1" w:themeFillTint="33"/>
              <w:tabs>
                <w:tab w:val="left" w:pos="284"/>
              </w:tabs>
              <w:spacing w:after="280" w:line="360" w:lineRule="auto"/>
              <w:jc w:val="both"/>
              <w:rPr>
                <w:rFonts w:ascii="Arial" w:hAnsi="Arial" w:cs="Arial"/>
                <w:sz w:val="18"/>
                <w:szCs w:val="18"/>
              </w:rPr>
            </w:pPr>
            <w:r w:rsidRPr="00256BF1">
              <w:rPr>
                <w:rFonts w:ascii="Arial" w:hAnsi="Arial" w:cs="Arial"/>
                <w:sz w:val="18"/>
                <w:szCs w:val="18"/>
              </w:rPr>
              <w:t>eine frei zugängliche Dokumentation der Arbeiten und Aktivitäten Ihrer Kinder in unserem Haus,</w:t>
            </w:r>
          </w:p>
          <w:p w14:paraId="330060CD" w14:textId="77777777" w:rsidR="009D28D9" w:rsidRPr="005D4A1C" w:rsidRDefault="009D28D9" w:rsidP="004659BF">
            <w:pPr>
              <w:pStyle w:val="Listenabsatz"/>
              <w:numPr>
                <w:ilvl w:val="0"/>
                <w:numId w:val="9"/>
              </w:numPr>
              <w:shd w:val="clear" w:color="auto" w:fill="DBE5F1" w:themeFill="accent1" w:themeFillTint="33"/>
              <w:tabs>
                <w:tab w:val="left" w:pos="284"/>
              </w:tabs>
              <w:spacing w:after="280" w:line="360" w:lineRule="auto"/>
              <w:jc w:val="both"/>
              <w:rPr>
                <w:rFonts w:ascii="Arial" w:hAnsi="Arial" w:cs="Arial"/>
                <w:sz w:val="18"/>
                <w:szCs w:val="18"/>
              </w:rPr>
            </w:pPr>
            <w:r w:rsidRPr="00256BF1">
              <w:rPr>
                <w:rFonts w:ascii="Arial" w:hAnsi="Arial" w:cs="Arial"/>
                <w:sz w:val="18"/>
                <w:szCs w:val="18"/>
              </w:rPr>
              <w:t>eine jährliche Elternbefragung.</w:t>
            </w:r>
          </w:p>
        </w:tc>
      </w:tr>
    </w:tbl>
    <w:p w14:paraId="60601FCA" w14:textId="77777777" w:rsidR="009D28D9" w:rsidRDefault="009D28D9" w:rsidP="00D4712C">
      <w:pPr>
        <w:jc w:val="both"/>
        <w:rPr>
          <w:rFonts w:ascii="Arial" w:hAnsi="Arial" w:cs="Arial"/>
          <w:sz w:val="18"/>
          <w:szCs w:val="18"/>
        </w:rPr>
      </w:pPr>
    </w:p>
    <w:p w14:paraId="62B072B4" w14:textId="77777777" w:rsidR="009D28D9" w:rsidRPr="00495F48" w:rsidRDefault="009D28D9" w:rsidP="00D4712C">
      <w:pPr>
        <w:tabs>
          <w:tab w:val="left" w:pos="357"/>
        </w:tabs>
        <w:spacing w:line="360" w:lineRule="auto"/>
        <w:ind w:left="357"/>
        <w:jc w:val="both"/>
        <w:rPr>
          <w:rFonts w:ascii="Arial" w:hAnsi="Arial" w:cs="Arial"/>
          <w:sz w:val="18"/>
          <w:szCs w:val="18"/>
        </w:rPr>
      </w:pPr>
      <w:r w:rsidRPr="00495F48">
        <w:rPr>
          <w:rFonts w:ascii="Arial" w:hAnsi="Arial" w:cs="Arial"/>
          <w:sz w:val="18"/>
          <w:szCs w:val="18"/>
        </w:rPr>
        <w:t>Wir freuen uns auf Ihre Mitarbeit und Ihr Mitwirken – sei es durch Anregungen zu konzeptionellen Fragen, durch die praktische Hilfe und Unterstützung bei Festen oder durch Ihre Mithilfe im Alltag unserer Einrichtung. Gemeinsam mit Ihnen wollen wir eine gute Basis für die gesunde Entwicklung Ihres Kindes schaffen. Das Bildungsangebot und der Lebensraum unserer Kindertageseinrichtung können durch Ihre Kompetenzen, Ihr Wissen und Ihre Interessen bereichert und ergänzt werden.</w:t>
      </w:r>
    </w:p>
    <w:p w14:paraId="262D59EE" w14:textId="77777777" w:rsidR="009D28D9" w:rsidRPr="00F413F0" w:rsidRDefault="009D28D9" w:rsidP="00D4712C">
      <w:pPr>
        <w:tabs>
          <w:tab w:val="left" w:pos="357"/>
        </w:tabs>
        <w:spacing w:after="280" w:line="250" w:lineRule="atLeast"/>
        <w:ind w:left="357"/>
        <w:jc w:val="both"/>
        <w:rPr>
          <w:rFonts w:ascii="Arial" w:hAnsi="Arial" w:cs="Arial"/>
          <w:color w:val="FF0000"/>
          <w:szCs w:val="18"/>
        </w:rPr>
      </w:pPr>
      <w:r w:rsidRPr="00F413F0">
        <w:rPr>
          <w:rFonts w:ascii="Arial" w:hAnsi="Arial" w:cs="Arial"/>
          <w:color w:val="FF0000"/>
          <w:szCs w:val="18"/>
        </w:rPr>
        <w:t>Der Elternbeirat</w:t>
      </w:r>
    </w:p>
    <w:p w14:paraId="34DFC093" w14:textId="71524816" w:rsidR="009D28D9" w:rsidRDefault="009D28D9" w:rsidP="00D4712C">
      <w:pPr>
        <w:autoSpaceDE w:val="0"/>
        <w:autoSpaceDN w:val="0"/>
        <w:adjustRightInd w:val="0"/>
        <w:spacing w:after="0" w:line="360" w:lineRule="auto"/>
        <w:ind w:left="357"/>
        <w:jc w:val="both"/>
        <w:rPr>
          <w:rFonts w:ascii="Arial" w:hAnsi="Arial" w:cs="Arial"/>
          <w:color w:val="000000"/>
          <w:sz w:val="18"/>
          <w:szCs w:val="18"/>
        </w:rPr>
      </w:pPr>
      <w:r w:rsidRPr="000D6145">
        <w:rPr>
          <w:rFonts w:ascii="Arial" w:hAnsi="Arial" w:cs="Arial"/>
          <w:color w:val="000000"/>
          <w:sz w:val="18"/>
          <w:szCs w:val="18"/>
        </w:rPr>
        <w:t>In jeder Kindertageseinrichtung wird jährlich ein Elternbeirat gewählt. Funktion de</w:t>
      </w:r>
      <w:r>
        <w:rPr>
          <w:rFonts w:ascii="Arial" w:hAnsi="Arial" w:cs="Arial"/>
          <w:color w:val="000000"/>
          <w:sz w:val="18"/>
          <w:szCs w:val="18"/>
        </w:rPr>
        <w:t>r Elternvertreter</w:t>
      </w:r>
      <w:r w:rsidRPr="000D6145">
        <w:rPr>
          <w:rFonts w:ascii="Arial" w:hAnsi="Arial" w:cs="Arial"/>
          <w:color w:val="000000"/>
          <w:sz w:val="18"/>
          <w:szCs w:val="18"/>
        </w:rPr>
        <w:t xml:space="preserve"> ist es, als Ansprechpartner für die Eltern, als Förderer der Zusammenarbeit zwischen Eltern,</w:t>
      </w:r>
      <w:r>
        <w:rPr>
          <w:rFonts w:ascii="Arial" w:hAnsi="Arial" w:cs="Arial"/>
          <w:color w:val="000000"/>
          <w:sz w:val="18"/>
          <w:szCs w:val="18"/>
        </w:rPr>
        <w:t xml:space="preserve"> </w:t>
      </w:r>
      <w:r w:rsidRPr="000D6145">
        <w:rPr>
          <w:rFonts w:ascii="Arial" w:hAnsi="Arial" w:cs="Arial"/>
          <w:color w:val="000000"/>
          <w:sz w:val="18"/>
          <w:szCs w:val="18"/>
        </w:rPr>
        <w:t xml:space="preserve">Einrichtung, Träger und Schule sowie als Vermittler bei Konflikten zu fungieren. In dieser Aufgabe ist der Elternbeirat ein wichtiges und unerlässliches Gremium. Er setzt sich für die Belange der Gesamteinrichtung und aller Familien ein. Belange und Wünsche aus dem Umfeld der Kindertageseinrichtung kann er gegebenenfalls aufnehmen und an die Einrichtung herantragen. </w:t>
      </w:r>
      <w:r w:rsidRPr="00991856">
        <w:rPr>
          <w:rFonts w:ascii="Arial" w:hAnsi="Arial" w:cs="Arial"/>
          <w:sz w:val="18"/>
          <w:szCs w:val="18"/>
        </w:rPr>
        <w:t xml:space="preserve">Ein großer Teil der Arbeit im Elternbeirat ist die Planung und Organisation </w:t>
      </w:r>
      <w:r>
        <w:rPr>
          <w:rFonts w:ascii="Arial" w:hAnsi="Arial" w:cs="Arial"/>
          <w:sz w:val="18"/>
          <w:szCs w:val="18"/>
        </w:rPr>
        <w:t xml:space="preserve">von </w:t>
      </w:r>
      <w:r w:rsidRPr="00991856">
        <w:rPr>
          <w:rFonts w:ascii="Arial" w:hAnsi="Arial" w:cs="Arial"/>
          <w:sz w:val="18"/>
          <w:szCs w:val="18"/>
        </w:rPr>
        <w:t>und das Mitwirken an Festen, Feiern, Aktion</w:t>
      </w:r>
      <w:r>
        <w:rPr>
          <w:rFonts w:ascii="Arial" w:hAnsi="Arial" w:cs="Arial"/>
          <w:sz w:val="18"/>
          <w:szCs w:val="18"/>
        </w:rPr>
        <w:t>en und Repräsentations</w:t>
      </w:r>
      <w:r w:rsidRPr="00991856">
        <w:rPr>
          <w:rFonts w:ascii="Arial" w:hAnsi="Arial" w:cs="Arial"/>
          <w:sz w:val="18"/>
          <w:szCs w:val="18"/>
        </w:rPr>
        <w:t>verans</w:t>
      </w:r>
      <w:r>
        <w:rPr>
          <w:rFonts w:ascii="Arial" w:hAnsi="Arial" w:cs="Arial"/>
          <w:sz w:val="18"/>
          <w:szCs w:val="18"/>
        </w:rPr>
        <w:t>taltungen der Kindertageseinrichtung.</w:t>
      </w:r>
      <w:r w:rsidRPr="000D6145">
        <w:rPr>
          <w:rFonts w:ascii="Arial" w:hAnsi="Arial" w:cs="Arial"/>
          <w:color w:val="000000"/>
          <w:sz w:val="18"/>
          <w:szCs w:val="18"/>
        </w:rPr>
        <w:t xml:space="preserve"> Das Engagement der Elternvertreter wird von der Kindertageseinrichtung und dem Träger unterstützt und wertgeschätzt. </w:t>
      </w:r>
      <w:r>
        <w:rPr>
          <w:rFonts w:ascii="Arial" w:hAnsi="Arial" w:cs="Arial"/>
          <w:color w:val="000000"/>
          <w:sz w:val="18"/>
          <w:szCs w:val="18"/>
        </w:rPr>
        <w:t xml:space="preserve">Weitere </w:t>
      </w:r>
      <w:r w:rsidRPr="000D6145">
        <w:rPr>
          <w:rFonts w:ascii="Arial" w:hAnsi="Arial" w:cs="Arial"/>
          <w:color w:val="000000"/>
          <w:sz w:val="18"/>
          <w:szCs w:val="18"/>
        </w:rPr>
        <w:t xml:space="preserve">Ausführungen </w:t>
      </w:r>
      <w:r>
        <w:rPr>
          <w:rFonts w:ascii="Arial" w:hAnsi="Arial" w:cs="Arial"/>
          <w:color w:val="000000"/>
          <w:sz w:val="18"/>
          <w:szCs w:val="18"/>
        </w:rPr>
        <w:t xml:space="preserve">zur Elternbeiratstätigkeit </w:t>
      </w:r>
      <w:r w:rsidRPr="000D6145">
        <w:rPr>
          <w:rFonts w:ascii="Arial" w:hAnsi="Arial" w:cs="Arial"/>
          <w:color w:val="000000"/>
          <w:sz w:val="18"/>
          <w:szCs w:val="18"/>
        </w:rPr>
        <w:t xml:space="preserve">macht </w:t>
      </w:r>
      <w:r>
        <w:rPr>
          <w:rFonts w:ascii="Arial" w:hAnsi="Arial" w:cs="Arial"/>
          <w:color w:val="000000"/>
          <w:sz w:val="18"/>
          <w:szCs w:val="18"/>
        </w:rPr>
        <w:t>die Handreichung „</w:t>
      </w:r>
      <w:r w:rsidRPr="000D6145">
        <w:rPr>
          <w:rFonts w:ascii="Arial" w:hAnsi="Arial" w:cs="Arial"/>
          <w:color w:val="000000"/>
          <w:sz w:val="18"/>
          <w:szCs w:val="18"/>
        </w:rPr>
        <w:t>Bildungs- und Erziehungspartnerschaft</w:t>
      </w:r>
      <w:r>
        <w:rPr>
          <w:rFonts w:ascii="Arial" w:hAnsi="Arial" w:cs="Arial"/>
          <w:color w:val="000000"/>
          <w:sz w:val="18"/>
          <w:szCs w:val="18"/>
        </w:rPr>
        <w:t xml:space="preserve"> </w:t>
      </w:r>
      <w:r w:rsidRPr="000D6145">
        <w:rPr>
          <w:rFonts w:ascii="Arial" w:hAnsi="Arial" w:cs="Arial"/>
          <w:color w:val="000000"/>
          <w:sz w:val="18"/>
          <w:szCs w:val="18"/>
        </w:rPr>
        <w:t>zwischen</w:t>
      </w:r>
      <w:r>
        <w:rPr>
          <w:rFonts w:ascii="Arial" w:hAnsi="Arial" w:cs="Arial"/>
          <w:color w:val="000000"/>
          <w:sz w:val="18"/>
          <w:szCs w:val="18"/>
        </w:rPr>
        <w:t xml:space="preserve"> </w:t>
      </w:r>
      <w:r w:rsidRPr="000D6145">
        <w:rPr>
          <w:rFonts w:ascii="Arial" w:hAnsi="Arial" w:cs="Arial"/>
          <w:color w:val="000000"/>
          <w:sz w:val="18"/>
          <w:szCs w:val="18"/>
        </w:rPr>
        <w:t>Eltern und Kindertageseinrichtungen</w:t>
      </w:r>
      <w:r>
        <w:rPr>
          <w:rFonts w:ascii="Arial" w:hAnsi="Arial" w:cs="Arial"/>
          <w:color w:val="000000"/>
          <w:sz w:val="18"/>
          <w:szCs w:val="18"/>
        </w:rPr>
        <w:t xml:space="preserve">- </w:t>
      </w:r>
      <w:r w:rsidRPr="000D6145">
        <w:rPr>
          <w:rFonts w:ascii="Arial" w:hAnsi="Arial" w:cs="Arial"/>
          <w:color w:val="000000"/>
          <w:sz w:val="18"/>
          <w:szCs w:val="18"/>
        </w:rPr>
        <w:t>Information f</w:t>
      </w:r>
      <w:r w:rsidRPr="000D6145">
        <w:rPr>
          <w:rFonts w:ascii="Arial" w:hAnsi="Arial" w:cs="Arial" w:hint="eastAsia"/>
          <w:color w:val="000000"/>
          <w:sz w:val="18"/>
          <w:szCs w:val="18"/>
        </w:rPr>
        <w:t>ü</w:t>
      </w:r>
      <w:r w:rsidRPr="000D6145">
        <w:rPr>
          <w:rFonts w:ascii="Arial" w:hAnsi="Arial" w:cs="Arial"/>
          <w:color w:val="000000"/>
          <w:sz w:val="18"/>
          <w:szCs w:val="18"/>
        </w:rPr>
        <w:t>r Elternbeir</w:t>
      </w:r>
      <w:r w:rsidRPr="000D6145">
        <w:rPr>
          <w:rFonts w:ascii="Arial" w:hAnsi="Arial" w:cs="Arial" w:hint="eastAsia"/>
          <w:color w:val="000000"/>
          <w:sz w:val="18"/>
          <w:szCs w:val="18"/>
        </w:rPr>
        <w:t>ä</w:t>
      </w:r>
      <w:r w:rsidRPr="000D6145">
        <w:rPr>
          <w:rFonts w:ascii="Arial" w:hAnsi="Arial" w:cs="Arial"/>
          <w:color w:val="000000"/>
          <w:sz w:val="18"/>
          <w:szCs w:val="18"/>
        </w:rPr>
        <w:t>te und Interessenten</w:t>
      </w:r>
      <w:r>
        <w:rPr>
          <w:rFonts w:ascii="Arial" w:hAnsi="Arial" w:cs="Arial"/>
          <w:color w:val="000000"/>
          <w:sz w:val="18"/>
          <w:szCs w:val="18"/>
        </w:rPr>
        <w:t xml:space="preserve"> </w:t>
      </w:r>
      <w:r w:rsidRPr="000D6145">
        <w:rPr>
          <w:rFonts w:ascii="Arial" w:hAnsi="Arial" w:cs="Arial"/>
          <w:color w:val="000000"/>
          <w:sz w:val="18"/>
          <w:szCs w:val="18"/>
        </w:rPr>
        <w:t xml:space="preserve">zu BayKiBiG, </w:t>
      </w:r>
      <w:proofErr w:type="spellStart"/>
      <w:r w:rsidRPr="000D6145">
        <w:rPr>
          <w:rFonts w:ascii="Arial" w:hAnsi="Arial" w:cs="Arial"/>
          <w:color w:val="000000"/>
          <w:sz w:val="18"/>
          <w:szCs w:val="18"/>
        </w:rPr>
        <w:t>BayBEP</w:t>
      </w:r>
      <w:proofErr w:type="spellEnd"/>
      <w:r w:rsidRPr="000D6145">
        <w:rPr>
          <w:rFonts w:ascii="Arial" w:hAnsi="Arial" w:cs="Arial"/>
          <w:color w:val="000000"/>
          <w:sz w:val="18"/>
          <w:szCs w:val="18"/>
        </w:rPr>
        <w:t xml:space="preserve"> und Elternmitwirkung</w:t>
      </w:r>
      <w:r>
        <w:rPr>
          <w:rFonts w:ascii="Arial" w:hAnsi="Arial" w:cs="Arial"/>
          <w:color w:val="000000"/>
          <w:sz w:val="18"/>
          <w:szCs w:val="18"/>
        </w:rPr>
        <w:t xml:space="preserve">“ des bayerischen Staatsministeriums für Arbeit und Sozialordnung, Familie und Frauen. </w:t>
      </w:r>
    </w:p>
    <w:p w14:paraId="37C891C1" w14:textId="77777777" w:rsidR="009D28D9" w:rsidRDefault="009D28D9" w:rsidP="00D4712C">
      <w:pPr>
        <w:autoSpaceDE w:val="0"/>
        <w:autoSpaceDN w:val="0"/>
        <w:adjustRightInd w:val="0"/>
        <w:spacing w:after="0" w:line="360" w:lineRule="auto"/>
        <w:ind w:left="357"/>
        <w:jc w:val="both"/>
        <w:rPr>
          <w:rFonts w:ascii="Arial" w:hAnsi="Arial" w:cs="Arial"/>
          <w:color w:val="000000"/>
          <w:sz w:val="18"/>
          <w:szCs w:val="18"/>
        </w:rPr>
      </w:pPr>
    </w:p>
    <w:p w14:paraId="72F264D2" w14:textId="1956A86C" w:rsidR="007E42FA" w:rsidRPr="003D3B6D" w:rsidRDefault="007E42FA" w:rsidP="004659BF">
      <w:pPr>
        <w:pStyle w:val="berschrift2"/>
        <w:jc w:val="both"/>
      </w:pPr>
      <w:bookmarkStart w:id="43" w:name="_Toc176875122"/>
      <w:r w:rsidRPr="003D3B6D">
        <w:t xml:space="preserve">Sozialraumorientierung - Formen regionaler Zusammenarbeit und </w:t>
      </w:r>
      <w:r w:rsidRPr="007D55E1">
        <w:t>Vernetzung</w:t>
      </w:r>
      <w:bookmarkEnd w:id="43"/>
    </w:p>
    <w:p w14:paraId="5812CA51" w14:textId="77777777" w:rsidR="00737B01" w:rsidRDefault="00737B01" w:rsidP="00D4712C">
      <w:pPr>
        <w:tabs>
          <w:tab w:val="left" w:pos="357"/>
        </w:tabs>
        <w:spacing w:line="360" w:lineRule="auto"/>
        <w:ind w:left="357"/>
        <w:jc w:val="both"/>
        <w:rPr>
          <w:rFonts w:ascii="Arial" w:hAnsi="Arial" w:cs="Arial"/>
          <w:sz w:val="18"/>
          <w:szCs w:val="18"/>
        </w:rPr>
      </w:pPr>
      <w:r w:rsidRPr="00737B01">
        <w:rPr>
          <w:rFonts w:ascii="Arial" w:hAnsi="Arial" w:cs="Arial"/>
          <w:sz w:val="18"/>
          <w:szCs w:val="18"/>
        </w:rPr>
        <w:t xml:space="preserve">In unserer Einrichtung legen wir darauf Wert, dass sich die Erziehung und die Bildung der Kinder an deren Lebenswelt und an aktuellen Erfahrungen orientieren. Unter Einbezug des umliegenden Gemeinwesens und </w:t>
      </w:r>
      <w:r w:rsidRPr="00737B01">
        <w:rPr>
          <w:rFonts w:ascii="Arial" w:hAnsi="Arial" w:cs="Arial"/>
          <w:sz w:val="18"/>
          <w:szCs w:val="18"/>
        </w:rPr>
        <w:lastRenderedPageBreak/>
        <w:t xml:space="preserve">der uns umgebenden Natur wollen wir den Erfahrungshorizont der uns anvertrauten Kinder erweitern und diesen mit vielfältigen Lern- und Erfahrungsmöglichkeiten unseres Umfeldes ergänzen. </w:t>
      </w:r>
    </w:p>
    <w:tbl>
      <w:tblPr>
        <w:tblpPr w:leftFromText="141" w:rightFromText="141" w:vertAnchor="text" w:horzAnchor="margin" w:tblpX="596" w:tblpY="357"/>
        <w:tblW w:w="8665" w:type="dxa"/>
        <w:tblCellMar>
          <w:top w:w="170" w:type="dxa"/>
          <w:left w:w="170" w:type="dxa"/>
          <w:bottom w:w="170" w:type="dxa"/>
          <w:right w:w="170" w:type="dxa"/>
        </w:tblCellMar>
        <w:tblLook w:val="04A0" w:firstRow="1" w:lastRow="0" w:firstColumn="1" w:lastColumn="0" w:noHBand="0" w:noVBand="1"/>
      </w:tblPr>
      <w:tblGrid>
        <w:gridCol w:w="8665"/>
      </w:tblGrid>
      <w:tr w:rsidR="00852B2D" w:rsidRPr="00242B1A" w14:paraId="25CF8C6C" w14:textId="77777777" w:rsidTr="00B27168">
        <w:trPr>
          <w:trHeight w:val="3402"/>
        </w:trPr>
        <w:tc>
          <w:tcPr>
            <w:tcW w:w="8665" w:type="dxa"/>
            <w:shd w:val="clear" w:color="auto" w:fill="DBE5F1" w:themeFill="accent1" w:themeFillTint="33"/>
          </w:tcPr>
          <w:p w14:paraId="7418D5EA" w14:textId="77777777" w:rsidR="00852B2D" w:rsidRPr="00737B01" w:rsidRDefault="00852B2D" w:rsidP="00D4712C">
            <w:pPr>
              <w:tabs>
                <w:tab w:val="left" w:pos="357"/>
              </w:tabs>
              <w:spacing w:line="360" w:lineRule="auto"/>
              <w:jc w:val="both"/>
              <w:rPr>
                <w:rFonts w:ascii="Arial" w:hAnsi="Arial" w:cs="Arial"/>
                <w:sz w:val="18"/>
                <w:szCs w:val="18"/>
              </w:rPr>
            </w:pPr>
            <w:r w:rsidRPr="00737B01">
              <w:rPr>
                <w:rFonts w:ascii="Arial" w:hAnsi="Arial" w:cs="Arial"/>
                <w:sz w:val="18"/>
                <w:szCs w:val="18"/>
              </w:rPr>
              <w:t xml:space="preserve">Hierzu machen wir uns auf den Weg und </w:t>
            </w:r>
          </w:p>
          <w:p w14:paraId="77D3628C" w14:textId="77777777" w:rsidR="00852B2D" w:rsidRPr="00B27168" w:rsidRDefault="00852B2D" w:rsidP="004659BF">
            <w:pPr>
              <w:pStyle w:val="Listenabsatz"/>
              <w:numPr>
                <w:ilvl w:val="0"/>
                <w:numId w:val="6"/>
              </w:numPr>
              <w:tabs>
                <w:tab w:val="left" w:pos="357"/>
              </w:tabs>
              <w:spacing w:after="280" w:line="360" w:lineRule="auto"/>
              <w:jc w:val="both"/>
              <w:rPr>
                <w:rFonts w:ascii="Arial" w:hAnsi="Arial" w:cs="Arial"/>
                <w:sz w:val="18"/>
                <w:szCs w:val="18"/>
              </w:rPr>
            </w:pPr>
            <w:r w:rsidRPr="00B27168">
              <w:rPr>
                <w:rFonts w:ascii="Arial" w:hAnsi="Arial" w:cs="Arial"/>
                <w:sz w:val="18"/>
                <w:szCs w:val="18"/>
              </w:rPr>
              <w:t>erkunden die soziale wie natürliche Umwelt unserer Einrichtung,</w:t>
            </w:r>
          </w:p>
          <w:p w14:paraId="03788E79" w14:textId="326FC94D" w:rsidR="00852B2D" w:rsidRPr="00B27168" w:rsidRDefault="00852B2D" w:rsidP="004659BF">
            <w:pPr>
              <w:pStyle w:val="Listenabsatz"/>
              <w:numPr>
                <w:ilvl w:val="0"/>
                <w:numId w:val="6"/>
              </w:numPr>
              <w:tabs>
                <w:tab w:val="left" w:pos="357"/>
              </w:tabs>
              <w:spacing w:after="280" w:line="360" w:lineRule="auto"/>
              <w:jc w:val="both"/>
              <w:rPr>
                <w:rFonts w:ascii="Arial" w:hAnsi="Arial" w:cs="Arial"/>
                <w:sz w:val="18"/>
                <w:szCs w:val="18"/>
              </w:rPr>
            </w:pPr>
            <w:r w:rsidRPr="00B27168">
              <w:rPr>
                <w:rFonts w:ascii="Arial" w:hAnsi="Arial" w:cs="Arial"/>
                <w:sz w:val="18"/>
                <w:szCs w:val="18"/>
              </w:rPr>
              <w:t xml:space="preserve">nutzen das kulturelle Angebot der </w:t>
            </w:r>
            <w:r w:rsidR="007725CB">
              <w:rPr>
                <w:rFonts w:ascii="Arial" w:hAnsi="Arial" w:cs="Arial"/>
                <w:sz w:val="18"/>
                <w:szCs w:val="18"/>
              </w:rPr>
              <w:t>Stadt Schrobenhausen</w:t>
            </w:r>
            <w:r w:rsidRPr="00B27168">
              <w:rPr>
                <w:rFonts w:ascii="Arial" w:hAnsi="Arial" w:cs="Arial"/>
                <w:sz w:val="18"/>
                <w:szCs w:val="18"/>
              </w:rPr>
              <w:t>, wie die Bücherei, Ausstellungen etc.,</w:t>
            </w:r>
          </w:p>
          <w:p w14:paraId="42FE63F1" w14:textId="2D3119EE" w:rsidR="00852B2D" w:rsidRPr="00B27168" w:rsidRDefault="00852B2D" w:rsidP="004659BF">
            <w:pPr>
              <w:pStyle w:val="Listenabsatz"/>
              <w:numPr>
                <w:ilvl w:val="0"/>
                <w:numId w:val="6"/>
              </w:numPr>
              <w:tabs>
                <w:tab w:val="left" w:pos="357"/>
              </w:tabs>
              <w:spacing w:after="280" w:line="360" w:lineRule="auto"/>
              <w:jc w:val="both"/>
              <w:rPr>
                <w:rFonts w:ascii="Arial" w:hAnsi="Arial" w:cs="Arial"/>
                <w:sz w:val="18"/>
                <w:szCs w:val="18"/>
              </w:rPr>
            </w:pPr>
            <w:r w:rsidRPr="00B27168">
              <w:rPr>
                <w:rFonts w:ascii="Arial" w:hAnsi="Arial" w:cs="Arial"/>
                <w:sz w:val="18"/>
                <w:szCs w:val="18"/>
              </w:rPr>
              <w:t xml:space="preserve">suchen interessante Orte des öffentlichen Lebens auf, wie z.B. das Rathaus, die Feuerwehr oder </w:t>
            </w:r>
            <w:r w:rsidR="007725CB">
              <w:rPr>
                <w:rFonts w:ascii="Arial" w:hAnsi="Arial" w:cs="Arial"/>
                <w:sz w:val="18"/>
                <w:szCs w:val="18"/>
              </w:rPr>
              <w:t>Museen</w:t>
            </w:r>
            <w:r w:rsidRPr="00B27168">
              <w:rPr>
                <w:rFonts w:ascii="Arial" w:hAnsi="Arial" w:cs="Arial"/>
                <w:sz w:val="18"/>
                <w:szCs w:val="18"/>
              </w:rPr>
              <w:t>,</w:t>
            </w:r>
          </w:p>
          <w:p w14:paraId="344CDFEE" w14:textId="77777777" w:rsidR="00852B2D" w:rsidRPr="00B27168" w:rsidRDefault="00852B2D" w:rsidP="004659BF">
            <w:pPr>
              <w:pStyle w:val="Listenabsatz"/>
              <w:numPr>
                <w:ilvl w:val="0"/>
                <w:numId w:val="6"/>
              </w:numPr>
              <w:tabs>
                <w:tab w:val="left" w:pos="357"/>
              </w:tabs>
              <w:spacing w:after="280" w:line="360" w:lineRule="auto"/>
              <w:jc w:val="both"/>
              <w:rPr>
                <w:rFonts w:ascii="Arial" w:hAnsi="Arial" w:cs="Arial"/>
                <w:sz w:val="18"/>
                <w:szCs w:val="18"/>
              </w:rPr>
            </w:pPr>
            <w:r w:rsidRPr="00B27168">
              <w:rPr>
                <w:rFonts w:ascii="Arial" w:hAnsi="Arial" w:cs="Arial"/>
                <w:sz w:val="18"/>
                <w:szCs w:val="18"/>
              </w:rPr>
              <w:t>pflegen Kontakte zu Vereinen, Initiativen, örtlichen Einrichtungen und der Nachbarschaft sowie zu Betrieben und regionalen Unternehmen,</w:t>
            </w:r>
          </w:p>
          <w:p w14:paraId="04377CF7" w14:textId="77777777" w:rsidR="00852B2D" w:rsidRPr="00B27168" w:rsidRDefault="00852B2D" w:rsidP="004659BF">
            <w:pPr>
              <w:pStyle w:val="Listenabsatz"/>
              <w:numPr>
                <w:ilvl w:val="0"/>
                <w:numId w:val="6"/>
              </w:numPr>
              <w:tabs>
                <w:tab w:val="left" w:pos="357"/>
              </w:tabs>
              <w:spacing w:after="280" w:line="360" w:lineRule="auto"/>
              <w:jc w:val="both"/>
              <w:rPr>
                <w:rFonts w:ascii="Arial" w:hAnsi="Arial" w:cs="Arial"/>
                <w:sz w:val="18"/>
                <w:szCs w:val="18"/>
              </w:rPr>
            </w:pPr>
            <w:r w:rsidRPr="00B27168">
              <w:rPr>
                <w:rFonts w:ascii="Arial" w:hAnsi="Arial" w:cs="Arial"/>
                <w:sz w:val="18"/>
                <w:szCs w:val="18"/>
              </w:rPr>
              <w:t>fördern den Austausch zwischen den Generationen und stellen altersübergreifende Kontakte und Bezüge her</w:t>
            </w:r>
          </w:p>
          <w:p w14:paraId="5FC1B87D" w14:textId="77777777" w:rsidR="00852B2D" w:rsidRPr="00242B1A" w:rsidRDefault="00852B2D" w:rsidP="004659BF">
            <w:pPr>
              <w:pStyle w:val="Listenabsatz"/>
              <w:numPr>
                <w:ilvl w:val="0"/>
                <w:numId w:val="6"/>
              </w:numPr>
              <w:tabs>
                <w:tab w:val="left" w:pos="357"/>
              </w:tabs>
              <w:spacing w:after="280" w:line="360" w:lineRule="auto"/>
              <w:jc w:val="both"/>
            </w:pPr>
            <w:r w:rsidRPr="00B27168">
              <w:rPr>
                <w:rFonts w:ascii="Arial" w:hAnsi="Arial" w:cs="Arial"/>
                <w:sz w:val="18"/>
                <w:szCs w:val="18"/>
              </w:rPr>
              <w:t>und geben außerdem allen Menschen, die unserer Einrichtung Zeit zur Verfügung stellen wollen, die Möglichkeit, durch ihre Fähigkeiten und ihr Wissen die Lern- und Erfahrungsmöglichkeiten unserer Kinder zu erweitern (beispielsweise im Rahmen von Vorlesepatenschaften, Koch-, Holzarbeits- oder sonstigen Kursangeboten und vieles andere mehr).</w:t>
            </w:r>
          </w:p>
        </w:tc>
      </w:tr>
    </w:tbl>
    <w:p w14:paraId="2ECC1FA9" w14:textId="77777777" w:rsidR="00737B01" w:rsidRDefault="00737B01" w:rsidP="00D4712C">
      <w:pPr>
        <w:tabs>
          <w:tab w:val="left" w:pos="357"/>
        </w:tabs>
        <w:spacing w:line="360" w:lineRule="auto"/>
        <w:ind w:left="357"/>
        <w:jc w:val="both"/>
        <w:rPr>
          <w:rFonts w:ascii="Arial" w:hAnsi="Arial" w:cs="Arial"/>
          <w:sz w:val="18"/>
          <w:szCs w:val="18"/>
        </w:rPr>
      </w:pPr>
    </w:p>
    <w:p w14:paraId="67E75A47" w14:textId="288CA0B0" w:rsidR="00737B01" w:rsidRPr="00737B01" w:rsidRDefault="00737B01" w:rsidP="00D4712C">
      <w:pPr>
        <w:tabs>
          <w:tab w:val="left" w:pos="357"/>
        </w:tabs>
        <w:spacing w:line="360" w:lineRule="auto"/>
        <w:ind w:left="357"/>
        <w:jc w:val="both"/>
        <w:rPr>
          <w:rFonts w:ascii="Arial" w:hAnsi="Arial" w:cs="Arial"/>
          <w:sz w:val="18"/>
          <w:szCs w:val="18"/>
        </w:rPr>
      </w:pPr>
      <w:r w:rsidRPr="00737B01">
        <w:rPr>
          <w:rFonts w:ascii="Arial" w:hAnsi="Arial" w:cs="Arial"/>
          <w:sz w:val="18"/>
          <w:szCs w:val="18"/>
        </w:rPr>
        <w:t xml:space="preserve">Unsere Einrichtung ist ein wichtiger Teil der sozialen Infrastruktur der Kommune, an deren Aktivitäten und Veranstaltungen wir uns aktiv beteiligen. </w:t>
      </w:r>
    </w:p>
    <w:p w14:paraId="41D894A4" w14:textId="77777777" w:rsidR="005B2976" w:rsidRDefault="005B2976" w:rsidP="00D4712C">
      <w:pPr>
        <w:tabs>
          <w:tab w:val="left" w:pos="357"/>
        </w:tabs>
        <w:spacing w:after="120"/>
        <w:ind w:left="357"/>
        <w:jc w:val="both"/>
        <w:rPr>
          <w:rFonts w:ascii="Arial" w:hAnsi="Arial" w:cs="Arial"/>
          <w:sz w:val="18"/>
          <w:szCs w:val="18"/>
        </w:rPr>
      </w:pPr>
    </w:p>
    <w:p w14:paraId="189B6707" w14:textId="2F3F7AE4" w:rsidR="0016733F" w:rsidRDefault="0016733F" w:rsidP="00D4712C">
      <w:pPr>
        <w:pStyle w:val="Kommentartext"/>
        <w:jc w:val="both"/>
      </w:pPr>
      <w:r>
        <w:rPr>
          <w:rStyle w:val="Kommentarzeichen"/>
        </w:rPr>
        <w:annotationRef/>
      </w:r>
    </w:p>
    <w:p w14:paraId="2CCB38D6" w14:textId="5D356575" w:rsidR="009D111D" w:rsidRDefault="009D111D" w:rsidP="00D4712C">
      <w:pPr>
        <w:jc w:val="both"/>
        <w:rPr>
          <w:rFonts w:ascii="Arial" w:hAnsi="Arial" w:cs="Arial"/>
          <w:sz w:val="18"/>
          <w:szCs w:val="18"/>
        </w:rPr>
      </w:pPr>
      <w:r>
        <w:rPr>
          <w:rFonts w:ascii="Arial" w:hAnsi="Arial" w:cs="Arial"/>
          <w:sz w:val="18"/>
          <w:szCs w:val="18"/>
        </w:rPr>
        <w:br w:type="page"/>
      </w:r>
    </w:p>
    <w:p w14:paraId="308E4077" w14:textId="751FC9A2" w:rsidR="001D2C80" w:rsidRDefault="007E42FA" w:rsidP="004659BF">
      <w:pPr>
        <w:pStyle w:val="berschrift1"/>
        <w:jc w:val="both"/>
      </w:pPr>
      <w:bookmarkStart w:id="44" w:name="_Toc176875123"/>
      <w:r w:rsidRPr="007D55E1">
        <w:lastRenderedPageBreak/>
        <w:t>Qualitätsmanagement</w:t>
      </w:r>
      <w:bookmarkEnd w:id="44"/>
    </w:p>
    <w:p w14:paraId="0B503ABE" w14:textId="07DB7C39" w:rsidR="007E42FA" w:rsidRPr="0099629D" w:rsidRDefault="001D2C80" w:rsidP="00D4712C">
      <w:pPr>
        <w:spacing w:before="100" w:beforeAutospacing="1" w:after="120" w:line="360" w:lineRule="auto"/>
        <w:ind w:firstLine="360"/>
        <w:jc w:val="both"/>
        <w:rPr>
          <w:rFonts w:ascii="Arial" w:hAnsi="Arial" w:cs="Arial"/>
          <w:b/>
          <w:sz w:val="18"/>
          <w:szCs w:val="18"/>
        </w:rPr>
      </w:pPr>
      <w:r w:rsidRPr="0099629D">
        <w:rPr>
          <w:rFonts w:ascii="Arial" w:hAnsi="Arial" w:cs="Arial"/>
          <w:b/>
          <w:sz w:val="18"/>
          <w:szCs w:val="18"/>
        </w:rPr>
        <w:t>Qualitätsmanag</w:t>
      </w:r>
      <w:r w:rsidR="00912186">
        <w:rPr>
          <w:rFonts w:ascii="Arial" w:hAnsi="Arial" w:cs="Arial"/>
          <w:b/>
          <w:sz w:val="18"/>
          <w:szCs w:val="18"/>
        </w:rPr>
        <w:t>e</w:t>
      </w:r>
      <w:r w:rsidRPr="0099629D">
        <w:rPr>
          <w:rFonts w:ascii="Arial" w:hAnsi="Arial" w:cs="Arial"/>
          <w:b/>
          <w:sz w:val="18"/>
          <w:szCs w:val="18"/>
        </w:rPr>
        <w:t>ment</w:t>
      </w:r>
    </w:p>
    <w:p w14:paraId="786525E5" w14:textId="0A5EC9A5" w:rsidR="001B531B" w:rsidRPr="001B531B" w:rsidRDefault="00737B01" w:rsidP="00D4712C">
      <w:pPr>
        <w:spacing w:after="120" w:line="360" w:lineRule="auto"/>
        <w:ind w:left="360"/>
        <w:jc w:val="both"/>
        <w:rPr>
          <w:rFonts w:ascii="Arial" w:hAnsi="Arial" w:cs="Arial"/>
          <w:sz w:val="18"/>
          <w:szCs w:val="18"/>
        </w:rPr>
      </w:pPr>
      <w:r w:rsidRPr="00737B01">
        <w:rPr>
          <w:rFonts w:ascii="Arial" w:hAnsi="Arial" w:cs="Arial"/>
          <w:sz w:val="18"/>
          <w:szCs w:val="18"/>
        </w:rPr>
        <w:t xml:space="preserve">Die Qualität in unserer Einrichtung entwickeln wir stetig weiter. Angewandt wird das Qualitätsmanagement des AWO-Bezirksverbands Oberbayern e.V. Dieses orientiert sich an den Forderungen der internationalen Qualitätsnorm DIN EN ISO 9001 und den AWO-Qualitätskriterien, die auf der Ebene des </w:t>
      </w:r>
      <w:r w:rsidR="005F4F19">
        <w:rPr>
          <w:rFonts w:ascii="Arial" w:hAnsi="Arial" w:cs="Arial"/>
          <w:sz w:val="18"/>
          <w:szCs w:val="18"/>
        </w:rPr>
        <w:t>AWO-</w:t>
      </w:r>
      <w:r w:rsidRPr="00737B01">
        <w:rPr>
          <w:rFonts w:ascii="Arial" w:hAnsi="Arial" w:cs="Arial"/>
          <w:sz w:val="18"/>
          <w:szCs w:val="18"/>
        </w:rPr>
        <w:t xml:space="preserve">Bundesverbands entwickelt wurden. Gesetzliche sowie trägerinterne Vorgaben und Standards sind im Qualitätsmanagement-Handbuch geregelt. </w:t>
      </w:r>
      <w:r w:rsidR="00810EB0" w:rsidRPr="0099629D">
        <w:rPr>
          <w:rFonts w:ascii="Arial" w:hAnsi="Arial" w:cs="Arial"/>
          <w:sz w:val="18"/>
          <w:szCs w:val="18"/>
        </w:rPr>
        <w:t>Es dokumentiert die Struktur, die Prozesse und Verfahren zur Qualitätsentwicklung und –</w:t>
      </w:r>
      <w:proofErr w:type="spellStart"/>
      <w:r w:rsidR="00810EB0" w:rsidRPr="0099629D">
        <w:rPr>
          <w:rFonts w:ascii="Arial" w:hAnsi="Arial" w:cs="Arial"/>
          <w:sz w:val="18"/>
          <w:szCs w:val="18"/>
        </w:rPr>
        <w:t>sicherung</w:t>
      </w:r>
      <w:proofErr w:type="spellEnd"/>
      <w:r w:rsidR="00810EB0" w:rsidRPr="0099629D">
        <w:rPr>
          <w:rFonts w:ascii="Arial" w:hAnsi="Arial" w:cs="Arial"/>
          <w:sz w:val="18"/>
          <w:szCs w:val="18"/>
        </w:rPr>
        <w:t xml:space="preserve"> sowie die Einrichtungsergebnisse. Über das QMH sichern wir Transparenz, Verbindlichkeit, Vergleichbarkeit und die Verpflichtung zur Überprüfung und Ve</w:t>
      </w:r>
      <w:r w:rsidR="001B531B" w:rsidRPr="0099629D">
        <w:rPr>
          <w:rFonts w:ascii="Arial" w:hAnsi="Arial" w:cs="Arial"/>
          <w:sz w:val="18"/>
          <w:szCs w:val="18"/>
        </w:rPr>
        <w:t xml:space="preserve">rbesserung, so z.B. </w:t>
      </w:r>
      <w:r w:rsidR="001B531B" w:rsidRPr="00737B01">
        <w:rPr>
          <w:rFonts w:ascii="Arial" w:hAnsi="Arial" w:cs="Arial"/>
          <w:sz w:val="18"/>
          <w:szCs w:val="18"/>
        </w:rPr>
        <w:t>das Beschwerdemanagement,</w:t>
      </w:r>
      <w:r w:rsidR="001B531B">
        <w:rPr>
          <w:rFonts w:ascii="Arial" w:hAnsi="Arial" w:cs="Arial"/>
          <w:sz w:val="18"/>
          <w:szCs w:val="18"/>
        </w:rPr>
        <w:t xml:space="preserve"> </w:t>
      </w:r>
      <w:r w:rsidR="001B531B" w:rsidRPr="001B531B">
        <w:rPr>
          <w:rFonts w:ascii="Arial" w:hAnsi="Arial" w:cs="Arial"/>
          <w:sz w:val="18"/>
          <w:szCs w:val="18"/>
        </w:rPr>
        <w:t>die Mitarbeiter-Qualifizierung</w:t>
      </w:r>
      <w:r w:rsidR="001B531B">
        <w:rPr>
          <w:rFonts w:ascii="Arial" w:hAnsi="Arial" w:cs="Arial"/>
          <w:sz w:val="18"/>
          <w:szCs w:val="18"/>
        </w:rPr>
        <w:t xml:space="preserve"> </w:t>
      </w:r>
      <w:r w:rsidR="001B531B" w:rsidRPr="001B531B">
        <w:rPr>
          <w:rFonts w:ascii="Arial" w:hAnsi="Arial" w:cs="Arial"/>
          <w:sz w:val="18"/>
          <w:szCs w:val="18"/>
        </w:rPr>
        <w:t>sowie</w:t>
      </w:r>
      <w:r w:rsidR="001B531B">
        <w:rPr>
          <w:rFonts w:ascii="Arial" w:hAnsi="Arial" w:cs="Arial"/>
          <w:sz w:val="18"/>
          <w:szCs w:val="18"/>
        </w:rPr>
        <w:t xml:space="preserve"> </w:t>
      </w:r>
      <w:r w:rsidR="001B531B" w:rsidRPr="001B531B">
        <w:rPr>
          <w:rFonts w:ascii="Arial" w:hAnsi="Arial" w:cs="Arial"/>
          <w:sz w:val="18"/>
          <w:szCs w:val="18"/>
        </w:rPr>
        <w:t>das Schutzkonzept, u.a. das Vorgehen bei Kindeswohlgefährdung (§ 8a SGBVIII).</w:t>
      </w:r>
    </w:p>
    <w:p w14:paraId="33744633" w14:textId="06A034F0" w:rsidR="00810EB0" w:rsidRDefault="00810EB0" w:rsidP="00D4712C">
      <w:pPr>
        <w:spacing w:before="100" w:beforeAutospacing="1" w:after="120" w:line="360" w:lineRule="auto"/>
        <w:ind w:left="360"/>
        <w:jc w:val="both"/>
        <w:rPr>
          <w:rFonts w:ascii="Arial" w:hAnsi="Arial" w:cs="Arial"/>
          <w:b/>
          <w:sz w:val="18"/>
          <w:szCs w:val="18"/>
        </w:rPr>
      </w:pPr>
      <w:r>
        <w:rPr>
          <w:rFonts w:ascii="Arial" w:hAnsi="Arial" w:cs="Arial"/>
          <w:b/>
          <w:sz w:val="18"/>
          <w:szCs w:val="18"/>
        </w:rPr>
        <w:t>Fachberatung und Fachaufsicht durch den Träger</w:t>
      </w:r>
      <w:r w:rsidR="00584362">
        <w:rPr>
          <w:rFonts w:ascii="Arial" w:hAnsi="Arial" w:cs="Arial"/>
          <w:b/>
          <w:sz w:val="18"/>
          <w:szCs w:val="18"/>
        </w:rPr>
        <w:t xml:space="preserve"> sowie externe Begleitung und Unterstützung</w:t>
      </w:r>
    </w:p>
    <w:p w14:paraId="4CBD3947" w14:textId="5B4B8182" w:rsidR="00810EB0" w:rsidRPr="00810EB0" w:rsidRDefault="00810EB0" w:rsidP="00D4712C">
      <w:pPr>
        <w:spacing w:after="120" w:line="360" w:lineRule="auto"/>
        <w:ind w:left="360"/>
        <w:jc w:val="both"/>
        <w:rPr>
          <w:rFonts w:ascii="Arial" w:eastAsia="Times New Roman" w:hAnsi="Arial" w:cs="Arial"/>
          <w:color w:val="333333"/>
          <w:sz w:val="18"/>
          <w:szCs w:val="18"/>
          <w:lang w:eastAsia="de-DE"/>
        </w:rPr>
      </w:pPr>
      <w:r w:rsidRPr="00810EB0">
        <w:rPr>
          <w:rFonts w:ascii="Arial" w:hAnsi="Arial" w:cs="Arial"/>
          <w:sz w:val="18"/>
          <w:szCs w:val="18"/>
        </w:rPr>
        <w:t>Zur Qual</w:t>
      </w:r>
      <w:r w:rsidR="00912186">
        <w:rPr>
          <w:rFonts w:ascii="Arial" w:hAnsi="Arial" w:cs="Arial"/>
          <w:sz w:val="18"/>
          <w:szCs w:val="18"/>
        </w:rPr>
        <w:t>i</w:t>
      </w:r>
      <w:r w:rsidRPr="00810EB0">
        <w:rPr>
          <w:rFonts w:ascii="Arial" w:hAnsi="Arial" w:cs="Arial"/>
          <w:sz w:val="18"/>
          <w:szCs w:val="18"/>
        </w:rPr>
        <w:t xml:space="preserve">tätssicherung und </w:t>
      </w:r>
      <w:r w:rsidRPr="00810EB0">
        <w:rPr>
          <w:rFonts w:ascii="Arial" w:eastAsia="Times New Roman" w:hAnsi="Arial" w:cs="Arial"/>
          <w:color w:val="333333"/>
          <w:sz w:val="18"/>
          <w:szCs w:val="18"/>
          <w:lang w:eastAsia="de-DE"/>
        </w:rPr>
        <w:t xml:space="preserve">Umsetzung der fachlichen und organisatorischen Qualitätsstandards der AWO gibt es die </w:t>
      </w:r>
      <w:r w:rsidRPr="00E7533A">
        <w:rPr>
          <w:rStyle w:val="xxxZchn"/>
          <w:rFonts w:eastAsiaTheme="minorHAnsi"/>
        </w:rPr>
        <w:t>Fachberatung und -aufsicht durch den Träger. Durch sie wird die Einhaltung der fachlichen Standards und der Qualitätszusagen überprüft. Sie übernimmt die Beratung in fachlichen, organisatorischen und administrativen Fragen durch Organisation von</w:t>
      </w:r>
      <w:r w:rsidR="00266475" w:rsidRPr="00E7533A">
        <w:rPr>
          <w:rStyle w:val="xxxZchn"/>
          <w:rFonts w:eastAsiaTheme="minorHAnsi"/>
        </w:rPr>
        <w:t xml:space="preserve"> </w:t>
      </w:r>
      <w:r w:rsidRPr="00E7533A">
        <w:rPr>
          <w:rStyle w:val="xxxZchn"/>
          <w:rFonts w:eastAsiaTheme="minorHAnsi"/>
        </w:rPr>
        <w:t>Arbeitszusammenhängen für Kita-Leitungen und M</w:t>
      </w:r>
      <w:r w:rsidR="00266475" w:rsidRPr="00E7533A">
        <w:rPr>
          <w:rStyle w:val="xxxZchn"/>
          <w:rFonts w:eastAsiaTheme="minorHAnsi"/>
        </w:rPr>
        <w:t xml:space="preserve">itarbeiter*innen, sowie die </w:t>
      </w:r>
      <w:r w:rsidRPr="00E7533A">
        <w:rPr>
          <w:rStyle w:val="xxxZchn"/>
          <w:rFonts w:eastAsiaTheme="minorHAnsi"/>
        </w:rPr>
        <w:t xml:space="preserve">Unterstützung </w:t>
      </w:r>
      <w:r w:rsidR="00266475" w:rsidRPr="00E7533A">
        <w:rPr>
          <w:rStyle w:val="xxxZchn"/>
          <w:rFonts w:eastAsiaTheme="minorHAnsi"/>
        </w:rPr>
        <w:t xml:space="preserve">und </w:t>
      </w:r>
      <w:r w:rsidRPr="00E7533A">
        <w:rPr>
          <w:rStyle w:val="xxxZchn"/>
          <w:rFonts w:eastAsiaTheme="minorHAnsi"/>
        </w:rPr>
        <w:t>Begleitung der einzelnen Einrichtungen (Jahreszielvereinbarungsgespräche mit Leitungen, Teilnahme an Te</w:t>
      </w:r>
      <w:r w:rsidR="00266475" w:rsidRPr="00E7533A">
        <w:rPr>
          <w:rStyle w:val="xxxZchn"/>
          <w:rFonts w:eastAsiaTheme="minorHAnsi"/>
        </w:rPr>
        <w:t>amsitzungen</w:t>
      </w:r>
      <w:r w:rsidR="00266475">
        <w:rPr>
          <w:rFonts w:ascii="Arial" w:eastAsia="Times New Roman" w:hAnsi="Arial" w:cs="Arial"/>
          <w:color w:val="333333"/>
          <w:sz w:val="18"/>
          <w:szCs w:val="18"/>
          <w:lang w:eastAsia="de-DE"/>
        </w:rPr>
        <w:t xml:space="preserve">, Einzelberatungen). </w:t>
      </w:r>
      <w:r w:rsidR="00584362">
        <w:rPr>
          <w:rFonts w:ascii="Arial" w:eastAsia="Times New Roman" w:hAnsi="Arial" w:cs="Arial"/>
          <w:color w:val="333333"/>
          <w:sz w:val="18"/>
          <w:szCs w:val="18"/>
          <w:lang w:eastAsia="de-DE"/>
        </w:rPr>
        <w:t>Ebenso besteht die Möglichkeit zur externen Unterstützung und Begleitung (Beratung/Supervision/Coaching) für einzelne Mitarbeiter</w:t>
      </w:r>
      <w:r w:rsidR="00E52C09">
        <w:rPr>
          <w:rFonts w:ascii="Arial" w:eastAsia="Times New Roman" w:hAnsi="Arial" w:cs="Arial"/>
          <w:color w:val="333333"/>
          <w:sz w:val="18"/>
          <w:szCs w:val="18"/>
          <w:lang w:eastAsia="de-DE"/>
        </w:rPr>
        <w:t xml:space="preserve"> </w:t>
      </w:r>
      <w:r w:rsidR="00584362">
        <w:rPr>
          <w:rFonts w:ascii="Arial" w:eastAsia="Times New Roman" w:hAnsi="Arial" w:cs="Arial"/>
          <w:color w:val="333333"/>
          <w:sz w:val="18"/>
          <w:szCs w:val="18"/>
          <w:lang w:eastAsia="de-DE"/>
        </w:rPr>
        <w:t xml:space="preserve">oder das Team zu ausgewählten Aspekten der pädagogischen Arbeit und Zusammenarbeit. </w:t>
      </w:r>
    </w:p>
    <w:p w14:paraId="63C252AF" w14:textId="594940FF" w:rsidR="00810EB0" w:rsidRPr="002C455C" w:rsidRDefault="00810EB0" w:rsidP="00D4712C">
      <w:pPr>
        <w:tabs>
          <w:tab w:val="left" w:pos="357"/>
        </w:tabs>
        <w:spacing w:after="120" w:line="360" w:lineRule="auto"/>
        <w:ind w:left="360"/>
        <w:jc w:val="both"/>
        <w:rPr>
          <w:rFonts w:ascii="Arial" w:hAnsi="Arial" w:cs="Arial"/>
          <w:b/>
          <w:sz w:val="18"/>
          <w:szCs w:val="18"/>
        </w:rPr>
      </w:pPr>
      <w:r w:rsidRPr="00810EB0">
        <w:rPr>
          <w:rFonts w:ascii="Arial" w:hAnsi="Arial" w:cs="Arial"/>
          <w:b/>
          <w:sz w:val="18"/>
          <w:szCs w:val="18"/>
        </w:rPr>
        <w:t>Mitarbeiter</w:t>
      </w:r>
      <w:r w:rsidR="0099629D">
        <w:rPr>
          <w:rFonts w:ascii="Arial" w:hAnsi="Arial" w:cs="Arial"/>
          <w:b/>
          <w:sz w:val="18"/>
          <w:szCs w:val="18"/>
        </w:rPr>
        <w:t>-</w:t>
      </w:r>
      <w:r w:rsidRPr="00810EB0">
        <w:rPr>
          <w:rFonts w:ascii="Arial" w:hAnsi="Arial" w:cs="Arial"/>
          <w:b/>
          <w:sz w:val="18"/>
          <w:szCs w:val="18"/>
        </w:rPr>
        <w:t>Qualif</w:t>
      </w:r>
      <w:r w:rsidR="001B531B">
        <w:rPr>
          <w:rFonts w:ascii="Arial" w:hAnsi="Arial" w:cs="Arial"/>
          <w:b/>
          <w:sz w:val="18"/>
          <w:szCs w:val="18"/>
        </w:rPr>
        <w:t>i</w:t>
      </w:r>
      <w:r w:rsidRPr="00810EB0">
        <w:rPr>
          <w:rFonts w:ascii="Arial" w:hAnsi="Arial" w:cs="Arial"/>
          <w:b/>
          <w:sz w:val="18"/>
          <w:szCs w:val="18"/>
        </w:rPr>
        <w:t xml:space="preserve">zierung </w:t>
      </w:r>
      <w:r w:rsidR="0099629D">
        <w:rPr>
          <w:rFonts w:ascii="Arial" w:hAnsi="Arial" w:cs="Arial"/>
          <w:b/>
          <w:sz w:val="18"/>
          <w:szCs w:val="18"/>
        </w:rPr>
        <w:t>und Kommunikation</w:t>
      </w:r>
    </w:p>
    <w:p w14:paraId="3729465F" w14:textId="292C4A85" w:rsidR="00FA4420" w:rsidRPr="00266475" w:rsidRDefault="00CC2AB8" w:rsidP="00D4712C">
      <w:pPr>
        <w:tabs>
          <w:tab w:val="left" w:pos="357"/>
        </w:tabs>
        <w:spacing w:after="120" w:line="360" w:lineRule="auto"/>
        <w:ind w:left="360"/>
        <w:jc w:val="both"/>
        <w:rPr>
          <w:rFonts w:ascii="Arial" w:hAnsi="Arial" w:cs="Arial"/>
          <w:sz w:val="18"/>
          <w:szCs w:val="18"/>
        </w:rPr>
      </w:pPr>
      <w:r w:rsidRPr="00266475">
        <w:rPr>
          <w:rFonts w:ascii="Arial" w:hAnsi="Arial" w:cs="Arial"/>
          <w:sz w:val="18"/>
          <w:szCs w:val="18"/>
        </w:rPr>
        <w:t>Zur Qualitätsentwi</w:t>
      </w:r>
      <w:r w:rsidR="00584362" w:rsidRPr="00266475">
        <w:rPr>
          <w:rFonts w:ascii="Arial" w:hAnsi="Arial" w:cs="Arial"/>
          <w:sz w:val="18"/>
          <w:szCs w:val="18"/>
        </w:rPr>
        <w:t>c</w:t>
      </w:r>
      <w:r w:rsidRPr="00266475">
        <w:rPr>
          <w:rFonts w:ascii="Arial" w:hAnsi="Arial" w:cs="Arial"/>
          <w:sz w:val="18"/>
          <w:szCs w:val="18"/>
        </w:rPr>
        <w:t>klung und –</w:t>
      </w:r>
      <w:proofErr w:type="spellStart"/>
      <w:r w:rsidRPr="00266475">
        <w:rPr>
          <w:rFonts w:ascii="Arial" w:hAnsi="Arial" w:cs="Arial"/>
          <w:sz w:val="18"/>
          <w:szCs w:val="18"/>
        </w:rPr>
        <w:t>sicherung</w:t>
      </w:r>
      <w:proofErr w:type="spellEnd"/>
      <w:r w:rsidRPr="00266475">
        <w:rPr>
          <w:rFonts w:ascii="Arial" w:hAnsi="Arial" w:cs="Arial"/>
          <w:sz w:val="18"/>
          <w:szCs w:val="18"/>
        </w:rPr>
        <w:t xml:space="preserve"> besuchen u</w:t>
      </w:r>
      <w:r w:rsidR="00243A0B" w:rsidRPr="00266475">
        <w:rPr>
          <w:rFonts w:ascii="Arial" w:hAnsi="Arial" w:cs="Arial"/>
          <w:sz w:val="18"/>
          <w:szCs w:val="18"/>
        </w:rPr>
        <w:t>nsere Mitarbeiter</w:t>
      </w:r>
      <w:r w:rsidR="00584362" w:rsidRPr="00266475">
        <w:rPr>
          <w:rFonts w:ascii="Arial" w:hAnsi="Arial" w:cs="Arial"/>
          <w:sz w:val="18"/>
          <w:szCs w:val="18"/>
        </w:rPr>
        <w:t xml:space="preserve"> </w:t>
      </w:r>
      <w:r w:rsidR="00243A0B" w:rsidRPr="00266475">
        <w:rPr>
          <w:rFonts w:ascii="Arial" w:hAnsi="Arial" w:cs="Arial"/>
          <w:sz w:val="18"/>
          <w:szCs w:val="18"/>
        </w:rPr>
        <w:t xml:space="preserve">regelmäßig Fort- </w:t>
      </w:r>
      <w:r w:rsidR="0099629D" w:rsidRPr="00266475">
        <w:rPr>
          <w:rFonts w:ascii="Arial" w:hAnsi="Arial" w:cs="Arial"/>
          <w:sz w:val="18"/>
          <w:szCs w:val="18"/>
        </w:rPr>
        <w:t>u</w:t>
      </w:r>
      <w:r w:rsidR="00243A0B" w:rsidRPr="00266475">
        <w:rPr>
          <w:rFonts w:ascii="Arial" w:hAnsi="Arial" w:cs="Arial"/>
          <w:sz w:val="18"/>
          <w:szCs w:val="18"/>
        </w:rPr>
        <w:t>nd Weiterbildung</w:t>
      </w:r>
      <w:r w:rsidR="0099629D" w:rsidRPr="00266475">
        <w:rPr>
          <w:rFonts w:ascii="Arial" w:hAnsi="Arial" w:cs="Arial"/>
          <w:sz w:val="18"/>
          <w:szCs w:val="18"/>
        </w:rPr>
        <w:t>en</w:t>
      </w:r>
      <w:r w:rsidR="00243A0B" w:rsidRPr="00266475">
        <w:rPr>
          <w:rFonts w:ascii="Arial" w:hAnsi="Arial" w:cs="Arial"/>
          <w:sz w:val="18"/>
          <w:szCs w:val="18"/>
        </w:rPr>
        <w:t xml:space="preserve">. </w:t>
      </w:r>
      <w:r w:rsidR="00FA4420" w:rsidRPr="00266475">
        <w:rPr>
          <w:rFonts w:ascii="Arial" w:hAnsi="Arial" w:cs="Arial"/>
          <w:sz w:val="18"/>
          <w:szCs w:val="18"/>
        </w:rPr>
        <w:t>Zudem gibt es verschieden</w:t>
      </w:r>
      <w:r w:rsidR="00FD412E">
        <w:rPr>
          <w:rFonts w:ascii="Arial" w:hAnsi="Arial" w:cs="Arial"/>
          <w:sz w:val="18"/>
          <w:szCs w:val="18"/>
        </w:rPr>
        <w:t>e träger- und einrichtungsinter</w:t>
      </w:r>
      <w:r w:rsidR="00FA4420" w:rsidRPr="00266475">
        <w:rPr>
          <w:rFonts w:ascii="Arial" w:hAnsi="Arial" w:cs="Arial"/>
          <w:sz w:val="18"/>
          <w:szCs w:val="18"/>
        </w:rPr>
        <w:t>ne Besprechungs- und Austauschformen</w:t>
      </w:r>
      <w:r w:rsidR="0099629D" w:rsidRPr="00266475">
        <w:rPr>
          <w:rFonts w:ascii="Arial" w:hAnsi="Arial" w:cs="Arial"/>
          <w:sz w:val="18"/>
          <w:szCs w:val="18"/>
        </w:rPr>
        <w:t xml:space="preserve"> wie z.B. </w:t>
      </w:r>
      <w:r w:rsidR="00266475">
        <w:rPr>
          <w:rFonts w:ascii="Arial" w:hAnsi="Arial" w:cs="Arial"/>
          <w:sz w:val="18"/>
          <w:szCs w:val="18"/>
        </w:rPr>
        <w:t xml:space="preserve">das </w:t>
      </w:r>
      <w:r w:rsidR="00266475" w:rsidRPr="00266475">
        <w:rPr>
          <w:rFonts w:ascii="Arial" w:hAnsi="Arial" w:cs="Arial"/>
          <w:sz w:val="18"/>
          <w:szCs w:val="18"/>
        </w:rPr>
        <w:t>Gesamtteam für alle pädagogischen Mitarbeiter unserer Kindertageseinrichtung, Gruppenteam für alle Mitarbeiter einer Gruppe bzw. eines Bereiches, Konzeptionstage, einrichtungsübergreifende Leitungsbesprechungen und Arbeitskreise</w:t>
      </w:r>
      <w:r w:rsidR="00F40859">
        <w:rPr>
          <w:rFonts w:ascii="Arial" w:hAnsi="Arial" w:cs="Arial"/>
          <w:sz w:val="18"/>
          <w:szCs w:val="18"/>
        </w:rPr>
        <w:t>.</w:t>
      </w:r>
    </w:p>
    <w:p w14:paraId="76FAD338" w14:textId="3780AA14" w:rsidR="00256BF1" w:rsidRPr="00EA22C8" w:rsidRDefault="00CC2AB8" w:rsidP="00D4712C">
      <w:pPr>
        <w:tabs>
          <w:tab w:val="left" w:pos="357"/>
        </w:tabs>
        <w:spacing w:after="120" w:line="360" w:lineRule="auto"/>
        <w:ind w:left="360"/>
        <w:jc w:val="both"/>
        <w:rPr>
          <w:rFonts w:ascii="Arial" w:hAnsi="Arial" w:cs="Arial"/>
          <w:sz w:val="18"/>
          <w:szCs w:val="18"/>
        </w:rPr>
      </w:pPr>
      <w:r>
        <w:rPr>
          <w:rFonts w:ascii="Arial" w:hAnsi="Arial" w:cs="Arial"/>
          <w:b/>
          <w:sz w:val="18"/>
          <w:szCs w:val="18"/>
        </w:rPr>
        <w:tab/>
      </w:r>
      <w:r>
        <w:rPr>
          <w:rFonts w:ascii="Arial" w:hAnsi="Arial" w:cs="Arial"/>
          <w:b/>
          <w:sz w:val="18"/>
          <w:szCs w:val="18"/>
        </w:rPr>
        <w:tab/>
      </w:r>
      <w:r w:rsidR="00256BF1" w:rsidRPr="00EA22C8">
        <w:rPr>
          <w:rFonts w:ascii="Arial" w:hAnsi="Arial" w:cs="Arial"/>
          <w:sz w:val="18"/>
          <w:szCs w:val="18"/>
        </w:rPr>
        <w:br w:type="page"/>
      </w:r>
    </w:p>
    <w:p w14:paraId="0F860900" w14:textId="5E3687F9" w:rsidR="003D3B6D" w:rsidRDefault="003D3B6D" w:rsidP="00D4712C">
      <w:pPr>
        <w:tabs>
          <w:tab w:val="left" w:pos="357"/>
        </w:tabs>
        <w:ind w:left="357"/>
        <w:jc w:val="both"/>
        <w:rPr>
          <w:rFonts w:ascii="Arial" w:hAnsi="Arial" w:cs="Arial"/>
          <w:sz w:val="18"/>
          <w:szCs w:val="18"/>
        </w:rPr>
      </w:pPr>
    </w:p>
    <w:p w14:paraId="24141001" w14:textId="77777777" w:rsidR="005433E4" w:rsidRDefault="005433E4" w:rsidP="00D4712C">
      <w:pPr>
        <w:tabs>
          <w:tab w:val="left" w:pos="357"/>
        </w:tabs>
        <w:ind w:left="357"/>
        <w:jc w:val="both"/>
        <w:rPr>
          <w:rFonts w:ascii="Arial" w:hAnsi="Arial" w:cs="Arial"/>
          <w:sz w:val="18"/>
          <w:szCs w:val="18"/>
        </w:rPr>
      </w:pPr>
    </w:p>
    <w:p w14:paraId="30B6C963" w14:textId="28287D4F" w:rsidR="005433E4" w:rsidRDefault="005433E4" w:rsidP="00D4712C">
      <w:pPr>
        <w:tabs>
          <w:tab w:val="left" w:pos="357"/>
        </w:tabs>
        <w:ind w:left="357"/>
        <w:jc w:val="both"/>
        <w:rPr>
          <w:rFonts w:ascii="Arial" w:hAnsi="Arial" w:cs="Arial"/>
          <w:sz w:val="18"/>
          <w:szCs w:val="18"/>
        </w:rPr>
      </w:pPr>
    </w:p>
    <w:p w14:paraId="6F589854" w14:textId="77777777" w:rsidR="005433E4" w:rsidRDefault="005433E4" w:rsidP="00D4712C">
      <w:pPr>
        <w:tabs>
          <w:tab w:val="left" w:pos="357"/>
        </w:tabs>
        <w:ind w:left="357"/>
        <w:jc w:val="both"/>
        <w:rPr>
          <w:rFonts w:ascii="Arial" w:hAnsi="Arial" w:cs="Arial"/>
          <w:sz w:val="18"/>
          <w:szCs w:val="18"/>
        </w:rPr>
      </w:pPr>
    </w:p>
    <w:p w14:paraId="34D8C5A7" w14:textId="794601EA" w:rsidR="005433E4" w:rsidRDefault="00FB6316" w:rsidP="00D4712C">
      <w:pPr>
        <w:tabs>
          <w:tab w:val="left" w:pos="357"/>
        </w:tabs>
        <w:ind w:left="357"/>
        <w:jc w:val="both"/>
        <w:rPr>
          <w:rFonts w:ascii="Arial" w:hAnsi="Arial" w:cs="Arial"/>
          <w:sz w:val="18"/>
          <w:szCs w:val="18"/>
        </w:rPr>
      </w:pPr>
      <w:r w:rsidRPr="00FB6316">
        <w:rPr>
          <w:rFonts w:ascii="Arial" w:hAnsi="Arial" w:cs="Arial"/>
          <w:noProof/>
          <w:sz w:val="18"/>
          <w:szCs w:val="18"/>
          <w:lang w:eastAsia="de-DE"/>
        </w:rPr>
        <w:drawing>
          <wp:inline distT="0" distB="0" distL="0" distR="0" wp14:anchorId="0DC47269" wp14:editId="4E456FA6">
            <wp:extent cx="5759450" cy="4313555"/>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9450" cy="4313555"/>
                    </a:xfrm>
                    <a:prstGeom prst="rect">
                      <a:avLst/>
                    </a:prstGeom>
                    <a:noFill/>
                    <a:ln>
                      <a:noFill/>
                    </a:ln>
                  </pic:spPr>
                </pic:pic>
              </a:graphicData>
            </a:graphic>
          </wp:inline>
        </w:drawing>
      </w:r>
    </w:p>
    <w:p w14:paraId="7D4448F0" w14:textId="40A43B4E" w:rsidR="005433E4" w:rsidRDefault="004179F1" w:rsidP="005A259A">
      <w:pPr>
        <w:tabs>
          <w:tab w:val="left" w:pos="357"/>
        </w:tabs>
        <w:jc w:val="both"/>
        <w:rPr>
          <w:rFonts w:ascii="Arial" w:hAnsi="Arial" w:cs="Arial"/>
          <w:sz w:val="18"/>
          <w:szCs w:val="18"/>
        </w:rPr>
      </w:pPr>
      <w:r>
        <w:rPr>
          <w:rFonts w:ascii="Arial" w:hAnsi="Arial" w:cs="Arial"/>
          <w:noProof/>
          <w:sz w:val="18"/>
          <w:szCs w:val="18"/>
          <w:lang w:eastAsia="de-DE"/>
        </w:rPr>
        <mc:AlternateContent>
          <mc:Choice Requires="wps">
            <w:drawing>
              <wp:anchor distT="0" distB="0" distL="114300" distR="114300" simplePos="0" relativeHeight="251660288" behindDoc="0" locked="0" layoutInCell="1" allowOverlap="1" wp14:anchorId="67DFE762" wp14:editId="1FA4BB2E">
                <wp:simplePos x="0" y="0"/>
                <wp:positionH relativeFrom="column">
                  <wp:posOffset>-891540</wp:posOffset>
                </wp:positionH>
                <wp:positionV relativeFrom="paragraph">
                  <wp:posOffset>-5621020</wp:posOffset>
                </wp:positionV>
                <wp:extent cx="1080135" cy="10675620"/>
                <wp:effectExtent l="0" t="0" r="0" b="0"/>
                <wp:wrapNone/>
                <wp:docPr id="27" name="Rechteck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135" cy="10675620"/>
                        </a:xfrm>
                        <a:prstGeom prst="rect">
                          <a:avLst/>
                        </a:prstGeom>
                        <a:solidFill>
                          <a:srgbClr val="ED1C2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4D0F4C" id="Rechteck 1" o:spid="_x0000_s1026" style="position:absolute;margin-left:-70.2pt;margin-top:-442.6pt;width:85.05pt;height:840.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" fillcolor="#ed1c24" stroked="f" strokeweight="2pt"/>
            </w:pict>
          </mc:Fallback>
        </mc:AlternateContent>
      </w:r>
    </w:p>
    <w:p w14:paraId="3FAF0EE8" w14:textId="00A0B348" w:rsidR="005433E4" w:rsidRPr="003D3B6D" w:rsidRDefault="004179F1" w:rsidP="00D4712C">
      <w:pPr>
        <w:tabs>
          <w:tab w:val="left" w:pos="357"/>
        </w:tabs>
        <w:ind w:left="357"/>
        <w:jc w:val="both"/>
        <w:rPr>
          <w:rFonts w:ascii="Arial" w:hAnsi="Arial" w:cs="Arial"/>
          <w:sz w:val="18"/>
          <w:szCs w:val="18"/>
        </w:rPr>
      </w:pPr>
      <w:r>
        <w:rPr>
          <w:rFonts w:ascii="Arial" w:hAnsi="Arial" w:cs="Arial"/>
          <w:noProof/>
          <w:sz w:val="18"/>
          <w:szCs w:val="18"/>
          <w:lang w:eastAsia="de-DE"/>
        </w:rPr>
        <mc:AlternateContent>
          <mc:Choice Requires="wps">
            <w:drawing>
              <wp:anchor distT="45720" distB="45720" distL="431800" distR="114300" simplePos="0" relativeHeight="251661312" behindDoc="0" locked="0" layoutInCell="1" allowOverlap="1" wp14:anchorId="13BC9410" wp14:editId="22BE7BD1">
                <wp:simplePos x="0" y="0"/>
                <wp:positionH relativeFrom="column">
                  <wp:posOffset>189865</wp:posOffset>
                </wp:positionH>
                <wp:positionV relativeFrom="paragraph">
                  <wp:posOffset>28575</wp:posOffset>
                </wp:positionV>
                <wp:extent cx="4575810" cy="2647315"/>
                <wp:effectExtent l="4445" t="3175" r="1270" b="0"/>
                <wp:wrapSquare wrapText="left"/>
                <wp:docPr id="56369451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5810" cy="2647315"/>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FD8247" w14:textId="77777777" w:rsidR="00755308" w:rsidRPr="00F53A7B" w:rsidRDefault="00755308" w:rsidP="00D4712C">
                            <w:pPr>
                              <w:ind w:firstLine="284"/>
                              <w:jc w:val="both"/>
                              <w:rPr>
                                <w:rFonts w:ascii="Arial" w:hAnsi="Arial" w:cs="Arial"/>
                                <w:color w:val="FF0000"/>
                                <w:sz w:val="32"/>
                              </w:rPr>
                            </w:pPr>
                            <w:r w:rsidRPr="00F53A7B">
                              <w:rPr>
                                <w:rFonts w:ascii="Arial" w:hAnsi="Arial" w:cs="Arial"/>
                                <w:color w:val="FF0000"/>
                                <w:sz w:val="32"/>
                              </w:rPr>
                              <w:t>Impressum</w:t>
                            </w:r>
                          </w:p>
                          <w:p w14:paraId="21187F31" w14:textId="11A92DDE" w:rsidR="00755308" w:rsidRPr="00F53A7B" w:rsidRDefault="00755308" w:rsidP="00D4712C">
                            <w:pPr>
                              <w:pStyle w:val="Tabelle"/>
                              <w:spacing w:after="0" w:line="280" w:lineRule="atLeast"/>
                              <w:ind w:left="284"/>
                              <w:jc w:val="left"/>
                              <w:rPr>
                                <w:rFonts w:cs="Arial"/>
                              </w:rPr>
                            </w:pPr>
                            <w:r>
                              <w:rPr>
                                <w:rFonts w:cs="Arial"/>
                              </w:rPr>
                              <w:t xml:space="preserve">AWO-Bezirksverband </w:t>
                            </w:r>
                            <w:r w:rsidRPr="00F53A7B">
                              <w:rPr>
                                <w:rFonts w:cs="Arial"/>
                              </w:rPr>
                              <w:t xml:space="preserve">Oberbayern e.V. </w:t>
                            </w:r>
                            <w:r w:rsidRPr="00F53A7B">
                              <w:rPr>
                                <w:rFonts w:cs="Arial"/>
                              </w:rPr>
                              <w:br/>
                              <w:t>Fachabteilung Kindertageseinrichtungen</w:t>
                            </w:r>
                            <w:r w:rsidRPr="00F53A7B">
                              <w:rPr>
                                <w:rFonts w:cs="Arial"/>
                              </w:rPr>
                              <w:br/>
                            </w:r>
                            <w:proofErr w:type="spellStart"/>
                            <w:r w:rsidRPr="00F53A7B">
                              <w:rPr>
                                <w:rFonts w:cs="Arial"/>
                              </w:rPr>
                              <w:t>Edelsbergstraße</w:t>
                            </w:r>
                            <w:proofErr w:type="spellEnd"/>
                            <w:r w:rsidRPr="00F53A7B">
                              <w:rPr>
                                <w:rFonts w:cs="Arial"/>
                              </w:rPr>
                              <w:t xml:space="preserve"> 10</w:t>
                            </w:r>
                            <w:r w:rsidRPr="00F53A7B">
                              <w:rPr>
                                <w:rFonts w:cs="Arial"/>
                              </w:rPr>
                              <w:br/>
                              <w:t>80686 München</w:t>
                            </w:r>
                          </w:p>
                          <w:p w14:paraId="437BA919" w14:textId="3FAFC294" w:rsidR="00755308" w:rsidRPr="00F53A7B" w:rsidRDefault="00755308" w:rsidP="00D4712C">
                            <w:pPr>
                              <w:pStyle w:val="Tabelle"/>
                              <w:spacing w:line="280" w:lineRule="atLeast"/>
                              <w:ind w:left="284"/>
                              <w:jc w:val="left"/>
                              <w:rPr>
                                <w:rFonts w:cs="Arial"/>
                              </w:rPr>
                            </w:pPr>
                            <w:r w:rsidRPr="00F53A7B">
                              <w:rPr>
                                <w:rFonts w:cs="Arial"/>
                              </w:rPr>
                              <w:t>www.awo-obb.de</w:t>
                            </w:r>
                            <w:r w:rsidRPr="00F53A7B">
                              <w:rPr>
                                <w:rFonts w:cs="Arial"/>
                              </w:rPr>
                              <w:br/>
                              <w:t>info@awo-obb.de</w:t>
                            </w:r>
                          </w:p>
                          <w:p w14:paraId="04C29095" w14:textId="795F07D5" w:rsidR="00755308" w:rsidRPr="00F53A7B" w:rsidRDefault="00755308" w:rsidP="00D4712C">
                            <w:pPr>
                              <w:pStyle w:val="Tabelle"/>
                              <w:spacing w:after="0" w:line="280" w:lineRule="atLeast"/>
                              <w:ind w:left="284"/>
                              <w:jc w:val="left"/>
                              <w:rPr>
                                <w:rFonts w:cs="Arial"/>
                              </w:rPr>
                            </w:pPr>
                            <w:r w:rsidRPr="00F53A7B">
                              <w:rPr>
                                <w:rFonts w:cs="Arial"/>
                              </w:rPr>
                              <w:t>Verantwortlich für den Inhalt:</w:t>
                            </w:r>
                          </w:p>
                          <w:p w14:paraId="4DBC7F7F" w14:textId="5B34835C" w:rsidR="00755308" w:rsidRPr="00F53A7B" w:rsidRDefault="00755308" w:rsidP="00D4712C">
                            <w:pPr>
                              <w:pStyle w:val="Tabelle"/>
                              <w:spacing w:after="0" w:line="280" w:lineRule="atLeast"/>
                              <w:ind w:left="284"/>
                              <w:jc w:val="left"/>
                              <w:rPr>
                                <w:rFonts w:cs="Arial"/>
                              </w:rPr>
                            </w:pPr>
                            <w:r w:rsidRPr="00F53A7B">
                              <w:rPr>
                                <w:rFonts w:cs="Arial"/>
                              </w:rPr>
                              <w:t xml:space="preserve">Fachabteilungsleitung Kindertageseinrichtungen: </w:t>
                            </w:r>
                            <w:r>
                              <w:rPr>
                                <w:rFonts w:cs="Arial"/>
                              </w:rPr>
                              <w:t>Linda Otte</w:t>
                            </w:r>
                          </w:p>
                          <w:p w14:paraId="2CEB4B93" w14:textId="77BE8422" w:rsidR="00755308" w:rsidRPr="00F53A7B" w:rsidRDefault="00755308" w:rsidP="00D4712C">
                            <w:pPr>
                              <w:pStyle w:val="Tabelle"/>
                              <w:spacing w:line="280" w:lineRule="atLeast"/>
                              <w:ind w:left="284"/>
                              <w:jc w:val="left"/>
                              <w:rPr>
                                <w:rFonts w:cs="Arial"/>
                              </w:rPr>
                            </w:pPr>
                            <w:r w:rsidRPr="00F53A7B">
                              <w:rPr>
                                <w:rFonts w:cs="Arial"/>
                              </w:rPr>
                              <w:t xml:space="preserve">Einrichtungsleitung: </w:t>
                            </w:r>
                            <w:r>
                              <w:rPr>
                                <w:rFonts w:cs="Arial"/>
                              </w:rPr>
                              <w:t>Ines Lohner</w:t>
                            </w:r>
                          </w:p>
                          <w:p w14:paraId="430C1648" w14:textId="63FE03B9" w:rsidR="00755308" w:rsidRPr="00F53A7B" w:rsidRDefault="00755308" w:rsidP="00D4712C">
                            <w:pPr>
                              <w:pStyle w:val="Tabelle"/>
                              <w:spacing w:after="0" w:line="280" w:lineRule="atLeast"/>
                              <w:ind w:left="284"/>
                              <w:jc w:val="left"/>
                              <w:rPr>
                                <w:rFonts w:cs="Arial"/>
                              </w:rPr>
                            </w:pPr>
                            <w:r w:rsidRPr="00F53A7B">
                              <w:rPr>
                                <w:rFonts w:cs="Arial"/>
                              </w:rPr>
                              <w:t xml:space="preserve">Fassung: </w:t>
                            </w:r>
                            <w:r>
                              <w:rPr>
                                <w:rFonts w:cs="Arial"/>
                              </w:rPr>
                              <w:t>September  2024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BC9410" id="Text Box 6" o:spid="_x0000_s1027" type="#_x0000_t202" style="position:absolute;left:0;text-align:left;margin-left:14.95pt;margin-top:2.25pt;width:360.3pt;height:208.45pt;z-index:251661312;visibility:visible;mso-wrap-style:square;mso-width-percent:0;mso-height-percent:0;mso-wrap-distance-left:34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" fillcolor="#d8d8d8" stroked="f">
                <v:textbox>
                  <w:txbxContent>
                    <w:p w14:paraId="27FD8247" w14:textId="77777777" w:rsidR="00755308" w:rsidRPr="00F53A7B" w:rsidRDefault="00755308" w:rsidP="00D4712C">
                      <w:pPr>
                        <w:ind w:firstLine="284"/>
                        <w:jc w:val="both"/>
                        <w:rPr>
                          <w:rFonts w:ascii="Arial" w:hAnsi="Arial" w:cs="Arial"/>
                          <w:color w:val="FF0000"/>
                          <w:sz w:val="32"/>
                        </w:rPr>
                      </w:pPr>
                      <w:r w:rsidRPr="00F53A7B">
                        <w:rPr>
                          <w:rFonts w:ascii="Arial" w:hAnsi="Arial" w:cs="Arial"/>
                          <w:color w:val="FF0000"/>
                          <w:sz w:val="32"/>
                        </w:rPr>
                        <w:t>Impressum</w:t>
                      </w:r>
                    </w:p>
                    <w:p w14:paraId="21187F31" w14:textId="11A92DDE" w:rsidR="00755308" w:rsidRPr="00F53A7B" w:rsidRDefault="00755308" w:rsidP="00D4712C">
                      <w:pPr>
                        <w:pStyle w:val="Tabelle"/>
                        <w:spacing w:after="0" w:line="280" w:lineRule="atLeast"/>
                        <w:ind w:left="284"/>
                        <w:jc w:val="left"/>
                        <w:rPr>
                          <w:rFonts w:cs="Arial"/>
                        </w:rPr>
                      </w:pPr>
                      <w:r>
                        <w:rPr>
                          <w:rFonts w:cs="Arial"/>
                        </w:rPr>
                        <w:t xml:space="preserve">AWO-Bezirksverband </w:t>
                      </w:r>
                      <w:r w:rsidRPr="00F53A7B">
                        <w:rPr>
                          <w:rFonts w:cs="Arial"/>
                        </w:rPr>
                        <w:t xml:space="preserve">Oberbayern e.V. </w:t>
                      </w:r>
                      <w:r w:rsidRPr="00F53A7B">
                        <w:rPr>
                          <w:rFonts w:cs="Arial"/>
                        </w:rPr>
                        <w:br/>
                        <w:t>Fachabteilung Kindertageseinrichtungen</w:t>
                      </w:r>
                      <w:r w:rsidRPr="00F53A7B">
                        <w:rPr>
                          <w:rFonts w:cs="Arial"/>
                        </w:rPr>
                        <w:br/>
                      </w:r>
                      <w:proofErr w:type="spellStart"/>
                      <w:r w:rsidRPr="00F53A7B">
                        <w:rPr>
                          <w:rFonts w:cs="Arial"/>
                        </w:rPr>
                        <w:t>Edelsbergstraße</w:t>
                      </w:r>
                      <w:proofErr w:type="spellEnd"/>
                      <w:r w:rsidRPr="00F53A7B">
                        <w:rPr>
                          <w:rFonts w:cs="Arial"/>
                        </w:rPr>
                        <w:t xml:space="preserve"> 10</w:t>
                      </w:r>
                      <w:r w:rsidRPr="00F53A7B">
                        <w:rPr>
                          <w:rFonts w:cs="Arial"/>
                        </w:rPr>
                        <w:br/>
                        <w:t>80686 München</w:t>
                      </w:r>
                    </w:p>
                    <w:p w14:paraId="437BA919" w14:textId="3FAFC294" w:rsidR="00755308" w:rsidRPr="00F53A7B" w:rsidRDefault="00755308" w:rsidP="00D4712C">
                      <w:pPr>
                        <w:pStyle w:val="Tabelle"/>
                        <w:spacing w:line="280" w:lineRule="atLeast"/>
                        <w:ind w:left="284"/>
                        <w:jc w:val="left"/>
                        <w:rPr>
                          <w:rFonts w:cs="Arial"/>
                        </w:rPr>
                      </w:pPr>
                      <w:r w:rsidRPr="00F53A7B">
                        <w:rPr>
                          <w:rFonts w:cs="Arial"/>
                        </w:rPr>
                        <w:t>www.awo-obb.de</w:t>
                      </w:r>
                      <w:r w:rsidRPr="00F53A7B">
                        <w:rPr>
                          <w:rFonts w:cs="Arial"/>
                        </w:rPr>
                        <w:br/>
                        <w:t>info@awo-obb.de</w:t>
                      </w:r>
                    </w:p>
                    <w:p w14:paraId="04C29095" w14:textId="795F07D5" w:rsidR="00755308" w:rsidRPr="00F53A7B" w:rsidRDefault="00755308" w:rsidP="00D4712C">
                      <w:pPr>
                        <w:pStyle w:val="Tabelle"/>
                        <w:spacing w:after="0" w:line="280" w:lineRule="atLeast"/>
                        <w:ind w:left="284"/>
                        <w:jc w:val="left"/>
                        <w:rPr>
                          <w:rFonts w:cs="Arial"/>
                        </w:rPr>
                      </w:pPr>
                      <w:r w:rsidRPr="00F53A7B">
                        <w:rPr>
                          <w:rFonts w:cs="Arial"/>
                        </w:rPr>
                        <w:t>Verantwortlich für den Inhalt:</w:t>
                      </w:r>
                    </w:p>
                    <w:p w14:paraId="4DBC7F7F" w14:textId="5B34835C" w:rsidR="00755308" w:rsidRPr="00F53A7B" w:rsidRDefault="00755308" w:rsidP="00D4712C">
                      <w:pPr>
                        <w:pStyle w:val="Tabelle"/>
                        <w:spacing w:after="0" w:line="280" w:lineRule="atLeast"/>
                        <w:ind w:left="284"/>
                        <w:jc w:val="left"/>
                        <w:rPr>
                          <w:rFonts w:cs="Arial"/>
                        </w:rPr>
                      </w:pPr>
                      <w:r w:rsidRPr="00F53A7B">
                        <w:rPr>
                          <w:rFonts w:cs="Arial"/>
                        </w:rPr>
                        <w:t xml:space="preserve">Fachabteilungsleitung Kindertageseinrichtungen: </w:t>
                      </w:r>
                      <w:r>
                        <w:rPr>
                          <w:rFonts w:cs="Arial"/>
                        </w:rPr>
                        <w:t>Linda Otte</w:t>
                      </w:r>
                    </w:p>
                    <w:p w14:paraId="2CEB4B93" w14:textId="77BE8422" w:rsidR="00755308" w:rsidRPr="00F53A7B" w:rsidRDefault="00755308" w:rsidP="00D4712C">
                      <w:pPr>
                        <w:pStyle w:val="Tabelle"/>
                        <w:spacing w:line="280" w:lineRule="atLeast"/>
                        <w:ind w:left="284"/>
                        <w:jc w:val="left"/>
                        <w:rPr>
                          <w:rFonts w:cs="Arial"/>
                        </w:rPr>
                      </w:pPr>
                      <w:r w:rsidRPr="00F53A7B">
                        <w:rPr>
                          <w:rFonts w:cs="Arial"/>
                        </w:rPr>
                        <w:t xml:space="preserve">Einrichtungsleitung: </w:t>
                      </w:r>
                      <w:r>
                        <w:rPr>
                          <w:rFonts w:cs="Arial"/>
                        </w:rPr>
                        <w:t>Ines Lohner</w:t>
                      </w:r>
                    </w:p>
                    <w:p w14:paraId="430C1648" w14:textId="63FE03B9" w:rsidR="00755308" w:rsidRPr="00F53A7B" w:rsidRDefault="00755308" w:rsidP="00D4712C">
                      <w:pPr>
                        <w:pStyle w:val="Tabelle"/>
                        <w:spacing w:after="0" w:line="280" w:lineRule="atLeast"/>
                        <w:ind w:left="284"/>
                        <w:jc w:val="left"/>
                        <w:rPr>
                          <w:rFonts w:cs="Arial"/>
                        </w:rPr>
                      </w:pPr>
                      <w:r w:rsidRPr="00F53A7B">
                        <w:rPr>
                          <w:rFonts w:cs="Arial"/>
                        </w:rPr>
                        <w:t xml:space="preserve">Fassung: </w:t>
                      </w:r>
                      <w:r>
                        <w:rPr>
                          <w:rFonts w:cs="Arial"/>
                        </w:rPr>
                        <w:t>September  2024</w:t>
                      </w:r>
                    </w:p>
                  </w:txbxContent>
                </v:textbox>
                <w10:wrap type="square" side="left"/>
              </v:shape>
            </w:pict>
          </mc:Fallback>
        </mc:AlternateContent>
      </w:r>
    </w:p>
    <w:p w14:paraId="39DBAD87" w14:textId="77777777" w:rsidR="007E42FA" w:rsidRPr="003D3B6D" w:rsidRDefault="007E42FA" w:rsidP="00D4712C">
      <w:pPr>
        <w:tabs>
          <w:tab w:val="left" w:pos="357"/>
        </w:tabs>
        <w:ind w:left="357"/>
        <w:jc w:val="both"/>
        <w:rPr>
          <w:rFonts w:ascii="Arial" w:hAnsi="Arial" w:cs="Arial"/>
          <w:sz w:val="18"/>
          <w:szCs w:val="18"/>
        </w:rPr>
      </w:pPr>
    </w:p>
    <w:sectPr w:rsidR="007E42FA" w:rsidRPr="003D3B6D" w:rsidSect="00992EB0">
      <w:headerReference w:type="default" r:id="rId31"/>
      <w:footerReference w:type="default" r:id="rId32"/>
      <w:type w:val="continuous"/>
      <w:pgSz w:w="11906" w:h="16838" w:code="9"/>
      <w:pgMar w:top="1418" w:right="1418" w:bottom="1134" w:left="1418"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0" w:author="Muth David" w:date="2019-05-02T09:21:00Z" w:initials="MD">
    <w:p w14:paraId="11F98139" w14:textId="0B76855E" w:rsidR="00755308" w:rsidRDefault="00755308">
      <w:pPr>
        <w:pStyle w:val="Kommentartext"/>
      </w:pPr>
      <w:r>
        <w:rPr>
          <w:rStyle w:val="Kommentarzeichen"/>
        </w:rPr>
        <w:annotationRef/>
      </w:r>
      <w:r>
        <w:t>Bilder können gerne eingefügt oder durch einrichtungseigene ersetzt werden. Bitte dabei die Bildrechte beachten!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11F9813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11F98139" w16cid:durableId="27062A2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D553137" w14:textId="77777777" w:rsidR="00876AD8" w:rsidRDefault="00876AD8" w:rsidP="00120D4F">
      <w:pPr>
        <w:spacing w:after="0" w:line="240" w:lineRule="auto"/>
      </w:pPr>
      <w:r>
        <w:separator/>
      </w:r>
    </w:p>
  </w:endnote>
  <w:endnote w:type="continuationSeparator" w:id="0">
    <w:p w14:paraId="0B454C86" w14:textId="77777777" w:rsidR="00876AD8" w:rsidRDefault="00876AD8" w:rsidP="00120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Gadugi">
    <w:panose1 w:val="020B0502040204020203"/>
    <w:charset w:val="00"/>
    <w:family w:val="swiss"/>
    <w:pitch w:val="variable"/>
    <w:sig w:usb0="80000003" w:usb1="02000000" w:usb2="00003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BoldMT">
    <w:altName w:val="Times New Roman"/>
    <w:panose1 w:val="00000000000000000000"/>
    <w:charset w:val="00"/>
    <w:family w:val="roman"/>
    <w:notTrueType/>
    <w:pitch w:val="default"/>
  </w:font>
  <w:font w:name="ArialMT">
    <w:altName w:val="Times New Roman"/>
    <w:panose1 w:val="00000000000000000000"/>
    <w:charset w:val="00"/>
    <w:family w:val="roman"/>
    <w:notTrueType/>
    <w:pitch w:val="default"/>
  </w:font>
  <w:font w:name="SymbolMT">
    <w:altName w:val="Times New Roman"/>
    <w:panose1 w:val="00000000000000000000"/>
    <w:charset w:val="00"/>
    <w:family w:val="roman"/>
    <w:notTrueType/>
    <w:pitch w:val="default"/>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518F1E" w14:textId="0B4E2DA8" w:rsidR="00755308" w:rsidRPr="00F10DC3" w:rsidRDefault="00755308" w:rsidP="0099629D">
    <w:pPr>
      <w:pStyle w:val="Fuzeile"/>
      <w:ind w:left="567"/>
      <w:rPr>
        <w:rFonts w:ascii="Arial" w:hAnsi="Arial" w:cs="Arial"/>
      </w:rPr>
    </w:pPr>
    <w:r w:rsidRPr="00F10DC3">
      <w:rPr>
        <w:rFonts w:ascii="Arial" w:hAnsi="Arial" w:cs="Arial"/>
      </w:rPr>
      <w:t xml:space="preserve">III-1.3. </w:t>
    </w:r>
    <w:r>
      <w:rPr>
        <w:rFonts w:ascii="Arial" w:hAnsi="Arial" w:cs="Arial"/>
      </w:rPr>
      <w:t>September</w:t>
    </w:r>
    <w:r w:rsidRPr="00F10DC3">
      <w:rPr>
        <w:rFonts w:ascii="Arial" w:hAnsi="Arial" w:cs="Arial"/>
      </w:rPr>
      <w:t>/</w:t>
    </w:r>
    <w:r>
      <w:rPr>
        <w:rFonts w:ascii="Arial" w:hAnsi="Arial" w:cs="Arial"/>
      </w:rPr>
      <w:t>2024</w:t>
    </w:r>
    <w:r w:rsidRPr="00F10DC3">
      <w:rPr>
        <w:rFonts w:ascii="Arial" w:hAnsi="Arial" w:cs="Arial"/>
      </w:rPr>
      <w:tab/>
    </w:r>
    <w:r w:rsidRPr="00F10DC3">
      <w:rPr>
        <w:rFonts w:ascii="Arial" w:hAnsi="Arial" w:cs="Arial"/>
      </w:rPr>
      <w:tab/>
      <w:t xml:space="preserve">Seite </w:t>
    </w:r>
    <w:r w:rsidRPr="00F10DC3">
      <w:rPr>
        <w:rFonts w:ascii="Arial" w:hAnsi="Arial" w:cs="Arial"/>
        <w:b/>
        <w:bCs/>
      </w:rPr>
      <w:fldChar w:fldCharType="begin"/>
    </w:r>
    <w:r w:rsidRPr="00F10DC3">
      <w:rPr>
        <w:rFonts w:ascii="Arial" w:hAnsi="Arial" w:cs="Arial"/>
        <w:b/>
        <w:bCs/>
      </w:rPr>
      <w:instrText>PAGE  \* Arabic  \* MERGEFORMAT</w:instrText>
    </w:r>
    <w:r w:rsidRPr="00F10DC3">
      <w:rPr>
        <w:rFonts w:ascii="Arial" w:hAnsi="Arial" w:cs="Arial"/>
        <w:b/>
        <w:bCs/>
      </w:rPr>
      <w:fldChar w:fldCharType="separate"/>
    </w:r>
    <w:r w:rsidR="005B03ED">
      <w:rPr>
        <w:rFonts w:ascii="Arial" w:hAnsi="Arial" w:cs="Arial"/>
        <w:b/>
        <w:bCs/>
        <w:noProof/>
      </w:rPr>
      <w:t>4</w:t>
    </w:r>
    <w:r w:rsidRPr="00F10DC3">
      <w:rPr>
        <w:rFonts w:ascii="Arial" w:hAnsi="Arial" w:cs="Arial"/>
        <w:b/>
        <w:bCs/>
      </w:rPr>
      <w:fldChar w:fldCharType="end"/>
    </w:r>
    <w:r w:rsidRPr="00F10DC3">
      <w:rPr>
        <w:rFonts w:ascii="Arial" w:hAnsi="Arial" w:cs="Arial"/>
      </w:rPr>
      <w:t xml:space="preserve"> von </w:t>
    </w:r>
    <w:r w:rsidRPr="00F10DC3">
      <w:rPr>
        <w:rFonts w:ascii="Arial" w:hAnsi="Arial" w:cs="Arial"/>
        <w:b/>
        <w:bCs/>
      </w:rPr>
      <w:fldChar w:fldCharType="begin"/>
    </w:r>
    <w:r w:rsidRPr="00F10DC3">
      <w:rPr>
        <w:rFonts w:ascii="Arial" w:hAnsi="Arial" w:cs="Arial"/>
        <w:b/>
        <w:bCs/>
      </w:rPr>
      <w:instrText>NUMPAGES  \* Arabic  \* MERGEFORMAT</w:instrText>
    </w:r>
    <w:r w:rsidRPr="00F10DC3">
      <w:rPr>
        <w:rFonts w:ascii="Arial" w:hAnsi="Arial" w:cs="Arial"/>
        <w:b/>
        <w:bCs/>
      </w:rPr>
      <w:fldChar w:fldCharType="separate"/>
    </w:r>
    <w:r w:rsidR="005B03ED">
      <w:rPr>
        <w:rFonts w:ascii="Arial" w:hAnsi="Arial" w:cs="Arial"/>
        <w:b/>
        <w:bCs/>
        <w:noProof/>
      </w:rPr>
      <w:t>38</w:t>
    </w:r>
    <w:r w:rsidRPr="00F10DC3">
      <w:rPr>
        <w:rFonts w:ascii="Arial" w:hAnsi="Arial" w:cs="Arial"/>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8A7D04" w14:textId="77777777" w:rsidR="00876AD8" w:rsidRDefault="00876AD8" w:rsidP="00120D4F">
      <w:pPr>
        <w:spacing w:after="0" w:line="240" w:lineRule="auto"/>
      </w:pPr>
      <w:r>
        <w:separator/>
      </w:r>
    </w:p>
  </w:footnote>
  <w:footnote w:type="continuationSeparator" w:id="0">
    <w:p w14:paraId="2D6B9971" w14:textId="77777777" w:rsidR="00876AD8" w:rsidRDefault="00876AD8" w:rsidP="00120D4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90C26A" w14:textId="77777777" w:rsidR="00755308" w:rsidRDefault="00755308">
    <w:pPr>
      <w:pStyle w:val="Kopfzeile"/>
    </w:pPr>
    <w:r>
      <w:rPr>
        <w:noProof/>
        <w:lang w:eastAsia="de-DE"/>
      </w:rPr>
      <w:drawing>
        <wp:anchor distT="0" distB="0" distL="114300" distR="114300" simplePos="0" relativeHeight="251658752" behindDoc="0" locked="0" layoutInCell="1" allowOverlap="1" wp14:anchorId="5DE264AB" wp14:editId="513CE3D7">
          <wp:simplePos x="0" y="0"/>
          <wp:positionH relativeFrom="column">
            <wp:posOffset>4525811</wp:posOffset>
          </wp:positionH>
          <wp:positionV relativeFrom="paragraph">
            <wp:posOffset>-264160</wp:posOffset>
          </wp:positionV>
          <wp:extent cx="1744980" cy="566138"/>
          <wp:effectExtent l="0" t="0" r="0"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WO_BV_OB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4980" cy="566138"/>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1B076C"/>
    <w:multiLevelType w:val="hybridMultilevel"/>
    <w:tmpl w:val="FAB0CA98"/>
    <w:lvl w:ilvl="0" w:tplc="122ED42C">
      <w:numFmt w:val="bullet"/>
      <w:lvlText w:val="•"/>
      <w:lvlJc w:val="left"/>
      <w:pPr>
        <w:ind w:left="1146" w:hanging="360"/>
      </w:pPr>
      <w:rPr>
        <w:rFonts w:ascii="Gadugi" w:eastAsia="Times New Roman" w:hAnsi="Gadugi" w:cs="Times New Roman" w:hint="default"/>
      </w:rPr>
    </w:lvl>
    <w:lvl w:ilvl="1" w:tplc="04070003" w:tentative="1">
      <w:start w:val="1"/>
      <w:numFmt w:val="bullet"/>
      <w:lvlText w:val="o"/>
      <w:lvlJc w:val="left"/>
      <w:pPr>
        <w:ind w:left="1866" w:hanging="360"/>
      </w:pPr>
      <w:rPr>
        <w:rFonts w:ascii="Courier New" w:hAnsi="Courier New" w:cs="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cs="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cs="Courier New" w:hint="default"/>
      </w:rPr>
    </w:lvl>
    <w:lvl w:ilvl="8" w:tplc="04070005" w:tentative="1">
      <w:start w:val="1"/>
      <w:numFmt w:val="bullet"/>
      <w:lvlText w:val=""/>
      <w:lvlJc w:val="left"/>
      <w:pPr>
        <w:ind w:left="6906" w:hanging="360"/>
      </w:pPr>
      <w:rPr>
        <w:rFonts w:ascii="Wingdings" w:hAnsi="Wingdings" w:hint="default"/>
      </w:rPr>
    </w:lvl>
  </w:abstractNum>
  <w:abstractNum w:abstractNumId="1" w15:restartNumberingAfterBreak="0">
    <w:nsid w:val="05163EF7"/>
    <w:multiLevelType w:val="hybridMultilevel"/>
    <w:tmpl w:val="8EE68DA2"/>
    <w:lvl w:ilvl="0" w:tplc="122ED42C">
      <w:numFmt w:val="bullet"/>
      <w:lvlText w:val="•"/>
      <w:lvlJc w:val="left"/>
      <w:pPr>
        <w:ind w:left="1146" w:hanging="360"/>
      </w:pPr>
      <w:rPr>
        <w:rFonts w:ascii="Gadugi" w:eastAsia="Times New Roman" w:hAnsi="Gadugi" w:cs="Times New Roman" w:hint="default"/>
      </w:rPr>
    </w:lvl>
    <w:lvl w:ilvl="1" w:tplc="04070003" w:tentative="1">
      <w:start w:val="1"/>
      <w:numFmt w:val="bullet"/>
      <w:lvlText w:val="o"/>
      <w:lvlJc w:val="left"/>
      <w:pPr>
        <w:ind w:left="1866" w:hanging="360"/>
      </w:pPr>
      <w:rPr>
        <w:rFonts w:ascii="Courier New" w:hAnsi="Courier New" w:cs="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cs="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cs="Courier New" w:hint="default"/>
      </w:rPr>
    </w:lvl>
    <w:lvl w:ilvl="8" w:tplc="04070005" w:tentative="1">
      <w:start w:val="1"/>
      <w:numFmt w:val="bullet"/>
      <w:lvlText w:val=""/>
      <w:lvlJc w:val="left"/>
      <w:pPr>
        <w:ind w:left="6906" w:hanging="360"/>
      </w:pPr>
      <w:rPr>
        <w:rFonts w:ascii="Wingdings" w:hAnsi="Wingdings" w:hint="default"/>
      </w:rPr>
    </w:lvl>
  </w:abstractNum>
  <w:abstractNum w:abstractNumId="2" w15:restartNumberingAfterBreak="0">
    <w:nsid w:val="0AC54A54"/>
    <w:multiLevelType w:val="hybridMultilevel"/>
    <w:tmpl w:val="69740A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C9D18CD"/>
    <w:multiLevelType w:val="hybridMultilevel"/>
    <w:tmpl w:val="371C849C"/>
    <w:lvl w:ilvl="0" w:tplc="122ED42C">
      <w:numFmt w:val="bullet"/>
      <w:lvlText w:val="•"/>
      <w:lvlJc w:val="left"/>
      <w:pPr>
        <w:ind w:left="1065" w:hanging="705"/>
      </w:pPr>
      <w:rPr>
        <w:rFonts w:ascii="Gadugi" w:eastAsia="Times New Roman" w:hAnsi="Gadug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DF17EA8"/>
    <w:multiLevelType w:val="hybridMultilevel"/>
    <w:tmpl w:val="9B3AAE64"/>
    <w:lvl w:ilvl="0" w:tplc="A6467A0C">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48438CE"/>
    <w:multiLevelType w:val="hybridMultilevel"/>
    <w:tmpl w:val="CA801D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3966BE5"/>
    <w:multiLevelType w:val="hybridMultilevel"/>
    <w:tmpl w:val="083646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B1C7C6A"/>
    <w:multiLevelType w:val="hybridMultilevel"/>
    <w:tmpl w:val="DD2ED720"/>
    <w:lvl w:ilvl="0" w:tplc="122ED42C">
      <w:numFmt w:val="bullet"/>
      <w:lvlText w:val="•"/>
      <w:lvlJc w:val="left"/>
      <w:pPr>
        <w:ind w:left="720" w:hanging="360"/>
      </w:pPr>
      <w:rPr>
        <w:rFonts w:ascii="Gadugi" w:eastAsia="Times New Roman" w:hAnsi="Gadugi"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0031B7B"/>
    <w:multiLevelType w:val="hybridMultilevel"/>
    <w:tmpl w:val="C9D6A24A"/>
    <w:lvl w:ilvl="0" w:tplc="122ED42C">
      <w:numFmt w:val="bullet"/>
      <w:lvlText w:val="•"/>
      <w:lvlJc w:val="left"/>
      <w:pPr>
        <w:ind w:left="1146" w:hanging="360"/>
      </w:pPr>
      <w:rPr>
        <w:rFonts w:ascii="Gadugi" w:eastAsia="Times New Roman" w:hAnsi="Gadugi" w:cs="Times New Roman" w:hint="default"/>
      </w:rPr>
    </w:lvl>
    <w:lvl w:ilvl="1" w:tplc="04070003" w:tentative="1">
      <w:start w:val="1"/>
      <w:numFmt w:val="bullet"/>
      <w:lvlText w:val="o"/>
      <w:lvlJc w:val="left"/>
      <w:pPr>
        <w:ind w:left="1866" w:hanging="360"/>
      </w:pPr>
      <w:rPr>
        <w:rFonts w:ascii="Courier New" w:hAnsi="Courier New" w:cs="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cs="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cs="Courier New" w:hint="default"/>
      </w:rPr>
    </w:lvl>
    <w:lvl w:ilvl="8" w:tplc="04070005" w:tentative="1">
      <w:start w:val="1"/>
      <w:numFmt w:val="bullet"/>
      <w:lvlText w:val=""/>
      <w:lvlJc w:val="left"/>
      <w:pPr>
        <w:ind w:left="6906" w:hanging="360"/>
      </w:pPr>
      <w:rPr>
        <w:rFonts w:ascii="Wingdings" w:hAnsi="Wingdings" w:hint="default"/>
      </w:rPr>
    </w:lvl>
  </w:abstractNum>
  <w:abstractNum w:abstractNumId="9" w15:restartNumberingAfterBreak="0">
    <w:nsid w:val="39F23CD6"/>
    <w:multiLevelType w:val="hybridMultilevel"/>
    <w:tmpl w:val="34202156"/>
    <w:lvl w:ilvl="0" w:tplc="122ED42C">
      <w:numFmt w:val="bullet"/>
      <w:lvlText w:val="•"/>
      <w:lvlJc w:val="left"/>
      <w:pPr>
        <w:ind w:left="1146" w:hanging="360"/>
      </w:pPr>
      <w:rPr>
        <w:rFonts w:ascii="Gadugi" w:eastAsia="Times New Roman" w:hAnsi="Gadugi" w:cs="Times New Roman" w:hint="default"/>
      </w:rPr>
    </w:lvl>
    <w:lvl w:ilvl="1" w:tplc="04070003" w:tentative="1">
      <w:start w:val="1"/>
      <w:numFmt w:val="bullet"/>
      <w:lvlText w:val="o"/>
      <w:lvlJc w:val="left"/>
      <w:pPr>
        <w:ind w:left="1866" w:hanging="360"/>
      </w:pPr>
      <w:rPr>
        <w:rFonts w:ascii="Courier New" w:hAnsi="Courier New" w:cs="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cs="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cs="Courier New" w:hint="default"/>
      </w:rPr>
    </w:lvl>
    <w:lvl w:ilvl="8" w:tplc="04070005" w:tentative="1">
      <w:start w:val="1"/>
      <w:numFmt w:val="bullet"/>
      <w:lvlText w:val=""/>
      <w:lvlJc w:val="left"/>
      <w:pPr>
        <w:ind w:left="6906" w:hanging="360"/>
      </w:pPr>
      <w:rPr>
        <w:rFonts w:ascii="Wingdings" w:hAnsi="Wingdings" w:hint="default"/>
      </w:rPr>
    </w:lvl>
  </w:abstractNum>
  <w:abstractNum w:abstractNumId="10" w15:restartNumberingAfterBreak="0">
    <w:nsid w:val="3E237EE9"/>
    <w:multiLevelType w:val="hybridMultilevel"/>
    <w:tmpl w:val="0196463A"/>
    <w:lvl w:ilvl="0" w:tplc="04070001">
      <w:start w:val="1"/>
      <w:numFmt w:val="bullet"/>
      <w:lvlText w:val=""/>
      <w:lvlJc w:val="left"/>
      <w:pPr>
        <w:ind w:left="717" w:hanging="360"/>
      </w:pPr>
      <w:rPr>
        <w:rFonts w:ascii="Symbol" w:hAnsi="Symbol" w:hint="default"/>
      </w:rPr>
    </w:lvl>
    <w:lvl w:ilvl="1" w:tplc="04070003" w:tentative="1">
      <w:start w:val="1"/>
      <w:numFmt w:val="bullet"/>
      <w:lvlText w:val="o"/>
      <w:lvlJc w:val="left"/>
      <w:pPr>
        <w:ind w:left="1437" w:hanging="360"/>
      </w:pPr>
      <w:rPr>
        <w:rFonts w:ascii="Courier New" w:hAnsi="Courier New" w:cs="Courier New" w:hint="default"/>
      </w:rPr>
    </w:lvl>
    <w:lvl w:ilvl="2" w:tplc="04070005" w:tentative="1">
      <w:start w:val="1"/>
      <w:numFmt w:val="bullet"/>
      <w:lvlText w:val=""/>
      <w:lvlJc w:val="left"/>
      <w:pPr>
        <w:ind w:left="2157" w:hanging="360"/>
      </w:pPr>
      <w:rPr>
        <w:rFonts w:ascii="Wingdings" w:hAnsi="Wingdings" w:hint="default"/>
      </w:rPr>
    </w:lvl>
    <w:lvl w:ilvl="3" w:tplc="04070001" w:tentative="1">
      <w:start w:val="1"/>
      <w:numFmt w:val="bullet"/>
      <w:lvlText w:val=""/>
      <w:lvlJc w:val="left"/>
      <w:pPr>
        <w:ind w:left="2877" w:hanging="360"/>
      </w:pPr>
      <w:rPr>
        <w:rFonts w:ascii="Symbol" w:hAnsi="Symbol" w:hint="default"/>
      </w:rPr>
    </w:lvl>
    <w:lvl w:ilvl="4" w:tplc="04070003" w:tentative="1">
      <w:start w:val="1"/>
      <w:numFmt w:val="bullet"/>
      <w:lvlText w:val="o"/>
      <w:lvlJc w:val="left"/>
      <w:pPr>
        <w:ind w:left="3597" w:hanging="360"/>
      </w:pPr>
      <w:rPr>
        <w:rFonts w:ascii="Courier New" w:hAnsi="Courier New" w:cs="Courier New" w:hint="default"/>
      </w:rPr>
    </w:lvl>
    <w:lvl w:ilvl="5" w:tplc="04070005" w:tentative="1">
      <w:start w:val="1"/>
      <w:numFmt w:val="bullet"/>
      <w:lvlText w:val=""/>
      <w:lvlJc w:val="left"/>
      <w:pPr>
        <w:ind w:left="4317" w:hanging="360"/>
      </w:pPr>
      <w:rPr>
        <w:rFonts w:ascii="Wingdings" w:hAnsi="Wingdings" w:hint="default"/>
      </w:rPr>
    </w:lvl>
    <w:lvl w:ilvl="6" w:tplc="04070001" w:tentative="1">
      <w:start w:val="1"/>
      <w:numFmt w:val="bullet"/>
      <w:lvlText w:val=""/>
      <w:lvlJc w:val="left"/>
      <w:pPr>
        <w:ind w:left="5037" w:hanging="360"/>
      </w:pPr>
      <w:rPr>
        <w:rFonts w:ascii="Symbol" w:hAnsi="Symbol" w:hint="default"/>
      </w:rPr>
    </w:lvl>
    <w:lvl w:ilvl="7" w:tplc="04070003" w:tentative="1">
      <w:start w:val="1"/>
      <w:numFmt w:val="bullet"/>
      <w:lvlText w:val="o"/>
      <w:lvlJc w:val="left"/>
      <w:pPr>
        <w:ind w:left="5757" w:hanging="360"/>
      </w:pPr>
      <w:rPr>
        <w:rFonts w:ascii="Courier New" w:hAnsi="Courier New" w:cs="Courier New" w:hint="default"/>
      </w:rPr>
    </w:lvl>
    <w:lvl w:ilvl="8" w:tplc="04070005" w:tentative="1">
      <w:start w:val="1"/>
      <w:numFmt w:val="bullet"/>
      <w:lvlText w:val=""/>
      <w:lvlJc w:val="left"/>
      <w:pPr>
        <w:ind w:left="6477" w:hanging="360"/>
      </w:pPr>
      <w:rPr>
        <w:rFonts w:ascii="Wingdings" w:hAnsi="Wingdings" w:hint="default"/>
      </w:rPr>
    </w:lvl>
  </w:abstractNum>
  <w:abstractNum w:abstractNumId="11" w15:restartNumberingAfterBreak="0">
    <w:nsid w:val="453120CB"/>
    <w:multiLevelType w:val="hybridMultilevel"/>
    <w:tmpl w:val="D4E619FA"/>
    <w:lvl w:ilvl="0" w:tplc="122ED42C">
      <w:numFmt w:val="bullet"/>
      <w:lvlText w:val="•"/>
      <w:lvlJc w:val="left"/>
      <w:pPr>
        <w:ind w:left="1065" w:hanging="705"/>
      </w:pPr>
      <w:rPr>
        <w:rFonts w:ascii="Gadugi" w:eastAsia="Times New Roman" w:hAnsi="Gadug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46586DD7"/>
    <w:multiLevelType w:val="hybridMultilevel"/>
    <w:tmpl w:val="52223C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4E3D35EB"/>
    <w:multiLevelType w:val="hybridMultilevel"/>
    <w:tmpl w:val="80BA0574"/>
    <w:lvl w:ilvl="0" w:tplc="04070001">
      <w:start w:val="1"/>
      <w:numFmt w:val="bullet"/>
      <w:lvlText w:val=""/>
      <w:lvlJc w:val="left"/>
      <w:pPr>
        <w:ind w:left="717" w:hanging="360"/>
      </w:pPr>
      <w:rPr>
        <w:rFonts w:ascii="Symbol" w:hAnsi="Symbol" w:hint="default"/>
      </w:rPr>
    </w:lvl>
    <w:lvl w:ilvl="1" w:tplc="04070003" w:tentative="1">
      <w:start w:val="1"/>
      <w:numFmt w:val="bullet"/>
      <w:lvlText w:val="o"/>
      <w:lvlJc w:val="left"/>
      <w:pPr>
        <w:ind w:left="1437" w:hanging="360"/>
      </w:pPr>
      <w:rPr>
        <w:rFonts w:ascii="Courier New" w:hAnsi="Courier New" w:cs="Courier New" w:hint="default"/>
      </w:rPr>
    </w:lvl>
    <w:lvl w:ilvl="2" w:tplc="04070005" w:tentative="1">
      <w:start w:val="1"/>
      <w:numFmt w:val="bullet"/>
      <w:lvlText w:val=""/>
      <w:lvlJc w:val="left"/>
      <w:pPr>
        <w:ind w:left="2157" w:hanging="360"/>
      </w:pPr>
      <w:rPr>
        <w:rFonts w:ascii="Wingdings" w:hAnsi="Wingdings" w:hint="default"/>
      </w:rPr>
    </w:lvl>
    <w:lvl w:ilvl="3" w:tplc="04070001" w:tentative="1">
      <w:start w:val="1"/>
      <w:numFmt w:val="bullet"/>
      <w:lvlText w:val=""/>
      <w:lvlJc w:val="left"/>
      <w:pPr>
        <w:ind w:left="2877" w:hanging="360"/>
      </w:pPr>
      <w:rPr>
        <w:rFonts w:ascii="Symbol" w:hAnsi="Symbol" w:hint="default"/>
      </w:rPr>
    </w:lvl>
    <w:lvl w:ilvl="4" w:tplc="04070003" w:tentative="1">
      <w:start w:val="1"/>
      <w:numFmt w:val="bullet"/>
      <w:lvlText w:val="o"/>
      <w:lvlJc w:val="left"/>
      <w:pPr>
        <w:ind w:left="3597" w:hanging="360"/>
      </w:pPr>
      <w:rPr>
        <w:rFonts w:ascii="Courier New" w:hAnsi="Courier New" w:cs="Courier New" w:hint="default"/>
      </w:rPr>
    </w:lvl>
    <w:lvl w:ilvl="5" w:tplc="04070005" w:tentative="1">
      <w:start w:val="1"/>
      <w:numFmt w:val="bullet"/>
      <w:lvlText w:val=""/>
      <w:lvlJc w:val="left"/>
      <w:pPr>
        <w:ind w:left="4317" w:hanging="360"/>
      </w:pPr>
      <w:rPr>
        <w:rFonts w:ascii="Wingdings" w:hAnsi="Wingdings" w:hint="default"/>
      </w:rPr>
    </w:lvl>
    <w:lvl w:ilvl="6" w:tplc="04070001" w:tentative="1">
      <w:start w:val="1"/>
      <w:numFmt w:val="bullet"/>
      <w:lvlText w:val=""/>
      <w:lvlJc w:val="left"/>
      <w:pPr>
        <w:ind w:left="5037" w:hanging="360"/>
      </w:pPr>
      <w:rPr>
        <w:rFonts w:ascii="Symbol" w:hAnsi="Symbol" w:hint="default"/>
      </w:rPr>
    </w:lvl>
    <w:lvl w:ilvl="7" w:tplc="04070003" w:tentative="1">
      <w:start w:val="1"/>
      <w:numFmt w:val="bullet"/>
      <w:lvlText w:val="o"/>
      <w:lvlJc w:val="left"/>
      <w:pPr>
        <w:ind w:left="5757" w:hanging="360"/>
      </w:pPr>
      <w:rPr>
        <w:rFonts w:ascii="Courier New" w:hAnsi="Courier New" w:cs="Courier New" w:hint="default"/>
      </w:rPr>
    </w:lvl>
    <w:lvl w:ilvl="8" w:tplc="04070005" w:tentative="1">
      <w:start w:val="1"/>
      <w:numFmt w:val="bullet"/>
      <w:lvlText w:val=""/>
      <w:lvlJc w:val="left"/>
      <w:pPr>
        <w:ind w:left="6477" w:hanging="360"/>
      </w:pPr>
      <w:rPr>
        <w:rFonts w:ascii="Wingdings" w:hAnsi="Wingdings" w:hint="default"/>
      </w:rPr>
    </w:lvl>
  </w:abstractNum>
  <w:abstractNum w:abstractNumId="14" w15:restartNumberingAfterBreak="0">
    <w:nsid w:val="519E743C"/>
    <w:multiLevelType w:val="hybridMultilevel"/>
    <w:tmpl w:val="D32865EA"/>
    <w:lvl w:ilvl="0" w:tplc="04070001">
      <w:start w:val="1"/>
      <w:numFmt w:val="bullet"/>
      <w:lvlText w:val=""/>
      <w:lvlJc w:val="left"/>
      <w:pPr>
        <w:ind w:left="436" w:hanging="360"/>
      </w:pPr>
      <w:rPr>
        <w:rFonts w:ascii="Symbol" w:hAnsi="Symbol" w:hint="default"/>
      </w:rPr>
    </w:lvl>
    <w:lvl w:ilvl="1" w:tplc="04070003" w:tentative="1">
      <w:start w:val="1"/>
      <w:numFmt w:val="bullet"/>
      <w:lvlText w:val="o"/>
      <w:lvlJc w:val="left"/>
      <w:pPr>
        <w:ind w:left="1156" w:hanging="360"/>
      </w:pPr>
      <w:rPr>
        <w:rFonts w:ascii="Courier New" w:hAnsi="Courier New" w:cs="Courier New" w:hint="default"/>
      </w:rPr>
    </w:lvl>
    <w:lvl w:ilvl="2" w:tplc="04070005" w:tentative="1">
      <w:start w:val="1"/>
      <w:numFmt w:val="bullet"/>
      <w:lvlText w:val=""/>
      <w:lvlJc w:val="left"/>
      <w:pPr>
        <w:ind w:left="1876" w:hanging="360"/>
      </w:pPr>
      <w:rPr>
        <w:rFonts w:ascii="Wingdings" w:hAnsi="Wingdings" w:hint="default"/>
      </w:rPr>
    </w:lvl>
    <w:lvl w:ilvl="3" w:tplc="04070001" w:tentative="1">
      <w:start w:val="1"/>
      <w:numFmt w:val="bullet"/>
      <w:lvlText w:val=""/>
      <w:lvlJc w:val="left"/>
      <w:pPr>
        <w:ind w:left="2596" w:hanging="360"/>
      </w:pPr>
      <w:rPr>
        <w:rFonts w:ascii="Symbol" w:hAnsi="Symbol" w:hint="default"/>
      </w:rPr>
    </w:lvl>
    <w:lvl w:ilvl="4" w:tplc="04070003" w:tentative="1">
      <w:start w:val="1"/>
      <w:numFmt w:val="bullet"/>
      <w:lvlText w:val="o"/>
      <w:lvlJc w:val="left"/>
      <w:pPr>
        <w:ind w:left="3316" w:hanging="360"/>
      </w:pPr>
      <w:rPr>
        <w:rFonts w:ascii="Courier New" w:hAnsi="Courier New" w:cs="Courier New" w:hint="default"/>
      </w:rPr>
    </w:lvl>
    <w:lvl w:ilvl="5" w:tplc="04070005" w:tentative="1">
      <w:start w:val="1"/>
      <w:numFmt w:val="bullet"/>
      <w:lvlText w:val=""/>
      <w:lvlJc w:val="left"/>
      <w:pPr>
        <w:ind w:left="4036" w:hanging="360"/>
      </w:pPr>
      <w:rPr>
        <w:rFonts w:ascii="Wingdings" w:hAnsi="Wingdings" w:hint="default"/>
      </w:rPr>
    </w:lvl>
    <w:lvl w:ilvl="6" w:tplc="04070001" w:tentative="1">
      <w:start w:val="1"/>
      <w:numFmt w:val="bullet"/>
      <w:lvlText w:val=""/>
      <w:lvlJc w:val="left"/>
      <w:pPr>
        <w:ind w:left="4756" w:hanging="360"/>
      </w:pPr>
      <w:rPr>
        <w:rFonts w:ascii="Symbol" w:hAnsi="Symbol" w:hint="default"/>
      </w:rPr>
    </w:lvl>
    <w:lvl w:ilvl="7" w:tplc="04070003" w:tentative="1">
      <w:start w:val="1"/>
      <w:numFmt w:val="bullet"/>
      <w:lvlText w:val="o"/>
      <w:lvlJc w:val="left"/>
      <w:pPr>
        <w:ind w:left="5476" w:hanging="360"/>
      </w:pPr>
      <w:rPr>
        <w:rFonts w:ascii="Courier New" w:hAnsi="Courier New" w:cs="Courier New" w:hint="default"/>
      </w:rPr>
    </w:lvl>
    <w:lvl w:ilvl="8" w:tplc="04070005" w:tentative="1">
      <w:start w:val="1"/>
      <w:numFmt w:val="bullet"/>
      <w:lvlText w:val=""/>
      <w:lvlJc w:val="left"/>
      <w:pPr>
        <w:ind w:left="6196" w:hanging="360"/>
      </w:pPr>
      <w:rPr>
        <w:rFonts w:ascii="Wingdings" w:hAnsi="Wingdings" w:hint="default"/>
      </w:rPr>
    </w:lvl>
  </w:abstractNum>
  <w:abstractNum w:abstractNumId="15" w15:restartNumberingAfterBreak="0">
    <w:nsid w:val="540D2F5E"/>
    <w:multiLevelType w:val="hybridMultilevel"/>
    <w:tmpl w:val="8EC8EFDC"/>
    <w:lvl w:ilvl="0" w:tplc="814CBB5E">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51254B3"/>
    <w:multiLevelType w:val="hybridMultilevel"/>
    <w:tmpl w:val="61FEBABE"/>
    <w:lvl w:ilvl="0" w:tplc="122ED42C">
      <w:numFmt w:val="bullet"/>
      <w:lvlText w:val="•"/>
      <w:lvlJc w:val="left"/>
      <w:pPr>
        <w:ind w:left="1065" w:hanging="705"/>
      </w:pPr>
      <w:rPr>
        <w:rFonts w:ascii="Gadugi" w:eastAsia="Times New Roman" w:hAnsi="Gadug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575348AB"/>
    <w:multiLevelType w:val="hybridMultilevel"/>
    <w:tmpl w:val="2D4C3CC0"/>
    <w:lvl w:ilvl="0" w:tplc="16F29A9C">
      <w:start w:val="1"/>
      <w:numFmt w:val="bullet"/>
      <w:lvlText w:val=""/>
      <w:lvlJc w:val="left"/>
      <w:pPr>
        <w:tabs>
          <w:tab w:val="num" w:pos="720"/>
        </w:tabs>
        <w:ind w:left="720" w:hanging="360"/>
      </w:pPr>
      <w:rPr>
        <w:rFonts w:ascii="Wingdings 3" w:hAnsi="Wingdings 3" w:hint="default"/>
      </w:rPr>
    </w:lvl>
    <w:lvl w:ilvl="1" w:tplc="CA98AFDC" w:tentative="1">
      <w:start w:val="1"/>
      <w:numFmt w:val="bullet"/>
      <w:lvlText w:val=""/>
      <w:lvlJc w:val="left"/>
      <w:pPr>
        <w:tabs>
          <w:tab w:val="num" w:pos="1440"/>
        </w:tabs>
        <w:ind w:left="1440" w:hanging="360"/>
      </w:pPr>
      <w:rPr>
        <w:rFonts w:ascii="Wingdings 3" w:hAnsi="Wingdings 3" w:hint="default"/>
      </w:rPr>
    </w:lvl>
    <w:lvl w:ilvl="2" w:tplc="10D8AA1C" w:tentative="1">
      <w:start w:val="1"/>
      <w:numFmt w:val="bullet"/>
      <w:lvlText w:val=""/>
      <w:lvlJc w:val="left"/>
      <w:pPr>
        <w:tabs>
          <w:tab w:val="num" w:pos="2160"/>
        </w:tabs>
        <w:ind w:left="2160" w:hanging="360"/>
      </w:pPr>
      <w:rPr>
        <w:rFonts w:ascii="Wingdings 3" w:hAnsi="Wingdings 3" w:hint="default"/>
      </w:rPr>
    </w:lvl>
    <w:lvl w:ilvl="3" w:tplc="7B28239E" w:tentative="1">
      <w:start w:val="1"/>
      <w:numFmt w:val="bullet"/>
      <w:lvlText w:val=""/>
      <w:lvlJc w:val="left"/>
      <w:pPr>
        <w:tabs>
          <w:tab w:val="num" w:pos="2880"/>
        </w:tabs>
        <w:ind w:left="2880" w:hanging="360"/>
      </w:pPr>
      <w:rPr>
        <w:rFonts w:ascii="Wingdings 3" w:hAnsi="Wingdings 3" w:hint="default"/>
      </w:rPr>
    </w:lvl>
    <w:lvl w:ilvl="4" w:tplc="A9605DFC" w:tentative="1">
      <w:start w:val="1"/>
      <w:numFmt w:val="bullet"/>
      <w:lvlText w:val=""/>
      <w:lvlJc w:val="left"/>
      <w:pPr>
        <w:tabs>
          <w:tab w:val="num" w:pos="3600"/>
        </w:tabs>
        <w:ind w:left="3600" w:hanging="360"/>
      </w:pPr>
      <w:rPr>
        <w:rFonts w:ascii="Wingdings 3" w:hAnsi="Wingdings 3" w:hint="default"/>
      </w:rPr>
    </w:lvl>
    <w:lvl w:ilvl="5" w:tplc="1B7CBF32" w:tentative="1">
      <w:start w:val="1"/>
      <w:numFmt w:val="bullet"/>
      <w:lvlText w:val=""/>
      <w:lvlJc w:val="left"/>
      <w:pPr>
        <w:tabs>
          <w:tab w:val="num" w:pos="4320"/>
        </w:tabs>
        <w:ind w:left="4320" w:hanging="360"/>
      </w:pPr>
      <w:rPr>
        <w:rFonts w:ascii="Wingdings 3" w:hAnsi="Wingdings 3" w:hint="default"/>
      </w:rPr>
    </w:lvl>
    <w:lvl w:ilvl="6" w:tplc="76228746" w:tentative="1">
      <w:start w:val="1"/>
      <w:numFmt w:val="bullet"/>
      <w:lvlText w:val=""/>
      <w:lvlJc w:val="left"/>
      <w:pPr>
        <w:tabs>
          <w:tab w:val="num" w:pos="5040"/>
        </w:tabs>
        <w:ind w:left="5040" w:hanging="360"/>
      </w:pPr>
      <w:rPr>
        <w:rFonts w:ascii="Wingdings 3" w:hAnsi="Wingdings 3" w:hint="default"/>
      </w:rPr>
    </w:lvl>
    <w:lvl w:ilvl="7" w:tplc="22EC29FA" w:tentative="1">
      <w:start w:val="1"/>
      <w:numFmt w:val="bullet"/>
      <w:lvlText w:val=""/>
      <w:lvlJc w:val="left"/>
      <w:pPr>
        <w:tabs>
          <w:tab w:val="num" w:pos="5760"/>
        </w:tabs>
        <w:ind w:left="5760" w:hanging="360"/>
      </w:pPr>
      <w:rPr>
        <w:rFonts w:ascii="Wingdings 3" w:hAnsi="Wingdings 3" w:hint="default"/>
      </w:rPr>
    </w:lvl>
    <w:lvl w:ilvl="8" w:tplc="B5FC04A6" w:tentative="1">
      <w:start w:val="1"/>
      <w:numFmt w:val="bullet"/>
      <w:lvlText w:val=""/>
      <w:lvlJc w:val="left"/>
      <w:pPr>
        <w:tabs>
          <w:tab w:val="num" w:pos="6480"/>
        </w:tabs>
        <w:ind w:left="6480" w:hanging="360"/>
      </w:pPr>
      <w:rPr>
        <w:rFonts w:ascii="Wingdings 3" w:hAnsi="Wingdings 3" w:hint="default"/>
      </w:rPr>
    </w:lvl>
  </w:abstractNum>
  <w:abstractNum w:abstractNumId="18" w15:restartNumberingAfterBreak="0">
    <w:nsid w:val="615429E6"/>
    <w:multiLevelType w:val="hybridMultilevel"/>
    <w:tmpl w:val="4F248C7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65262267"/>
    <w:multiLevelType w:val="hybridMultilevel"/>
    <w:tmpl w:val="1A2EA96E"/>
    <w:lvl w:ilvl="0" w:tplc="04070001">
      <w:start w:val="1"/>
      <w:numFmt w:val="bullet"/>
      <w:lvlText w:val=""/>
      <w:lvlJc w:val="left"/>
      <w:pPr>
        <w:ind w:left="717" w:hanging="360"/>
      </w:pPr>
      <w:rPr>
        <w:rFonts w:ascii="Symbol" w:hAnsi="Symbol" w:hint="default"/>
      </w:rPr>
    </w:lvl>
    <w:lvl w:ilvl="1" w:tplc="04070003" w:tentative="1">
      <w:start w:val="1"/>
      <w:numFmt w:val="bullet"/>
      <w:lvlText w:val="o"/>
      <w:lvlJc w:val="left"/>
      <w:pPr>
        <w:ind w:left="1437" w:hanging="360"/>
      </w:pPr>
      <w:rPr>
        <w:rFonts w:ascii="Courier New" w:hAnsi="Courier New" w:cs="Courier New" w:hint="default"/>
      </w:rPr>
    </w:lvl>
    <w:lvl w:ilvl="2" w:tplc="04070005" w:tentative="1">
      <w:start w:val="1"/>
      <w:numFmt w:val="bullet"/>
      <w:lvlText w:val=""/>
      <w:lvlJc w:val="left"/>
      <w:pPr>
        <w:ind w:left="2157" w:hanging="360"/>
      </w:pPr>
      <w:rPr>
        <w:rFonts w:ascii="Wingdings" w:hAnsi="Wingdings" w:hint="default"/>
      </w:rPr>
    </w:lvl>
    <w:lvl w:ilvl="3" w:tplc="04070001" w:tentative="1">
      <w:start w:val="1"/>
      <w:numFmt w:val="bullet"/>
      <w:lvlText w:val=""/>
      <w:lvlJc w:val="left"/>
      <w:pPr>
        <w:ind w:left="2877" w:hanging="360"/>
      </w:pPr>
      <w:rPr>
        <w:rFonts w:ascii="Symbol" w:hAnsi="Symbol" w:hint="default"/>
      </w:rPr>
    </w:lvl>
    <w:lvl w:ilvl="4" w:tplc="04070003" w:tentative="1">
      <w:start w:val="1"/>
      <w:numFmt w:val="bullet"/>
      <w:lvlText w:val="o"/>
      <w:lvlJc w:val="left"/>
      <w:pPr>
        <w:ind w:left="3597" w:hanging="360"/>
      </w:pPr>
      <w:rPr>
        <w:rFonts w:ascii="Courier New" w:hAnsi="Courier New" w:cs="Courier New" w:hint="default"/>
      </w:rPr>
    </w:lvl>
    <w:lvl w:ilvl="5" w:tplc="04070005" w:tentative="1">
      <w:start w:val="1"/>
      <w:numFmt w:val="bullet"/>
      <w:lvlText w:val=""/>
      <w:lvlJc w:val="left"/>
      <w:pPr>
        <w:ind w:left="4317" w:hanging="360"/>
      </w:pPr>
      <w:rPr>
        <w:rFonts w:ascii="Wingdings" w:hAnsi="Wingdings" w:hint="default"/>
      </w:rPr>
    </w:lvl>
    <w:lvl w:ilvl="6" w:tplc="04070001" w:tentative="1">
      <w:start w:val="1"/>
      <w:numFmt w:val="bullet"/>
      <w:lvlText w:val=""/>
      <w:lvlJc w:val="left"/>
      <w:pPr>
        <w:ind w:left="5037" w:hanging="360"/>
      </w:pPr>
      <w:rPr>
        <w:rFonts w:ascii="Symbol" w:hAnsi="Symbol" w:hint="default"/>
      </w:rPr>
    </w:lvl>
    <w:lvl w:ilvl="7" w:tplc="04070003" w:tentative="1">
      <w:start w:val="1"/>
      <w:numFmt w:val="bullet"/>
      <w:lvlText w:val="o"/>
      <w:lvlJc w:val="left"/>
      <w:pPr>
        <w:ind w:left="5757" w:hanging="360"/>
      </w:pPr>
      <w:rPr>
        <w:rFonts w:ascii="Courier New" w:hAnsi="Courier New" w:cs="Courier New" w:hint="default"/>
      </w:rPr>
    </w:lvl>
    <w:lvl w:ilvl="8" w:tplc="04070005" w:tentative="1">
      <w:start w:val="1"/>
      <w:numFmt w:val="bullet"/>
      <w:lvlText w:val=""/>
      <w:lvlJc w:val="left"/>
      <w:pPr>
        <w:ind w:left="6477" w:hanging="360"/>
      </w:pPr>
      <w:rPr>
        <w:rFonts w:ascii="Wingdings" w:hAnsi="Wingdings" w:hint="default"/>
      </w:rPr>
    </w:lvl>
  </w:abstractNum>
  <w:abstractNum w:abstractNumId="20" w15:restartNumberingAfterBreak="0">
    <w:nsid w:val="6683735C"/>
    <w:multiLevelType w:val="hybridMultilevel"/>
    <w:tmpl w:val="D5222C0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68043E83"/>
    <w:multiLevelType w:val="multilevel"/>
    <w:tmpl w:val="83A24754"/>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sz w:val="26"/>
        <w:szCs w:val="26"/>
      </w:rPr>
    </w:lvl>
    <w:lvl w:ilvl="2">
      <w:start w:val="1"/>
      <w:numFmt w:val="decimal"/>
      <w:pStyle w:val="berschrift3"/>
      <w:lvlText w:val="%1.%2.%3"/>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22" w15:restartNumberingAfterBreak="0">
    <w:nsid w:val="77832963"/>
    <w:multiLevelType w:val="hybridMultilevel"/>
    <w:tmpl w:val="F5706C10"/>
    <w:lvl w:ilvl="0" w:tplc="122ED42C">
      <w:numFmt w:val="bullet"/>
      <w:lvlText w:val="•"/>
      <w:lvlJc w:val="left"/>
      <w:pPr>
        <w:ind w:left="720" w:hanging="360"/>
      </w:pPr>
      <w:rPr>
        <w:rFonts w:ascii="Gadugi" w:eastAsia="Times New Roman" w:hAnsi="Gadug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7FD01C99"/>
    <w:multiLevelType w:val="hybridMultilevel"/>
    <w:tmpl w:val="5392936A"/>
    <w:lvl w:ilvl="0" w:tplc="122ED42C">
      <w:numFmt w:val="bullet"/>
      <w:lvlText w:val="•"/>
      <w:lvlJc w:val="left"/>
      <w:pPr>
        <w:ind w:left="720" w:hanging="360"/>
      </w:pPr>
      <w:rPr>
        <w:rFonts w:ascii="Gadugi" w:eastAsia="Times New Roman" w:hAnsi="Gadugi"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231844064">
    <w:abstractNumId w:val="5"/>
  </w:num>
  <w:num w:numId="2" w16cid:durableId="50620302">
    <w:abstractNumId w:val="21"/>
  </w:num>
  <w:num w:numId="3" w16cid:durableId="31287366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10125165">
    <w:abstractNumId w:val="19"/>
  </w:num>
  <w:num w:numId="5" w16cid:durableId="774718213">
    <w:abstractNumId w:val="13"/>
  </w:num>
  <w:num w:numId="6" w16cid:durableId="1948464662">
    <w:abstractNumId w:val="18"/>
  </w:num>
  <w:num w:numId="7" w16cid:durableId="1007751169">
    <w:abstractNumId w:val="2"/>
  </w:num>
  <w:num w:numId="8" w16cid:durableId="1871530395">
    <w:abstractNumId w:val="10"/>
  </w:num>
  <w:num w:numId="9" w16cid:durableId="1600676995">
    <w:abstractNumId w:val="6"/>
  </w:num>
  <w:num w:numId="10" w16cid:durableId="43020467">
    <w:abstractNumId w:val="12"/>
  </w:num>
  <w:num w:numId="11" w16cid:durableId="163741053">
    <w:abstractNumId w:val="11"/>
  </w:num>
  <w:num w:numId="12" w16cid:durableId="1806434726">
    <w:abstractNumId w:val="15"/>
  </w:num>
  <w:num w:numId="13" w16cid:durableId="591864818">
    <w:abstractNumId w:val="20"/>
  </w:num>
  <w:num w:numId="14" w16cid:durableId="1595482102">
    <w:abstractNumId w:val="16"/>
  </w:num>
  <w:num w:numId="15" w16cid:durableId="625504989">
    <w:abstractNumId w:val="3"/>
  </w:num>
  <w:num w:numId="16" w16cid:durableId="738216">
    <w:abstractNumId w:val="23"/>
  </w:num>
  <w:num w:numId="17" w16cid:durableId="2067947187">
    <w:abstractNumId w:val="7"/>
  </w:num>
  <w:num w:numId="18" w16cid:durableId="1092704907">
    <w:abstractNumId w:val="14"/>
  </w:num>
  <w:num w:numId="19" w16cid:durableId="1514149723">
    <w:abstractNumId w:val="1"/>
  </w:num>
  <w:num w:numId="20" w16cid:durableId="2136826894">
    <w:abstractNumId w:val="4"/>
  </w:num>
  <w:num w:numId="21" w16cid:durableId="1300574419">
    <w:abstractNumId w:val="8"/>
  </w:num>
  <w:num w:numId="22" w16cid:durableId="715814606">
    <w:abstractNumId w:val="0"/>
  </w:num>
  <w:num w:numId="23" w16cid:durableId="1837065193">
    <w:abstractNumId w:val="9"/>
  </w:num>
  <w:num w:numId="24" w16cid:durableId="522867816">
    <w:abstractNumId w:val="17"/>
  </w:num>
  <w:num w:numId="25" w16cid:durableId="296648214">
    <w:abstractNumId w:val="22"/>
  </w:num>
  <w:numIdMacAtCleanup w:val="1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Muth David">
    <w15:presenceInfo w15:providerId="None" w15:userId="Muth Davi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hideSpellingErrors/>
  <w:hideGrammaticalErrors/>
  <w:activeWritingStyle w:appName="MSWord" w:lang="de-DE" w:vendorID="64" w:dllVersion="6" w:nlCheck="1" w:checkStyle="0"/>
  <w:activeWritingStyle w:appName="MSWord" w:lang="en-US" w:vendorID="64" w:dllVersion="6" w:nlCheck="1" w:checkStyle="1"/>
  <w:activeWritingStyle w:appName="MSWord" w:lang="de-DE" w:vendorID="64" w:dllVersion="0" w:nlCheck="1" w:checkStyle="0"/>
  <w:activeWritingStyle w:appName="MSWord" w:lang="en-US" w:vendorID="64" w:dllVersion="0" w:nlCheck="1" w:checkStyle="0"/>
  <w:activeWritingStyle w:appName="MSWord" w:lang="de-DE" w:vendorID="64" w:dllVersion="4096" w:nlCheck="1" w:checkStyle="0"/>
  <w:activeWritingStyle w:appName="MSWord" w:lang="en-US" w:vendorID="64" w:dllVersion="4096" w:nlCheck="1" w:checkStyle="0"/>
  <w:proofState w:spelling="clean"/>
  <w:defaultTabStop w:val="709"/>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42FA"/>
    <w:rsid w:val="000118F5"/>
    <w:rsid w:val="000124B9"/>
    <w:rsid w:val="0001540F"/>
    <w:rsid w:val="00016273"/>
    <w:rsid w:val="0001643A"/>
    <w:rsid w:val="0001751C"/>
    <w:rsid w:val="00023A6B"/>
    <w:rsid w:val="00037BDA"/>
    <w:rsid w:val="0004209E"/>
    <w:rsid w:val="000425D7"/>
    <w:rsid w:val="000426D9"/>
    <w:rsid w:val="00043C94"/>
    <w:rsid w:val="000511D2"/>
    <w:rsid w:val="0005144B"/>
    <w:rsid w:val="00062587"/>
    <w:rsid w:val="00066163"/>
    <w:rsid w:val="00070B94"/>
    <w:rsid w:val="00077051"/>
    <w:rsid w:val="00080A34"/>
    <w:rsid w:val="00086BF1"/>
    <w:rsid w:val="0009035C"/>
    <w:rsid w:val="0009078D"/>
    <w:rsid w:val="00093437"/>
    <w:rsid w:val="000958C6"/>
    <w:rsid w:val="000978F8"/>
    <w:rsid w:val="000A3F70"/>
    <w:rsid w:val="000B209A"/>
    <w:rsid w:val="000B2DD4"/>
    <w:rsid w:val="000C2A78"/>
    <w:rsid w:val="000C3B3E"/>
    <w:rsid w:val="000C3D52"/>
    <w:rsid w:val="000C4BAD"/>
    <w:rsid w:val="000D1811"/>
    <w:rsid w:val="000D2421"/>
    <w:rsid w:val="000D2FD2"/>
    <w:rsid w:val="000E3F6F"/>
    <w:rsid w:val="000E5191"/>
    <w:rsid w:val="000F04AD"/>
    <w:rsid w:val="000F2861"/>
    <w:rsid w:val="000F32DE"/>
    <w:rsid w:val="000F66E6"/>
    <w:rsid w:val="000F6864"/>
    <w:rsid w:val="001000E9"/>
    <w:rsid w:val="00102565"/>
    <w:rsid w:val="001064F5"/>
    <w:rsid w:val="001066A4"/>
    <w:rsid w:val="0011763D"/>
    <w:rsid w:val="00120D4F"/>
    <w:rsid w:val="001356C6"/>
    <w:rsid w:val="00135829"/>
    <w:rsid w:val="00135BA3"/>
    <w:rsid w:val="00144943"/>
    <w:rsid w:val="00145835"/>
    <w:rsid w:val="001510AA"/>
    <w:rsid w:val="0015260B"/>
    <w:rsid w:val="00153F30"/>
    <w:rsid w:val="0015424E"/>
    <w:rsid w:val="001608C8"/>
    <w:rsid w:val="00161F9E"/>
    <w:rsid w:val="00163318"/>
    <w:rsid w:val="0016733F"/>
    <w:rsid w:val="00167ED2"/>
    <w:rsid w:val="0017328C"/>
    <w:rsid w:val="001738A9"/>
    <w:rsid w:val="00173B52"/>
    <w:rsid w:val="00177B33"/>
    <w:rsid w:val="00180A93"/>
    <w:rsid w:val="0018454C"/>
    <w:rsid w:val="001A51CD"/>
    <w:rsid w:val="001B1FDD"/>
    <w:rsid w:val="001B2F99"/>
    <w:rsid w:val="001B30E9"/>
    <w:rsid w:val="001B4127"/>
    <w:rsid w:val="001B531B"/>
    <w:rsid w:val="001B6593"/>
    <w:rsid w:val="001C37C8"/>
    <w:rsid w:val="001C5E10"/>
    <w:rsid w:val="001C6C79"/>
    <w:rsid w:val="001C798A"/>
    <w:rsid w:val="001C7F05"/>
    <w:rsid w:val="001D2C80"/>
    <w:rsid w:val="001D33B6"/>
    <w:rsid w:val="001F16A6"/>
    <w:rsid w:val="001F36BA"/>
    <w:rsid w:val="001F7F90"/>
    <w:rsid w:val="0020317F"/>
    <w:rsid w:val="00211FD3"/>
    <w:rsid w:val="00215F99"/>
    <w:rsid w:val="00217971"/>
    <w:rsid w:val="00221CBB"/>
    <w:rsid w:val="00223D94"/>
    <w:rsid w:val="002245C8"/>
    <w:rsid w:val="0022598B"/>
    <w:rsid w:val="00233FDA"/>
    <w:rsid w:val="002418B8"/>
    <w:rsid w:val="0024274E"/>
    <w:rsid w:val="00242F96"/>
    <w:rsid w:val="00243A0B"/>
    <w:rsid w:val="00245E2F"/>
    <w:rsid w:val="00246506"/>
    <w:rsid w:val="00247B34"/>
    <w:rsid w:val="00256BF1"/>
    <w:rsid w:val="0026445C"/>
    <w:rsid w:val="002651F6"/>
    <w:rsid w:val="00266475"/>
    <w:rsid w:val="00280080"/>
    <w:rsid w:val="0028660A"/>
    <w:rsid w:val="002939F6"/>
    <w:rsid w:val="002948D5"/>
    <w:rsid w:val="002A1E84"/>
    <w:rsid w:val="002A443D"/>
    <w:rsid w:val="002B1DC7"/>
    <w:rsid w:val="002C3A05"/>
    <w:rsid w:val="002C455C"/>
    <w:rsid w:val="002C5DD8"/>
    <w:rsid w:val="002C68DA"/>
    <w:rsid w:val="002D1811"/>
    <w:rsid w:val="002D2431"/>
    <w:rsid w:val="002D5904"/>
    <w:rsid w:val="002E42CF"/>
    <w:rsid w:val="002E55E9"/>
    <w:rsid w:val="002E7630"/>
    <w:rsid w:val="002F0B04"/>
    <w:rsid w:val="00302A1B"/>
    <w:rsid w:val="00316EE6"/>
    <w:rsid w:val="003202DA"/>
    <w:rsid w:val="00323340"/>
    <w:rsid w:val="00326D3C"/>
    <w:rsid w:val="00330A6D"/>
    <w:rsid w:val="00342A6C"/>
    <w:rsid w:val="00345833"/>
    <w:rsid w:val="0035721B"/>
    <w:rsid w:val="0036595A"/>
    <w:rsid w:val="0037058F"/>
    <w:rsid w:val="0037314A"/>
    <w:rsid w:val="00381228"/>
    <w:rsid w:val="00381C6E"/>
    <w:rsid w:val="003834D6"/>
    <w:rsid w:val="00385F95"/>
    <w:rsid w:val="00387FFC"/>
    <w:rsid w:val="00396326"/>
    <w:rsid w:val="003A4DF9"/>
    <w:rsid w:val="003B1A1B"/>
    <w:rsid w:val="003B25A4"/>
    <w:rsid w:val="003B7D3C"/>
    <w:rsid w:val="003C5205"/>
    <w:rsid w:val="003D3B6D"/>
    <w:rsid w:val="003D4AF6"/>
    <w:rsid w:val="003E16E0"/>
    <w:rsid w:val="003E69B4"/>
    <w:rsid w:val="003E7DD5"/>
    <w:rsid w:val="003F5E85"/>
    <w:rsid w:val="003F6E04"/>
    <w:rsid w:val="004036AA"/>
    <w:rsid w:val="004045DB"/>
    <w:rsid w:val="00404BC4"/>
    <w:rsid w:val="0041025F"/>
    <w:rsid w:val="00413248"/>
    <w:rsid w:val="004138DF"/>
    <w:rsid w:val="00414004"/>
    <w:rsid w:val="004179F1"/>
    <w:rsid w:val="004215B0"/>
    <w:rsid w:val="004226BA"/>
    <w:rsid w:val="00435F7D"/>
    <w:rsid w:val="00441B7C"/>
    <w:rsid w:val="004501A3"/>
    <w:rsid w:val="00456C4D"/>
    <w:rsid w:val="004659BF"/>
    <w:rsid w:val="00467FFD"/>
    <w:rsid w:val="00474067"/>
    <w:rsid w:val="004809BE"/>
    <w:rsid w:val="004872A4"/>
    <w:rsid w:val="00487890"/>
    <w:rsid w:val="00490932"/>
    <w:rsid w:val="00491BB1"/>
    <w:rsid w:val="00495F48"/>
    <w:rsid w:val="004A1B40"/>
    <w:rsid w:val="004D39C8"/>
    <w:rsid w:val="004D60BA"/>
    <w:rsid w:val="004E0F06"/>
    <w:rsid w:val="00500C4E"/>
    <w:rsid w:val="00512EA5"/>
    <w:rsid w:val="00514DF6"/>
    <w:rsid w:val="00520399"/>
    <w:rsid w:val="00525606"/>
    <w:rsid w:val="00525B35"/>
    <w:rsid w:val="005273BF"/>
    <w:rsid w:val="00527E17"/>
    <w:rsid w:val="0053173C"/>
    <w:rsid w:val="00531E5E"/>
    <w:rsid w:val="0053533D"/>
    <w:rsid w:val="0053558D"/>
    <w:rsid w:val="005433E4"/>
    <w:rsid w:val="005443D9"/>
    <w:rsid w:val="00547434"/>
    <w:rsid w:val="0055068A"/>
    <w:rsid w:val="00554568"/>
    <w:rsid w:val="00556DB9"/>
    <w:rsid w:val="00570759"/>
    <w:rsid w:val="00576EC4"/>
    <w:rsid w:val="00582704"/>
    <w:rsid w:val="005834E8"/>
    <w:rsid w:val="00584362"/>
    <w:rsid w:val="005963DD"/>
    <w:rsid w:val="005A259A"/>
    <w:rsid w:val="005A6B60"/>
    <w:rsid w:val="005B03ED"/>
    <w:rsid w:val="005B2976"/>
    <w:rsid w:val="005B4DED"/>
    <w:rsid w:val="005B5E11"/>
    <w:rsid w:val="005B5EF1"/>
    <w:rsid w:val="005B6397"/>
    <w:rsid w:val="005B76D4"/>
    <w:rsid w:val="005B7C30"/>
    <w:rsid w:val="005C116D"/>
    <w:rsid w:val="005C5F02"/>
    <w:rsid w:val="005D4A1C"/>
    <w:rsid w:val="005E2541"/>
    <w:rsid w:val="005E6426"/>
    <w:rsid w:val="005F4F19"/>
    <w:rsid w:val="006076AF"/>
    <w:rsid w:val="00612C7B"/>
    <w:rsid w:val="00613D7E"/>
    <w:rsid w:val="00613E90"/>
    <w:rsid w:val="00617125"/>
    <w:rsid w:val="00626587"/>
    <w:rsid w:val="00631EF2"/>
    <w:rsid w:val="0063281D"/>
    <w:rsid w:val="00634811"/>
    <w:rsid w:val="00651EC7"/>
    <w:rsid w:val="00651F1D"/>
    <w:rsid w:val="006530A1"/>
    <w:rsid w:val="006545BA"/>
    <w:rsid w:val="00654D02"/>
    <w:rsid w:val="006554F3"/>
    <w:rsid w:val="00655D15"/>
    <w:rsid w:val="00656C25"/>
    <w:rsid w:val="00661038"/>
    <w:rsid w:val="006677C3"/>
    <w:rsid w:val="00672DCB"/>
    <w:rsid w:val="00675DF6"/>
    <w:rsid w:val="00676E48"/>
    <w:rsid w:val="00686946"/>
    <w:rsid w:val="00690470"/>
    <w:rsid w:val="00692F73"/>
    <w:rsid w:val="006966BA"/>
    <w:rsid w:val="00696723"/>
    <w:rsid w:val="006A0DC9"/>
    <w:rsid w:val="006A4A94"/>
    <w:rsid w:val="006C1421"/>
    <w:rsid w:val="006C51DC"/>
    <w:rsid w:val="006D094C"/>
    <w:rsid w:val="006D3D70"/>
    <w:rsid w:val="006E1ECE"/>
    <w:rsid w:val="006E2231"/>
    <w:rsid w:val="006E680F"/>
    <w:rsid w:val="00711F0E"/>
    <w:rsid w:val="007129B6"/>
    <w:rsid w:val="00714636"/>
    <w:rsid w:val="00714840"/>
    <w:rsid w:val="00715E2E"/>
    <w:rsid w:val="00721C99"/>
    <w:rsid w:val="00722AF0"/>
    <w:rsid w:val="00730F5D"/>
    <w:rsid w:val="0073583D"/>
    <w:rsid w:val="00737B01"/>
    <w:rsid w:val="0074218F"/>
    <w:rsid w:val="00743DA4"/>
    <w:rsid w:val="00750BE5"/>
    <w:rsid w:val="00755308"/>
    <w:rsid w:val="00756639"/>
    <w:rsid w:val="00760070"/>
    <w:rsid w:val="00766590"/>
    <w:rsid w:val="007725CB"/>
    <w:rsid w:val="00773A58"/>
    <w:rsid w:val="007752F7"/>
    <w:rsid w:val="007764CC"/>
    <w:rsid w:val="00776BF0"/>
    <w:rsid w:val="007802DB"/>
    <w:rsid w:val="00781BF7"/>
    <w:rsid w:val="007846B4"/>
    <w:rsid w:val="00791B45"/>
    <w:rsid w:val="00795845"/>
    <w:rsid w:val="007A1174"/>
    <w:rsid w:val="007A4DB9"/>
    <w:rsid w:val="007A4F91"/>
    <w:rsid w:val="007A5052"/>
    <w:rsid w:val="007B0EF5"/>
    <w:rsid w:val="007B1689"/>
    <w:rsid w:val="007B2C76"/>
    <w:rsid w:val="007C1E19"/>
    <w:rsid w:val="007C6219"/>
    <w:rsid w:val="007C68F6"/>
    <w:rsid w:val="007C7EC0"/>
    <w:rsid w:val="007D1B53"/>
    <w:rsid w:val="007D38B0"/>
    <w:rsid w:val="007D55E1"/>
    <w:rsid w:val="007E42FA"/>
    <w:rsid w:val="007F0FBE"/>
    <w:rsid w:val="007F5598"/>
    <w:rsid w:val="007F7025"/>
    <w:rsid w:val="008010C9"/>
    <w:rsid w:val="00804788"/>
    <w:rsid w:val="00805A6E"/>
    <w:rsid w:val="00810EB0"/>
    <w:rsid w:val="00813147"/>
    <w:rsid w:val="00824B3A"/>
    <w:rsid w:val="00826BA8"/>
    <w:rsid w:val="00831A0E"/>
    <w:rsid w:val="00831FFB"/>
    <w:rsid w:val="00832D13"/>
    <w:rsid w:val="00834CF2"/>
    <w:rsid w:val="008424BF"/>
    <w:rsid w:val="0084763A"/>
    <w:rsid w:val="00852B2D"/>
    <w:rsid w:val="00876AD8"/>
    <w:rsid w:val="00877A61"/>
    <w:rsid w:val="00884725"/>
    <w:rsid w:val="00891FCC"/>
    <w:rsid w:val="008A27D7"/>
    <w:rsid w:val="008A3F0B"/>
    <w:rsid w:val="008A4080"/>
    <w:rsid w:val="008A5D56"/>
    <w:rsid w:val="008A5FC1"/>
    <w:rsid w:val="008B10A1"/>
    <w:rsid w:val="008C36BB"/>
    <w:rsid w:val="008C3C38"/>
    <w:rsid w:val="008C4F30"/>
    <w:rsid w:val="008D2584"/>
    <w:rsid w:val="008E1ECC"/>
    <w:rsid w:val="008F7E76"/>
    <w:rsid w:val="00904B07"/>
    <w:rsid w:val="00911430"/>
    <w:rsid w:val="00912186"/>
    <w:rsid w:val="00914DB8"/>
    <w:rsid w:val="009205EB"/>
    <w:rsid w:val="009224E9"/>
    <w:rsid w:val="00922F7A"/>
    <w:rsid w:val="00933409"/>
    <w:rsid w:val="00937DD3"/>
    <w:rsid w:val="00944C12"/>
    <w:rsid w:val="00945F86"/>
    <w:rsid w:val="00947174"/>
    <w:rsid w:val="00950AAA"/>
    <w:rsid w:val="009541AB"/>
    <w:rsid w:val="00954FF8"/>
    <w:rsid w:val="00960F34"/>
    <w:rsid w:val="00964C50"/>
    <w:rsid w:val="00966CAD"/>
    <w:rsid w:val="00967205"/>
    <w:rsid w:val="00972F28"/>
    <w:rsid w:val="009737F8"/>
    <w:rsid w:val="00983A00"/>
    <w:rsid w:val="00983A84"/>
    <w:rsid w:val="00986724"/>
    <w:rsid w:val="00987806"/>
    <w:rsid w:val="00987B87"/>
    <w:rsid w:val="00990034"/>
    <w:rsid w:val="00990CEB"/>
    <w:rsid w:val="00991856"/>
    <w:rsid w:val="00992B07"/>
    <w:rsid w:val="00992EB0"/>
    <w:rsid w:val="00993EA1"/>
    <w:rsid w:val="0099629D"/>
    <w:rsid w:val="009979A4"/>
    <w:rsid w:val="009A2C60"/>
    <w:rsid w:val="009A62A6"/>
    <w:rsid w:val="009A6BF0"/>
    <w:rsid w:val="009B47F6"/>
    <w:rsid w:val="009C07F6"/>
    <w:rsid w:val="009C5C03"/>
    <w:rsid w:val="009D111D"/>
    <w:rsid w:val="009D28D9"/>
    <w:rsid w:val="009D572F"/>
    <w:rsid w:val="009E0AD8"/>
    <w:rsid w:val="009E119F"/>
    <w:rsid w:val="009E745D"/>
    <w:rsid w:val="009F37FA"/>
    <w:rsid w:val="00A01A73"/>
    <w:rsid w:val="00A07467"/>
    <w:rsid w:val="00A21F15"/>
    <w:rsid w:val="00A25E23"/>
    <w:rsid w:val="00A25E8D"/>
    <w:rsid w:val="00A32A68"/>
    <w:rsid w:val="00A33652"/>
    <w:rsid w:val="00A35EB1"/>
    <w:rsid w:val="00A40276"/>
    <w:rsid w:val="00A40BC5"/>
    <w:rsid w:val="00A430FD"/>
    <w:rsid w:val="00A47A28"/>
    <w:rsid w:val="00A522EC"/>
    <w:rsid w:val="00A538D7"/>
    <w:rsid w:val="00A54A09"/>
    <w:rsid w:val="00A55FC9"/>
    <w:rsid w:val="00A62683"/>
    <w:rsid w:val="00A62761"/>
    <w:rsid w:val="00A6463E"/>
    <w:rsid w:val="00A67C27"/>
    <w:rsid w:val="00A7034C"/>
    <w:rsid w:val="00A85AFE"/>
    <w:rsid w:val="00A8651F"/>
    <w:rsid w:val="00A97EAA"/>
    <w:rsid w:val="00AB26EF"/>
    <w:rsid w:val="00AB3AA2"/>
    <w:rsid w:val="00AC073D"/>
    <w:rsid w:val="00AC415E"/>
    <w:rsid w:val="00AC7346"/>
    <w:rsid w:val="00AD3A05"/>
    <w:rsid w:val="00AD6758"/>
    <w:rsid w:val="00AE0355"/>
    <w:rsid w:val="00AE20DF"/>
    <w:rsid w:val="00AF3317"/>
    <w:rsid w:val="00AF4C15"/>
    <w:rsid w:val="00B11CB0"/>
    <w:rsid w:val="00B12A25"/>
    <w:rsid w:val="00B14891"/>
    <w:rsid w:val="00B165F9"/>
    <w:rsid w:val="00B27168"/>
    <w:rsid w:val="00B30AB2"/>
    <w:rsid w:val="00B371F5"/>
    <w:rsid w:val="00B4037D"/>
    <w:rsid w:val="00B44A7C"/>
    <w:rsid w:val="00B54DE7"/>
    <w:rsid w:val="00B56C51"/>
    <w:rsid w:val="00B71B19"/>
    <w:rsid w:val="00B731E4"/>
    <w:rsid w:val="00B76075"/>
    <w:rsid w:val="00B7701D"/>
    <w:rsid w:val="00B83CE3"/>
    <w:rsid w:val="00B845EA"/>
    <w:rsid w:val="00B87628"/>
    <w:rsid w:val="00B95414"/>
    <w:rsid w:val="00B968B3"/>
    <w:rsid w:val="00BA7E28"/>
    <w:rsid w:val="00BB0F16"/>
    <w:rsid w:val="00BB4E76"/>
    <w:rsid w:val="00BB67BB"/>
    <w:rsid w:val="00BC0676"/>
    <w:rsid w:val="00BC275E"/>
    <w:rsid w:val="00BD13C5"/>
    <w:rsid w:val="00BE5126"/>
    <w:rsid w:val="00C00341"/>
    <w:rsid w:val="00C03B98"/>
    <w:rsid w:val="00C11864"/>
    <w:rsid w:val="00C20B30"/>
    <w:rsid w:val="00C31E82"/>
    <w:rsid w:val="00C410E1"/>
    <w:rsid w:val="00C42241"/>
    <w:rsid w:val="00C4517B"/>
    <w:rsid w:val="00C475F7"/>
    <w:rsid w:val="00C513DA"/>
    <w:rsid w:val="00C60367"/>
    <w:rsid w:val="00C65E2F"/>
    <w:rsid w:val="00C67A4D"/>
    <w:rsid w:val="00C70800"/>
    <w:rsid w:val="00C81842"/>
    <w:rsid w:val="00C87CB9"/>
    <w:rsid w:val="00C90C8D"/>
    <w:rsid w:val="00C91D29"/>
    <w:rsid w:val="00C969B6"/>
    <w:rsid w:val="00CA37BE"/>
    <w:rsid w:val="00CA601B"/>
    <w:rsid w:val="00CA6463"/>
    <w:rsid w:val="00CB0AF8"/>
    <w:rsid w:val="00CB0E71"/>
    <w:rsid w:val="00CB1894"/>
    <w:rsid w:val="00CB4DFE"/>
    <w:rsid w:val="00CC28D7"/>
    <w:rsid w:val="00CC2AB8"/>
    <w:rsid w:val="00CC5E27"/>
    <w:rsid w:val="00CE44EA"/>
    <w:rsid w:val="00CE4D20"/>
    <w:rsid w:val="00CF103D"/>
    <w:rsid w:val="00CF1F1F"/>
    <w:rsid w:val="00CF3180"/>
    <w:rsid w:val="00D00FB7"/>
    <w:rsid w:val="00D02501"/>
    <w:rsid w:val="00D03EB2"/>
    <w:rsid w:val="00D1242A"/>
    <w:rsid w:val="00D1496D"/>
    <w:rsid w:val="00D253EE"/>
    <w:rsid w:val="00D25C9D"/>
    <w:rsid w:val="00D4086C"/>
    <w:rsid w:val="00D446C6"/>
    <w:rsid w:val="00D4487E"/>
    <w:rsid w:val="00D4712C"/>
    <w:rsid w:val="00D5122B"/>
    <w:rsid w:val="00D61A59"/>
    <w:rsid w:val="00D64FD1"/>
    <w:rsid w:val="00D654DD"/>
    <w:rsid w:val="00D70B9E"/>
    <w:rsid w:val="00D74F40"/>
    <w:rsid w:val="00D80A54"/>
    <w:rsid w:val="00D9188F"/>
    <w:rsid w:val="00D9399E"/>
    <w:rsid w:val="00DA1348"/>
    <w:rsid w:val="00DA3D55"/>
    <w:rsid w:val="00DA5FAF"/>
    <w:rsid w:val="00DB0C5D"/>
    <w:rsid w:val="00DB227B"/>
    <w:rsid w:val="00DC232F"/>
    <w:rsid w:val="00DD7BC2"/>
    <w:rsid w:val="00DE042C"/>
    <w:rsid w:val="00DE37E5"/>
    <w:rsid w:val="00DE7826"/>
    <w:rsid w:val="00DF0B25"/>
    <w:rsid w:val="00E13EB7"/>
    <w:rsid w:val="00E259DE"/>
    <w:rsid w:val="00E3265D"/>
    <w:rsid w:val="00E32AA2"/>
    <w:rsid w:val="00E507C9"/>
    <w:rsid w:val="00E52721"/>
    <w:rsid w:val="00E52C09"/>
    <w:rsid w:val="00E52EE6"/>
    <w:rsid w:val="00E621E9"/>
    <w:rsid w:val="00E63ACC"/>
    <w:rsid w:val="00E64894"/>
    <w:rsid w:val="00E70B7F"/>
    <w:rsid w:val="00E7533A"/>
    <w:rsid w:val="00E776A1"/>
    <w:rsid w:val="00E80263"/>
    <w:rsid w:val="00E81B3C"/>
    <w:rsid w:val="00E86861"/>
    <w:rsid w:val="00E958C6"/>
    <w:rsid w:val="00EA22C8"/>
    <w:rsid w:val="00EA5E57"/>
    <w:rsid w:val="00EA72BC"/>
    <w:rsid w:val="00EB2CB3"/>
    <w:rsid w:val="00EB7DF7"/>
    <w:rsid w:val="00EC0CA3"/>
    <w:rsid w:val="00EC66D4"/>
    <w:rsid w:val="00ED74B0"/>
    <w:rsid w:val="00EE3265"/>
    <w:rsid w:val="00EF0823"/>
    <w:rsid w:val="00EF1B26"/>
    <w:rsid w:val="00EF2A34"/>
    <w:rsid w:val="00EF7A36"/>
    <w:rsid w:val="00F05BD3"/>
    <w:rsid w:val="00F1068E"/>
    <w:rsid w:val="00F10DC3"/>
    <w:rsid w:val="00F11A08"/>
    <w:rsid w:val="00F13025"/>
    <w:rsid w:val="00F1418D"/>
    <w:rsid w:val="00F20BE2"/>
    <w:rsid w:val="00F33B0E"/>
    <w:rsid w:val="00F40859"/>
    <w:rsid w:val="00F4390D"/>
    <w:rsid w:val="00F4583B"/>
    <w:rsid w:val="00F507DB"/>
    <w:rsid w:val="00F53A7B"/>
    <w:rsid w:val="00F67760"/>
    <w:rsid w:val="00F701E8"/>
    <w:rsid w:val="00F877C8"/>
    <w:rsid w:val="00F901CC"/>
    <w:rsid w:val="00F92B62"/>
    <w:rsid w:val="00F947BD"/>
    <w:rsid w:val="00FA1466"/>
    <w:rsid w:val="00FA3661"/>
    <w:rsid w:val="00FA4420"/>
    <w:rsid w:val="00FB0E0C"/>
    <w:rsid w:val="00FB4822"/>
    <w:rsid w:val="00FB52F7"/>
    <w:rsid w:val="00FB6316"/>
    <w:rsid w:val="00FC5195"/>
    <w:rsid w:val="00FD026C"/>
    <w:rsid w:val="00FD04EB"/>
    <w:rsid w:val="00FD3251"/>
    <w:rsid w:val="00FD412E"/>
    <w:rsid w:val="00FD41DF"/>
    <w:rsid w:val="00FE787D"/>
    <w:rsid w:val="00FF284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D84962"/>
  <w15:docId w15:val="{9AD121A0-0947-41F7-94BD-22118259CA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A85AFE"/>
    <w:pPr>
      <w:keepNext/>
      <w:keepLines/>
      <w:numPr>
        <w:numId w:val="2"/>
      </w:numPr>
      <w:spacing w:before="240" w:after="280" w:line="250" w:lineRule="atLeast"/>
      <w:outlineLvl w:val="0"/>
    </w:pPr>
    <w:rPr>
      <w:rFonts w:ascii="Arial" w:eastAsia="Times New Roman" w:hAnsi="Arial" w:cs="Times New Roman"/>
      <w:color w:val="ED1C24"/>
      <w:sz w:val="30"/>
      <w:szCs w:val="32"/>
      <w:lang w:eastAsia="de-DE"/>
    </w:rPr>
  </w:style>
  <w:style w:type="paragraph" w:styleId="berschrift2">
    <w:name w:val="heading 2"/>
    <w:basedOn w:val="Standard"/>
    <w:next w:val="Standard"/>
    <w:link w:val="berschrift2Zchn"/>
    <w:uiPriority w:val="9"/>
    <w:unhideWhenUsed/>
    <w:qFormat/>
    <w:rsid w:val="006D094C"/>
    <w:pPr>
      <w:keepNext/>
      <w:keepLines/>
      <w:numPr>
        <w:ilvl w:val="1"/>
        <w:numId w:val="2"/>
      </w:numPr>
      <w:spacing w:before="160" w:after="120"/>
      <w:outlineLvl w:val="1"/>
    </w:pPr>
    <w:rPr>
      <w:rFonts w:ascii="Arial" w:eastAsiaTheme="majorEastAsia" w:hAnsi="Arial" w:cstheme="majorBidi"/>
      <w:color w:val="FF0000"/>
      <w:sz w:val="26"/>
      <w:szCs w:val="26"/>
    </w:rPr>
  </w:style>
  <w:style w:type="paragraph" w:styleId="berschrift3">
    <w:name w:val="heading 3"/>
    <w:basedOn w:val="Standard"/>
    <w:next w:val="Standard"/>
    <w:link w:val="berschrift3Zchn"/>
    <w:uiPriority w:val="9"/>
    <w:unhideWhenUsed/>
    <w:qFormat/>
    <w:rsid w:val="005B76D4"/>
    <w:pPr>
      <w:keepNext/>
      <w:keepLines/>
      <w:numPr>
        <w:ilvl w:val="2"/>
        <w:numId w:val="2"/>
      </w:numPr>
      <w:spacing w:before="160" w:after="120"/>
      <w:ind w:left="1429"/>
      <w:outlineLvl w:val="2"/>
    </w:pPr>
    <w:rPr>
      <w:rFonts w:ascii="Arial" w:eastAsiaTheme="majorEastAsia" w:hAnsi="Arial" w:cstheme="majorBidi"/>
      <w:color w:val="FF0000"/>
      <w:szCs w:val="24"/>
    </w:rPr>
  </w:style>
  <w:style w:type="paragraph" w:styleId="berschrift4">
    <w:name w:val="heading 4"/>
    <w:basedOn w:val="Standard"/>
    <w:next w:val="Standard"/>
    <w:link w:val="berschrift4Zchn"/>
    <w:uiPriority w:val="9"/>
    <w:semiHidden/>
    <w:unhideWhenUsed/>
    <w:qFormat/>
    <w:rsid w:val="00FB0E0C"/>
    <w:pPr>
      <w:keepNext/>
      <w:keepLines/>
      <w:numPr>
        <w:ilvl w:val="3"/>
        <w:numId w:val="2"/>
      </w:numPr>
      <w:spacing w:before="40" w:after="0"/>
      <w:outlineLvl w:val="3"/>
    </w:pPr>
    <w:rPr>
      <w:rFonts w:asciiTheme="majorHAnsi" w:eastAsiaTheme="majorEastAsia" w:hAnsiTheme="majorHAnsi" w:cstheme="majorBidi"/>
      <w:i/>
      <w:iCs/>
      <w:color w:val="365F91" w:themeColor="accent1" w:themeShade="BF"/>
    </w:rPr>
  </w:style>
  <w:style w:type="paragraph" w:styleId="berschrift5">
    <w:name w:val="heading 5"/>
    <w:basedOn w:val="Standard"/>
    <w:next w:val="Standard"/>
    <w:link w:val="berschrift5Zchn"/>
    <w:uiPriority w:val="9"/>
    <w:semiHidden/>
    <w:unhideWhenUsed/>
    <w:qFormat/>
    <w:rsid w:val="00FB0E0C"/>
    <w:pPr>
      <w:keepNext/>
      <w:keepLines/>
      <w:numPr>
        <w:ilvl w:val="4"/>
        <w:numId w:val="2"/>
      </w:numPr>
      <w:spacing w:before="40" w:after="0"/>
      <w:outlineLvl w:val="4"/>
    </w:pPr>
    <w:rPr>
      <w:rFonts w:asciiTheme="majorHAnsi" w:eastAsiaTheme="majorEastAsia" w:hAnsiTheme="majorHAnsi" w:cstheme="majorBidi"/>
      <w:color w:val="365F91" w:themeColor="accent1" w:themeShade="BF"/>
    </w:rPr>
  </w:style>
  <w:style w:type="paragraph" w:styleId="berschrift6">
    <w:name w:val="heading 6"/>
    <w:basedOn w:val="Standard"/>
    <w:next w:val="Standard"/>
    <w:link w:val="berschrift6Zchn"/>
    <w:uiPriority w:val="9"/>
    <w:semiHidden/>
    <w:unhideWhenUsed/>
    <w:qFormat/>
    <w:rsid w:val="00FB0E0C"/>
    <w:pPr>
      <w:keepNext/>
      <w:keepLines/>
      <w:numPr>
        <w:ilvl w:val="5"/>
        <w:numId w:val="2"/>
      </w:numPr>
      <w:spacing w:before="40" w:after="0"/>
      <w:outlineLvl w:val="5"/>
    </w:pPr>
    <w:rPr>
      <w:rFonts w:asciiTheme="majorHAnsi" w:eastAsiaTheme="majorEastAsia" w:hAnsiTheme="majorHAnsi" w:cstheme="majorBidi"/>
      <w:color w:val="243F60" w:themeColor="accent1" w:themeShade="7F"/>
    </w:rPr>
  </w:style>
  <w:style w:type="paragraph" w:styleId="berschrift7">
    <w:name w:val="heading 7"/>
    <w:basedOn w:val="Standard"/>
    <w:next w:val="Standard"/>
    <w:link w:val="berschrift7Zchn"/>
    <w:uiPriority w:val="9"/>
    <w:semiHidden/>
    <w:unhideWhenUsed/>
    <w:qFormat/>
    <w:rsid w:val="00FB0E0C"/>
    <w:pPr>
      <w:keepNext/>
      <w:keepLines/>
      <w:numPr>
        <w:ilvl w:val="6"/>
        <w:numId w:val="2"/>
      </w:numPr>
      <w:spacing w:before="40" w:after="0"/>
      <w:outlineLvl w:val="6"/>
    </w:pPr>
    <w:rPr>
      <w:rFonts w:asciiTheme="majorHAnsi" w:eastAsiaTheme="majorEastAsia" w:hAnsiTheme="majorHAnsi" w:cstheme="majorBidi"/>
      <w:i/>
      <w:iCs/>
      <w:color w:val="243F60" w:themeColor="accent1" w:themeShade="7F"/>
    </w:rPr>
  </w:style>
  <w:style w:type="paragraph" w:styleId="berschrift8">
    <w:name w:val="heading 8"/>
    <w:basedOn w:val="Standard"/>
    <w:next w:val="Standard"/>
    <w:link w:val="berschrift8Zchn"/>
    <w:uiPriority w:val="9"/>
    <w:semiHidden/>
    <w:unhideWhenUsed/>
    <w:qFormat/>
    <w:rsid w:val="00FB0E0C"/>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FB0E0C"/>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7E42FA"/>
    <w:pPr>
      <w:ind w:left="720"/>
      <w:contextualSpacing/>
    </w:pPr>
  </w:style>
  <w:style w:type="paragraph" w:styleId="KeinLeerraum">
    <w:name w:val="No Spacing"/>
    <w:uiPriority w:val="1"/>
    <w:qFormat/>
    <w:rsid w:val="007E42FA"/>
    <w:pPr>
      <w:spacing w:after="0" w:line="240" w:lineRule="auto"/>
    </w:pPr>
  </w:style>
  <w:style w:type="paragraph" w:styleId="Kopfzeile">
    <w:name w:val="header"/>
    <w:basedOn w:val="Standard"/>
    <w:link w:val="KopfzeileZchn"/>
    <w:uiPriority w:val="99"/>
    <w:unhideWhenUsed/>
    <w:rsid w:val="00120D4F"/>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120D4F"/>
  </w:style>
  <w:style w:type="paragraph" w:styleId="Fuzeile">
    <w:name w:val="footer"/>
    <w:basedOn w:val="Standard"/>
    <w:link w:val="FuzeileZchn"/>
    <w:uiPriority w:val="99"/>
    <w:unhideWhenUsed/>
    <w:rsid w:val="00120D4F"/>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120D4F"/>
  </w:style>
  <w:style w:type="paragraph" w:customStyle="1" w:styleId="Tabelle">
    <w:name w:val="Tabelle"/>
    <w:basedOn w:val="Standard"/>
    <w:qFormat/>
    <w:rsid w:val="007752F7"/>
    <w:pPr>
      <w:spacing w:after="120" w:line="250" w:lineRule="atLeast"/>
      <w:jc w:val="both"/>
    </w:pPr>
    <w:rPr>
      <w:rFonts w:ascii="Arial" w:eastAsia="Times New Roman" w:hAnsi="Arial" w:cs="Times New Roman"/>
      <w:sz w:val="18"/>
      <w:szCs w:val="18"/>
    </w:rPr>
  </w:style>
  <w:style w:type="character" w:customStyle="1" w:styleId="berschrift1Zchn">
    <w:name w:val="Überschrift 1 Zchn"/>
    <w:basedOn w:val="Absatz-Standardschriftart"/>
    <w:link w:val="berschrift1"/>
    <w:uiPriority w:val="9"/>
    <w:rsid w:val="00A85AFE"/>
    <w:rPr>
      <w:rFonts w:ascii="Arial" w:eastAsia="Times New Roman" w:hAnsi="Arial" w:cs="Times New Roman"/>
      <w:color w:val="ED1C24"/>
      <w:sz w:val="30"/>
      <w:szCs w:val="32"/>
      <w:lang w:eastAsia="de-DE"/>
    </w:rPr>
  </w:style>
  <w:style w:type="paragraph" w:styleId="Sprechblasentext">
    <w:name w:val="Balloon Text"/>
    <w:basedOn w:val="Standard"/>
    <w:link w:val="SprechblasentextZchn"/>
    <w:uiPriority w:val="99"/>
    <w:semiHidden/>
    <w:unhideWhenUsed/>
    <w:rsid w:val="00AB26EF"/>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AB26EF"/>
    <w:rPr>
      <w:rFonts w:ascii="Segoe UI" w:hAnsi="Segoe UI" w:cs="Segoe UI"/>
      <w:sz w:val="18"/>
      <w:szCs w:val="18"/>
    </w:rPr>
  </w:style>
  <w:style w:type="character" w:styleId="Kommentarzeichen">
    <w:name w:val="annotation reference"/>
    <w:basedOn w:val="Absatz-Standardschriftart"/>
    <w:uiPriority w:val="99"/>
    <w:semiHidden/>
    <w:unhideWhenUsed/>
    <w:rsid w:val="000E3F6F"/>
    <w:rPr>
      <w:sz w:val="16"/>
      <w:szCs w:val="16"/>
    </w:rPr>
  </w:style>
  <w:style w:type="paragraph" w:styleId="Kommentartext">
    <w:name w:val="annotation text"/>
    <w:basedOn w:val="Standard"/>
    <w:link w:val="KommentartextZchn"/>
    <w:uiPriority w:val="99"/>
    <w:unhideWhenUsed/>
    <w:rsid w:val="000E3F6F"/>
    <w:pPr>
      <w:spacing w:line="240" w:lineRule="auto"/>
    </w:pPr>
    <w:rPr>
      <w:sz w:val="20"/>
      <w:szCs w:val="20"/>
    </w:rPr>
  </w:style>
  <w:style w:type="character" w:customStyle="1" w:styleId="KommentartextZchn">
    <w:name w:val="Kommentartext Zchn"/>
    <w:basedOn w:val="Absatz-Standardschriftart"/>
    <w:link w:val="Kommentartext"/>
    <w:uiPriority w:val="99"/>
    <w:rsid w:val="000E3F6F"/>
    <w:rPr>
      <w:sz w:val="20"/>
      <w:szCs w:val="20"/>
    </w:rPr>
  </w:style>
  <w:style w:type="paragraph" w:styleId="Kommentarthema">
    <w:name w:val="annotation subject"/>
    <w:basedOn w:val="Kommentartext"/>
    <w:next w:val="Kommentartext"/>
    <w:link w:val="KommentarthemaZchn"/>
    <w:uiPriority w:val="99"/>
    <w:semiHidden/>
    <w:unhideWhenUsed/>
    <w:rsid w:val="000E3F6F"/>
    <w:rPr>
      <w:b/>
      <w:bCs/>
    </w:rPr>
  </w:style>
  <w:style w:type="character" w:customStyle="1" w:styleId="KommentarthemaZchn">
    <w:name w:val="Kommentarthema Zchn"/>
    <w:basedOn w:val="KommentartextZchn"/>
    <w:link w:val="Kommentarthema"/>
    <w:uiPriority w:val="99"/>
    <w:semiHidden/>
    <w:rsid w:val="000E3F6F"/>
    <w:rPr>
      <w:b/>
      <w:bCs/>
      <w:sz w:val="20"/>
      <w:szCs w:val="20"/>
    </w:rPr>
  </w:style>
  <w:style w:type="paragraph" w:styleId="Inhaltsverzeichnisberschrift">
    <w:name w:val="TOC Heading"/>
    <w:basedOn w:val="berschrift1"/>
    <w:next w:val="Standard"/>
    <w:uiPriority w:val="39"/>
    <w:unhideWhenUsed/>
    <w:qFormat/>
    <w:rsid w:val="00CF1F1F"/>
    <w:pPr>
      <w:spacing w:after="0" w:line="259" w:lineRule="auto"/>
      <w:outlineLvl w:val="9"/>
    </w:pPr>
    <w:rPr>
      <w:rFonts w:asciiTheme="majorHAnsi" w:eastAsiaTheme="majorEastAsia" w:hAnsiTheme="majorHAnsi" w:cstheme="majorBidi"/>
      <w:color w:val="365F91" w:themeColor="accent1" w:themeShade="BF"/>
      <w:sz w:val="32"/>
    </w:rPr>
  </w:style>
  <w:style w:type="paragraph" w:styleId="Verzeichnis1">
    <w:name w:val="toc 1"/>
    <w:basedOn w:val="Standard"/>
    <w:next w:val="Standard"/>
    <w:autoRedefine/>
    <w:uiPriority w:val="39"/>
    <w:unhideWhenUsed/>
    <w:rsid w:val="00714636"/>
    <w:pPr>
      <w:tabs>
        <w:tab w:val="left" w:pos="440"/>
        <w:tab w:val="right" w:leader="dot" w:pos="9060"/>
      </w:tabs>
      <w:spacing w:after="100"/>
    </w:pPr>
    <w:rPr>
      <w:rFonts w:ascii="Arial" w:hAnsi="Arial" w:cs="Arial"/>
      <w:b/>
      <w:noProof/>
      <w:color w:val="FF0000"/>
    </w:rPr>
  </w:style>
  <w:style w:type="character" w:styleId="Hyperlink">
    <w:name w:val="Hyperlink"/>
    <w:basedOn w:val="Absatz-Standardschriftart"/>
    <w:uiPriority w:val="99"/>
    <w:unhideWhenUsed/>
    <w:rsid w:val="00CF1F1F"/>
    <w:rPr>
      <w:color w:val="0000FF" w:themeColor="hyperlink"/>
      <w:u w:val="single"/>
    </w:rPr>
  </w:style>
  <w:style w:type="character" w:customStyle="1" w:styleId="berschrift2Zchn">
    <w:name w:val="Überschrift 2 Zchn"/>
    <w:basedOn w:val="Absatz-Standardschriftart"/>
    <w:link w:val="berschrift2"/>
    <w:uiPriority w:val="9"/>
    <w:rsid w:val="006D094C"/>
    <w:rPr>
      <w:rFonts w:ascii="Arial" w:eastAsiaTheme="majorEastAsia" w:hAnsi="Arial" w:cstheme="majorBidi"/>
      <w:color w:val="FF0000"/>
      <w:sz w:val="26"/>
      <w:szCs w:val="26"/>
    </w:rPr>
  </w:style>
  <w:style w:type="paragraph" w:styleId="Verzeichnis2">
    <w:name w:val="toc 2"/>
    <w:basedOn w:val="Standard"/>
    <w:next w:val="Standard"/>
    <w:autoRedefine/>
    <w:uiPriority w:val="39"/>
    <w:unhideWhenUsed/>
    <w:rsid w:val="006D094C"/>
    <w:pPr>
      <w:tabs>
        <w:tab w:val="left" w:pos="880"/>
        <w:tab w:val="right" w:leader="dot" w:pos="9060"/>
      </w:tabs>
      <w:spacing w:after="100" w:line="240" w:lineRule="auto"/>
      <w:ind w:left="221"/>
    </w:pPr>
    <w:rPr>
      <w:rFonts w:ascii="Arial" w:hAnsi="Arial"/>
      <w:sz w:val="20"/>
    </w:rPr>
  </w:style>
  <w:style w:type="character" w:customStyle="1" w:styleId="berschrift3Zchn">
    <w:name w:val="Überschrift 3 Zchn"/>
    <w:basedOn w:val="Absatz-Standardschriftart"/>
    <w:link w:val="berschrift3"/>
    <w:uiPriority w:val="9"/>
    <w:rsid w:val="005B76D4"/>
    <w:rPr>
      <w:rFonts w:ascii="Arial" w:eastAsiaTheme="majorEastAsia" w:hAnsi="Arial" w:cstheme="majorBidi"/>
      <w:color w:val="FF0000"/>
      <w:szCs w:val="24"/>
    </w:rPr>
  </w:style>
  <w:style w:type="character" w:customStyle="1" w:styleId="berschrift4Zchn">
    <w:name w:val="Überschrift 4 Zchn"/>
    <w:basedOn w:val="Absatz-Standardschriftart"/>
    <w:link w:val="berschrift4"/>
    <w:uiPriority w:val="9"/>
    <w:semiHidden/>
    <w:rsid w:val="00FB0E0C"/>
    <w:rPr>
      <w:rFonts w:asciiTheme="majorHAnsi" w:eastAsiaTheme="majorEastAsia" w:hAnsiTheme="majorHAnsi" w:cstheme="majorBidi"/>
      <w:i/>
      <w:iCs/>
      <w:color w:val="365F91" w:themeColor="accent1" w:themeShade="BF"/>
    </w:rPr>
  </w:style>
  <w:style w:type="character" w:customStyle="1" w:styleId="berschrift5Zchn">
    <w:name w:val="Überschrift 5 Zchn"/>
    <w:basedOn w:val="Absatz-Standardschriftart"/>
    <w:link w:val="berschrift5"/>
    <w:uiPriority w:val="9"/>
    <w:semiHidden/>
    <w:rsid w:val="00FB0E0C"/>
    <w:rPr>
      <w:rFonts w:asciiTheme="majorHAnsi" w:eastAsiaTheme="majorEastAsia" w:hAnsiTheme="majorHAnsi" w:cstheme="majorBidi"/>
      <w:color w:val="365F91" w:themeColor="accent1" w:themeShade="BF"/>
    </w:rPr>
  </w:style>
  <w:style w:type="character" w:customStyle="1" w:styleId="berschrift6Zchn">
    <w:name w:val="Überschrift 6 Zchn"/>
    <w:basedOn w:val="Absatz-Standardschriftart"/>
    <w:link w:val="berschrift6"/>
    <w:uiPriority w:val="9"/>
    <w:semiHidden/>
    <w:rsid w:val="00FB0E0C"/>
    <w:rPr>
      <w:rFonts w:asciiTheme="majorHAnsi" w:eastAsiaTheme="majorEastAsia" w:hAnsiTheme="majorHAnsi" w:cstheme="majorBidi"/>
      <w:color w:val="243F60" w:themeColor="accent1" w:themeShade="7F"/>
    </w:rPr>
  </w:style>
  <w:style w:type="character" w:customStyle="1" w:styleId="berschrift7Zchn">
    <w:name w:val="Überschrift 7 Zchn"/>
    <w:basedOn w:val="Absatz-Standardschriftart"/>
    <w:link w:val="berschrift7"/>
    <w:uiPriority w:val="9"/>
    <w:semiHidden/>
    <w:rsid w:val="00FB0E0C"/>
    <w:rPr>
      <w:rFonts w:asciiTheme="majorHAnsi" w:eastAsiaTheme="majorEastAsia" w:hAnsiTheme="majorHAnsi" w:cstheme="majorBidi"/>
      <w:i/>
      <w:iCs/>
      <w:color w:val="243F60" w:themeColor="accent1" w:themeShade="7F"/>
    </w:rPr>
  </w:style>
  <w:style w:type="character" w:customStyle="1" w:styleId="berschrift8Zchn">
    <w:name w:val="Überschrift 8 Zchn"/>
    <w:basedOn w:val="Absatz-Standardschriftart"/>
    <w:link w:val="berschrift8"/>
    <w:uiPriority w:val="9"/>
    <w:semiHidden/>
    <w:rsid w:val="00FB0E0C"/>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FB0E0C"/>
    <w:rPr>
      <w:rFonts w:asciiTheme="majorHAnsi" w:eastAsiaTheme="majorEastAsia" w:hAnsiTheme="majorHAnsi" w:cstheme="majorBidi"/>
      <w:i/>
      <w:iCs/>
      <w:color w:val="272727" w:themeColor="text1" w:themeTint="D8"/>
      <w:sz w:val="21"/>
      <w:szCs w:val="21"/>
    </w:rPr>
  </w:style>
  <w:style w:type="paragraph" w:styleId="Verzeichnis3">
    <w:name w:val="toc 3"/>
    <w:basedOn w:val="Standard"/>
    <w:next w:val="Standard"/>
    <w:autoRedefine/>
    <w:uiPriority w:val="39"/>
    <w:unhideWhenUsed/>
    <w:rsid w:val="00B71B19"/>
    <w:pPr>
      <w:tabs>
        <w:tab w:val="left" w:pos="1320"/>
        <w:tab w:val="right" w:leader="dot" w:pos="9060"/>
      </w:tabs>
      <w:spacing w:after="100"/>
      <w:ind w:left="440"/>
    </w:pPr>
    <w:rPr>
      <w:rFonts w:ascii="Arial" w:hAnsi="Arial" w:cs="Arial"/>
      <w:noProof/>
      <w:sz w:val="18"/>
    </w:rPr>
  </w:style>
  <w:style w:type="paragraph" w:styleId="berarbeitung">
    <w:name w:val="Revision"/>
    <w:hidden/>
    <w:uiPriority w:val="99"/>
    <w:semiHidden/>
    <w:rsid w:val="0020317F"/>
    <w:pPr>
      <w:spacing w:after="0" w:line="240" w:lineRule="auto"/>
    </w:pPr>
  </w:style>
  <w:style w:type="character" w:styleId="Platzhaltertext">
    <w:name w:val="Placeholder Text"/>
    <w:basedOn w:val="Absatz-Standardschriftart"/>
    <w:uiPriority w:val="99"/>
    <w:semiHidden/>
    <w:rsid w:val="00323340"/>
    <w:rPr>
      <w:color w:val="808080"/>
    </w:rPr>
  </w:style>
  <w:style w:type="paragraph" w:customStyle="1" w:styleId="Default">
    <w:name w:val="Default"/>
    <w:rsid w:val="0063281D"/>
    <w:pPr>
      <w:autoSpaceDE w:val="0"/>
      <w:autoSpaceDN w:val="0"/>
      <w:adjustRightInd w:val="0"/>
      <w:spacing w:after="0" w:line="240" w:lineRule="auto"/>
    </w:pPr>
    <w:rPr>
      <w:rFonts w:ascii="Arial" w:hAnsi="Arial" w:cs="Arial"/>
      <w:color w:val="000000"/>
      <w:sz w:val="24"/>
      <w:szCs w:val="24"/>
    </w:rPr>
  </w:style>
  <w:style w:type="paragraph" w:styleId="StandardWeb">
    <w:name w:val="Normal (Web)"/>
    <w:basedOn w:val="Standard"/>
    <w:uiPriority w:val="99"/>
    <w:semiHidden/>
    <w:unhideWhenUsed/>
    <w:rsid w:val="00991856"/>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fontstyle01">
    <w:name w:val="fontstyle01"/>
    <w:basedOn w:val="Absatz-Standardschriftart"/>
    <w:rsid w:val="00DB227B"/>
    <w:rPr>
      <w:rFonts w:ascii="Arial-BoldMT" w:hAnsi="Arial-BoldMT" w:hint="default"/>
      <w:b/>
      <w:bCs/>
      <w:i w:val="0"/>
      <w:iCs w:val="0"/>
      <w:color w:val="000000"/>
      <w:sz w:val="22"/>
      <w:szCs w:val="22"/>
    </w:rPr>
  </w:style>
  <w:style w:type="character" w:customStyle="1" w:styleId="fontstyle21">
    <w:name w:val="fontstyle21"/>
    <w:basedOn w:val="Absatz-Standardschriftart"/>
    <w:rsid w:val="00DB227B"/>
    <w:rPr>
      <w:rFonts w:ascii="ArialMT" w:hAnsi="ArialMT" w:hint="default"/>
      <w:b w:val="0"/>
      <w:bCs w:val="0"/>
      <w:i w:val="0"/>
      <w:iCs w:val="0"/>
      <w:color w:val="000000"/>
      <w:sz w:val="22"/>
      <w:szCs w:val="22"/>
    </w:rPr>
  </w:style>
  <w:style w:type="character" w:customStyle="1" w:styleId="fontstyle31">
    <w:name w:val="fontstyle31"/>
    <w:basedOn w:val="Absatz-Standardschriftart"/>
    <w:rsid w:val="00DB227B"/>
    <w:rPr>
      <w:rFonts w:ascii="SymbolMT" w:hAnsi="SymbolMT" w:hint="default"/>
      <w:b w:val="0"/>
      <w:bCs w:val="0"/>
      <w:i w:val="0"/>
      <w:iCs w:val="0"/>
      <w:color w:val="000000"/>
      <w:sz w:val="22"/>
      <w:szCs w:val="22"/>
    </w:rPr>
  </w:style>
  <w:style w:type="paragraph" w:customStyle="1" w:styleId="xxx">
    <w:name w:val="xxx"/>
    <w:basedOn w:val="Standard"/>
    <w:link w:val="xxxZchn"/>
    <w:qFormat/>
    <w:rsid w:val="00E7533A"/>
    <w:pPr>
      <w:spacing w:after="120" w:line="360" w:lineRule="auto"/>
      <w:ind w:left="360"/>
      <w:jc w:val="both"/>
    </w:pPr>
    <w:rPr>
      <w:rFonts w:ascii="Arial" w:eastAsia="Times New Roman" w:hAnsi="Arial" w:cs="Arial"/>
      <w:color w:val="333333"/>
      <w:sz w:val="18"/>
      <w:szCs w:val="18"/>
      <w:lang w:eastAsia="de-DE"/>
    </w:rPr>
  </w:style>
  <w:style w:type="character" w:customStyle="1" w:styleId="xxxZchn">
    <w:name w:val="xxx Zchn"/>
    <w:basedOn w:val="Absatz-Standardschriftart"/>
    <w:link w:val="xxx"/>
    <w:rsid w:val="00E7533A"/>
    <w:rPr>
      <w:rFonts w:ascii="Arial" w:eastAsia="Times New Roman" w:hAnsi="Arial" w:cs="Arial"/>
      <w:color w:val="333333"/>
      <w:sz w:val="18"/>
      <w:szCs w:val="18"/>
      <w:lang w:eastAsia="de-DE"/>
    </w:rPr>
  </w:style>
  <w:style w:type="character" w:customStyle="1" w:styleId="markedcontent">
    <w:name w:val="markedcontent"/>
    <w:basedOn w:val="Absatz-Standardschriftart"/>
    <w:rsid w:val="00C42241"/>
  </w:style>
  <w:style w:type="paragraph" w:styleId="Funotentext">
    <w:name w:val="footnote text"/>
    <w:basedOn w:val="Standard"/>
    <w:link w:val="FunotentextZchn"/>
    <w:uiPriority w:val="99"/>
    <w:semiHidden/>
    <w:unhideWhenUsed/>
    <w:rsid w:val="0026445C"/>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26445C"/>
    <w:rPr>
      <w:sz w:val="20"/>
      <w:szCs w:val="20"/>
    </w:rPr>
  </w:style>
  <w:style w:type="character" w:styleId="Funotenzeichen">
    <w:name w:val="footnote reference"/>
    <w:basedOn w:val="Absatz-Standardschriftart"/>
    <w:uiPriority w:val="99"/>
    <w:semiHidden/>
    <w:unhideWhenUsed/>
    <w:rsid w:val="00743DA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0198137">
      <w:bodyDiv w:val="1"/>
      <w:marLeft w:val="0"/>
      <w:marRight w:val="0"/>
      <w:marTop w:val="0"/>
      <w:marBottom w:val="0"/>
      <w:divBdr>
        <w:top w:val="none" w:sz="0" w:space="0" w:color="auto"/>
        <w:left w:val="none" w:sz="0" w:space="0" w:color="auto"/>
        <w:bottom w:val="none" w:sz="0" w:space="0" w:color="auto"/>
        <w:right w:val="none" w:sz="0" w:space="0" w:color="auto"/>
      </w:divBdr>
    </w:div>
    <w:div w:id="300498914">
      <w:bodyDiv w:val="1"/>
      <w:marLeft w:val="0"/>
      <w:marRight w:val="0"/>
      <w:marTop w:val="0"/>
      <w:marBottom w:val="0"/>
      <w:divBdr>
        <w:top w:val="none" w:sz="0" w:space="0" w:color="auto"/>
        <w:left w:val="none" w:sz="0" w:space="0" w:color="auto"/>
        <w:bottom w:val="none" w:sz="0" w:space="0" w:color="auto"/>
        <w:right w:val="none" w:sz="0" w:space="0" w:color="auto"/>
      </w:divBdr>
      <w:divsChild>
        <w:div w:id="1744570695">
          <w:marLeft w:val="0"/>
          <w:marRight w:val="0"/>
          <w:marTop w:val="0"/>
          <w:marBottom w:val="0"/>
          <w:divBdr>
            <w:top w:val="none" w:sz="0" w:space="0" w:color="auto"/>
            <w:left w:val="none" w:sz="0" w:space="0" w:color="auto"/>
            <w:bottom w:val="none" w:sz="0" w:space="0" w:color="auto"/>
            <w:right w:val="none" w:sz="0" w:space="0" w:color="auto"/>
          </w:divBdr>
        </w:div>
        <w:div w:id="1996369990">
          <w:marLeft w:val="0"/>
          <w:marRight w:val="0"/>
          <w:marTop w:val="0"/>
          <w:marBottom w:val="0"/>
          <w:divBdr>
            <w:top w:val="none" w:sz="0" w:space="0" w:color="auto"/>
            <w:left w:val="none" w:sz="0" w:space="0" w:color="auto"/>
            <w:bottom w:val="none" w:sz="0" w:space="0" w:color="auto"/>
            <w:right w:val="none" w:sz="0" w:space="0" w:color="auto"/>
          </w:divBdr>
        </w:div>
        <w:div w:id="148789459">
          <w:marLeft w:val="0"/>
          <w:marRight w:val="0"/>
          <w:marTop w:val="0"/>
          <w:marBottom w:val="0"/>
          <w:divBdr>
            <w:top w:val="none" w:sz="0" w:space="0" w:color="auto"/>
            <w:left w:val="none" w:sz="0" w:space="0" w:color="auto"/>
            <w:bottom w:val="none" w:sz="0" w:space="0" w:color="auto"/>
            <w:right w:val="none" w:sz="0" w:space="0" w:color="auto"/>
          </w:divBdr>
        </w:div>
        <w:div w:id="974682478">
          <w:marLeft w:val="0"/>
          <w:marRight w:val="0"/>
          <w:marTop w:val="0"/>
          <w:marBottom w:val="0"/>
          <w:divBdr>
            <w:top w:val="none" w:sz="0" w:space="0" w:color="auto"/>
            <w:left w:val="none" w:sz="0" w:space="0" w:color="auto"/>
            <w:bottom w:val="none" w:sz="0" w:space="0" w:color="auto"/>
            <w:right w:val="none" w:sz="0" w:space="0" w:color="auto"/>
          </w:divBdr>
        </w:div>
        <w:div w:id="748961052">
          <w:marLeft w:val="0"/>
          <w:marRight w:val="0"/>
          <w:marTop w:val="0"/>
          <w:marBottom w:val="0"/>
          <w:divBdr>
            <w:top w:val="none" w:sz="0" w:space="0" w:color="auto"/>
            <w:left w:val="none" w:sz="0" w:space="0" w:color="auto"/>
            <w:bottom w:val="none" w:sz="0" w:space="0" w:color="auto"/>
            <w:right w:val="none" w:sz="0" w:space="0" w:color="auto"/>
          </w:divBdr>
        </w:div>
        <w:div w:id="24409097">
          <w:marLeft w:val="0"/>
          <w:marRight w:val="0"/>
          <w:marTop w:val="0"/>
          <w:marBottom w:val="0"/>
          <w:divBdr>
            <w:top w:val="none" w:sz="0" w:space="0" w:color="auto"/>
            <w:left w:val="none" w:sz="0" w:space="0" w:color="auto"/>
            <w:bottom w:val="none" w:sz="0" w:space="0" w:color="auto"/>
            <w:right w:val="none" w:sz="0" w:space="0" w:color="auto"/>
          </w:divBdr>
        </w:div>
        <w:div w:id="465045362">
          <w:marLeft w:val="0"/>
          <w:marRight w:val="0"/>
          <w:marTop w:val="0"/>
          <w:marBottom w:val="0"/>
          <w:divBdr>
            <w:top w:val="none" w:sz="0" w:space="0" w:color="auto"/>
            <w:left w:val="none" w:sz="0" w:space="0" w:color="auto"/>
            <w:bottom w:val="none" w:sz="0" w:space="0" w:color="auto"/>
            <w:right w:val="none" w:sz="0" w:space="0" w:color="auto"/>
          </w:divBdr>
        </w:div>
        <w:div w:id="477917915">
          <w:marLeft w:val="0"/>
          <w:marRight w:val="0"/>
          <w:marTop w:val="0"/>
          <w:marBottom w:val="0"/>
          <w:divBdr>
            <w:top w:val="none" w:sz="0" w:space="0" w:color="auto"/>
            <w:left w:val="none" w:sz="0" w:space="0" w:color="auto"/>
            <w:bottom w:val="none" w:sz="0" w:space="0" w:color="auto"/>
            <w:right w:val="none" w:sz="0" w:space="0" w:color="auto"/>
          </w:divBdr>
        </w:div>
        <w:div w:id="1828086470">
          <w:marLeft w:val="0"/>
          <w:marRight w:val="0"/>
          <w:marTop w:val="0"/>
          <w:marBottom w:val="0"/>
          <w:divBdr>
            <w:top w:val="none" w:sz="0" w:space="0" w:color="auto"/>
            <w:left w:val="none" w:sz="0" w:space="0" w:color="auto"/>
            <w:bottom w:val="none" w:sz="0" w:space="0" w:color="auto"/>
            <w:right w:val="none" w:sz="0" w:space="0" w:color="auto"/>
          </w:divBdr>
        </w:div>
        <w:div w:id="1792439090">
          <w:marLeft w:val="0"/>
          <w:marRight w:val="0"/>
          <w:marTop w:val="0"/>
          <w:marBottom w:val="0"/>
          <w:divBdr>
            <w:top w:val="none" w:sz="0" w:space="0" w:color="auto"/>
            <w:left w:val="none" w:sz="0" w:space="0" w:color="auto"/>
            <w:bottom w:val="none" w:sz="0" w:space="0" w:color="auto"/>
            <w:right w:val="none" w:sz="0" w:space="0" w:color="auto"/>
          </w:divBdr>
        </w:div>
        <w:div w:id="1838882206">
          <w:marLeft w:val="0"/>
          <w:marRight w:val="0"/>
          <w:marTop w:val="0"/>
          <w:marBottom w:val="0"/>
          <w:divBdr>
            <w:top w:val="none" w:sz="0" w:space="0" w:color="auto"/>
            <w:left w:val="none" w:sz="0" w:space="0" w:color="auto"/>
            <w:bottom w:val="none" w:sz="0" w:space="0" w:color="auto"/>
            <w:right w:val="none" w:sz="0" w:space="0" w:color="auto"/>
          </w:divBdr>
        </w:div>
        <w:div w:id="1221675794">
          <w:marLeft w:val="0"/>
          <w:marRight w:val="0"/>
          <w:marTop w:val="0"/>
          <w:marBottom w:val="0"/>
          <w:divBdr>
            <w:top w:val="none" w:sz="0" w:space="0" w:color="auto"/>
            <w:left w:val="none" w:sz="0" w:space="0" w:color="auto"/>
            <w:bottom w:val="none" w:sz="0" w:space="0" w:color="auto"/>
            <w:right w:val="none" w:sz="0" w:space="0" w:color="auto"/>
          </w:divBdr>
        </w:div>
        <w:div w:id="2119788819">
          <w:marLeft w:val="0"/>
          <w:marRight w:val="0"/>
          <w:marTop w:val="0"/>
          <w:marBottom w:val="0"/>
          <w:divBdr>
            <w:top w:val="none" w:sz="0" w:space="0" w:color="auto"/>
            <w:left w:val="none" w:sz="0" w:space="0" w:color="auto"/>
            <w:bottom w:val="none" w:sz="0" w:space="0" w:color="auto"/>
            <w:right w:val="none" w:sz="0" w:space="0" w:color="auto"/>
          </w:divBdr>
        </w:div>
        <w:div w:id="486939207">
          <w:marLeft w:val="0"/>
          <w:marRight w:val="0"/>
          <w:marTop w:val="0"/>
          <w:marBottom w:val="0"/>
          <w:divBdr>
            <w:top w:val="none" w:sz="0" w:space="0" w:color="auto"/>
            <w:left w:val="none" w:sz="0" w:space="0" w:color="auto"/>
            <w:bottom w:val="none" w:sz="0" w:space="0" w:color="auto"/>
            <w:right w:val="none" w:sz="0" w:space="0" w:color="auto"/>
          </w:divBdr>
        </w:div>
        <w:div w:id="757555195">
          <w:marLeft w:val="0"/>
          <w:marRight w:val="0"/>
          <w:marTop w:val="0"/>
          <w:marBottom w:val="0"/>
          <w:divBdr>
            <w:top w:val="none" w:sz="0" w:space="0" w:color="auto"/>
            <w:left w:val="none" w:sz="0" w:space="0" w:color="auto"/>
            <w:bottom w:val="none" w:sz="0" w:space="0" w:color="auto"/>
            <w:right w:val="none" w:sz="0" w:space="0" w:color="auto"/>
          </w:divBdr>
        </w:div>
        <w:div w:id="1019115382">
          <w:marLeft w:val="0"/>
          <w:marRight w:val="0"/>
          <w:marTop w:val="0"/>
          <w:marBottom w:val="0"/>
          <w:divBdr>
            <w:top w:val="none" w:sz="0" w:space="0" w:color="auto"/>
            <w:left w:val="none" w:sz="0" w:space="0" w:color="auto"/>
            <w:bottom w:val="none" w:sz="0" w:space="0" w:color="auto"/>
            <w:right w:val="none" w:sz="0" w:space="0" w:color="auto"/>
          </w:divBdr>
        </w:div>
        <w:div w:id="292633726">
          <w:marLeft w:val="0"/>
          <w:marRight w:val="0"/>
          <w:marTop w:val="0"/>
          <w:marBottom w:val="0"/>
          <w:divBdr>
            <w:top w:val="none" w:sz="0" w:space="0" w:color="auto"/>
            <w:left w:val="none" w:sz="0" w:space="0" w:color="auto"/>
            <w:bottom w:val="none" w:sz="0" w:space="0" w:color="auto"/>
            <w:right w:val="none" w:sz="0" w:space="0" w:color="auto"/>
          </w:divBdr>
        </w:div>
        <w:div w:id="951279999">
          <w:marLeft w:val="0"/>
          <w:marRight w:val="0"/>
          <w:marTop w:val="0"/>
          <w:marBottom w:val="0"/>
          <w:divBdr>
            <w:top w:val="none" w:sz="0" w:space="0" w:color="auto"/>
            <w:left w:val="none" w:sz="0" w:space="0" w:color="auto"/>
            <w:bottom w:val="none" w:sz="0" w:space="0" w:color="auto"/>
            <w:right w:val="none" w:sz="0" w:space="0" w:color="auto"/>
          </w:divBdr>
        </w:div>
        <w:div w:id="1718552480">
          <w:marLeft w:val="0"/>
          <w:marRight w:val="0"/>
          <w:marTop w:val="0"/>
          <w:marBottom w:val="0"/>
          <w:divBdr>
            <w:top w:val="none" w:sz="0" w:space="0" w:color="auto"/>
            <w:left w:val="none" w:sz="0" w:space="0" w:color="auto"/>
            <w:bottom w:val="none" w:sz="0" w:space="0" w:color="auto"/>
            <w:right w:val="none" w:sz="0" w:space="0" w:color="auto"/>
          </w:divBdr>
        </w:div>
        <w:div w:id="321465982">
          <w:marLeft w:val="0"/>
          <w:marRight w:val="0"/>
          <w:marTop w:val="0"/>
          <w:marBottom w:val="0"/>
          <w:divBdr>
            <w:top w:val="none" w:sz="0" w:space="0" w:color="auto"/>
            <w:left w:val="none" w:sz="0" w:space="0" w:color="auto"/>
            <w:bottom w:val="none" w:sz="0" w:space="0" w:color="auto"/>
            <w:right w:val="none" w:sz="0" w:space="0" w:color="auto"/>
          </w:divBdr>
        </w:div>
        <w:div w:id="636883561">
          <w:marLeft w:val="0"/>
          <w:marRight w:val="0"/>
          <w:marTop w:val="0"/>
          <w:marBottom w:val="0"/>
          <w:divBdr>
            <w:top w:val="none" w:sz="0" w:space="0" w:color="auto"/>
            <w:left w:val="none" w:sz="0" w:space="0" w:color="auto"/>
            <w:bottom w:val="none" w:sz="0" w:space="0" w:color="auto"/>
            <w:right w:val="none" w:sz="0" w:space="0" w:color="auto"/>
          </w:divBdr>
        </w:div>
        <w:div w:id="1370760821">
          <w:marLeft w:val="0"/>
          <w:marRight w:val="0"/>
          <w:marTop w:val="0"/>
          <w:marBottom w:val="0"/>
          <w:divBdr>
            <w:top w:val="none" w:sz="0" w:space="0" w:color="auto"/>
            <w:left w:val="none" w:sz="0" w:space="0" w:color="auto"/>
            <w:bottom w:val="none" w:sz="0" w:space="0" w:color="auto"/>
            <w:right w:val="none" w:sz="0" w:space="0" w:color="auto"/>
          </w:divBdr>
        </w:div>
        <w:div w:id="1982231234">
          <w:marLeft w:val="0"/>
          <w:marRight w:val="0"/>
          <w:marTop w:val="0"/>
          <w:marBottom w:val="0"/>
          <w:divBdr>
            <w:top w:val="none" w:sz="0" w:space="0" w:color="auto"/>
            <w:left w:val="none" w:sz="0" w:space="0" w:color="auto"/>
            <w:bottom w:val="none" w:sz="0" w:space="0" w:color="auto"/>
            <w:right w:val="none" w:sz="0" w:space="0" w:color="auto"/>
          </w:divBdr>
        </w:div>
        <w:div w:id="544292819">
          <w:marLeft w:val="0"/>
          <w:marRight w:val="0"/>
          <w:marTop w:val="0"/>
          <w:marBottom w:val="0"/>
          <w:divBdr>
            <w:top w:val="none" w:sz="0" w:space="0" w:color="auto"/>
            <w:left w:val="none" w:sz="0" w:space="0" w:color="auto"/>
            <w:bottom w:val="none" w:sz="0" w:space="0" w:color="auto"/>
            <w:right w:val="none" w:sz="0" w:space="0" w:color="auto"/>
          </w:divBdr>
        </w:div>
        <w:div w:id="587424911">
          <w:marLeft w:val="0"/>
          <w:marRight w:val="0"/>
          <w:marTop w:val="0"/>
          <w:marBottom w:val="0"/>
          <w:divBdr>
            <w:top w:val="none" w:sz="0" w:space="0" w:color="auto"/>
            <w:left w:val="none" w:sz="0" w:space="0" w:color="auto"/>
            <w:bottom w:val="none" w:sz="0" w:space="0" w:color="auto"/>
            <w:right w:val="none" w:sz="0" w:space="0" w:color="auto"/>
          </w:divBdr>
        </w:div>
        <w:div w:id="1619406188">
          <w:marLeft w:val="0"/>
          <w:marRight w:val="0"/>
          <w:marTop w:val="0"/>
          <w:marBottom w:val="0"/>
          <w:divBdr>
            <w:top w:val="none" w:sz="0" w:space="0" w:color="auto"/>
            <w:left w:val="none" w:sz="0" w:space="0" w:color="auto"/>
            <w:bottom w:val="none" w:sz="0" w:space="0" w:color="auto"/>
            <w:right w:val="none" w:sz="0" w:space="0" w:color="auto"/>
          </w:divBdr>
        </w:div>
        <w:div w:id="305161112">
          <w:marLeft w:val="0"/>
          <w:marRight w:val="0"/>
          <w:marTop w:val="0"/>
          <w:marBottom w:val="0"/>
          <w:divBdr>
            <w:top w:val="none" w:sz="0" w:space="0" w:color="auto"/>
            <w:left w:val="none" w:sz="0" w:space="0" w:color="auto"/>
            <w:bottom w:val="none" w:sz="0" w:space="0" w:color="auto"/>
            <w:right w:val="none" w:sz="0" w:space="0" w:color="auto"/>
          </w:divBdr>
        </w:div>
        <w:div w:id="1870751070">
          <w:marLeft w:val="0"/>
          <w:marRight w:val="0"/>
          <w:marTop w:val="0"/>
          <w:marBottom w:val="0"/>
          <w:divBdr>
            <w:top w:val="none" w:sz="0" w:space="0" w:color="auto"/>
            <w:left w:val="none" w:sz="0" w:space="0" w:color="auto"/>
            <w:bottom w:val="none" w:sz="0" w:space="0" w:color="auto"/>
            <w:right w:val="none" w:sz="0" w:space="0" w:color="auto"/>
          </w:divBdr>
        </w:div>
        <w:div w:id="1854955515">
          <w:marLeft w:val="0"/>
          <w:marRight w:val="0"/>
          <w:marTop w:val="0"/>
          <w:marBottom w:val="0"/>
          <w:divBdr>
            <w:top w:val="none" w:sz="0" w:space="0" w:color="auto"/>
            <w:left w:val="none" w:sz="0" w:space="0" w:color="auto"/>
            <w:bottom w:val="none" w:sz="0" w:space="0" w:color="auto"/>
            <w:right w:val="none" w:sz="0" w:space="0" w:color="auto"/>
          </w:divBdr>
        </w:div>
        <w:div w:id="1283614959">
          <w:marLeft w:val="0"/>
          <w:marRight w:val="0"/>
          <w:marTop w:val="0"/>
          <w:marBottom w:val="0"/>
          <w:divBdr>
            <w:top w:val="none" w:sz="0" w:space="0" w:color="auto"/>
            <w:left w:val="none" w:sz="0" w:space="0" w:color="auto"/>
            <w:bottom w:val="none" w:sz="0" w:space="0" w:color="auto"/>
            <w:right w:val="none" w:sz="0" w:space="0" w:color="auto"/>
          </w:divBdr>
        </w:div>
        <w:div w:id="1386753523">
          <w:marLeft w:val="0"/>
          <w:marRight w:val="0"/>
          <w:marTop w:val="0"/>
          <w:marBottom w:val="0"/>
          <w:divBdr>
            <w:top w:val="none" w:sz="0" w:space="0" w:color="auto"/>
            <w:left w:val="none" w:sz="0" w:space="0" w:color="auto"/>
            <w:bottom w:val="none" w:sz="0" w:space="0" w:color="auto"/>
            <w:right w:val="none" w:sz="0" w:space="0" w:color="auto"/>
          </w:divBdr>
        </w:div>
        <w:div w:id="1753698081">
          <w:marLeft w:val="0"/>
          <w:marRight w:val="0"/>
          <w:marTop w:val="0"/>
          <w:marBottom w:val="0"/>
          <w:divBdr>
            <w:top w:val="none" w:sz="0" w:space="0" w:color="auto"/>
            <w:left w:val="none" w:sz="0" w:space="0" w:color="auto"/>
            <w:bottom w:val="none" w:sz="0" w:space="0" w:color="auto"/>
            <w:right w:val="none" w:sz="0" w:space="0" w:color="auto"/>
          </w:divBdr>
        </w:div>
        <w:div w:id="1288657099">
          <w:marLeft w:val="0"/>
          <w:marRight w:val="0"/>
          <w:marTop w:val="0"/>
          <w:marBottom w:val="0"/>
          <w:divBdr>
            <w:top w:val="none" w:sz="0" w:space="0" w:color="auto"/>
            <w:left w:val="none" w:sz="0" w:space="0" w:color="auto"/>
            <w:bottom w:val="none" w:sz="0" w:space="0" w:color="auto"/>
            <w:right w:val="none" w:sz="0" w:space="0" w:color="auto"/>
          </w:divBdr>
        </w:div>
        <w:div w:id="172913172">
          <w:marLeft w:val="0"/>
          <w:marRight w:val="0"/>
          <w:marTop w:val="0"/>
          <w:marBottom w:val="0"/>
          <w:divBdr>
            <w:top w:val="none" w:sz="0" w:space="0" w:color="auto"/>
            <w:left w:val="none" w:sz="0" w:space="0" w:color="auto"/>
            <w:bottom w:val="none" w:sz="0" w:space="0" w:color="auto"/>
            <w:right w:val="none" w:sz="0" w:space="0" w:color="auto"/>
          </w:divBdr>
        </w:div>
        <w:div w:id="471168564">
          <w:marLeft w:val="0"/>
          <w:marRight w:val="0"/>
          <w:marTop w:val="0"/>
          <w:marBottom w:val="0"/>
          <w:divBdr>
            <w:top w:val="none" w:sz="0" w:space="0" w:color="auto"/>
            <w:left w:val="none" w:sz="0" w:space="0" w:color="auto"/>
            <w:bottom w:val="none" w:sz="0" w:space="0" w:color="auto"/>
            <w:right w:val="none" w:sz="0" w:space="0" w:color="auto"/>
          </w:divBdr>
        </w:div>
        <w:div w:id="1126464129">
          <w:marLeft w:val="0"/>
          <w:marRight w:val="0"/>
          <w:marTop w:val="0"/>
          <w:marBottom w:val="0"/>
          <w:divBdr>
            <w:top w:val="none" w:sz="0" w:space="0" w:color="auto"/>
            <w:left w:val="none" w:sz="0" w:space="0" w:color="auto"/>
            <w:bottom w:val="none" w:sz="0" w:space="0" w:color="auto"/>
            <w:right w:val="none" w:sz="0" w:space="0" w:color="auto"/>
          </w:divBdr>
        </w:div>
        <w:div w:id="1572613383">
          <w:marLeft w:val="0"/>
          <w:marRight w:val="0"/>
          <w:marTop w:val="0"/>
          <w:marBottom w:val="0"/>
          <w:divBdr>
            <w:top w:val="none" w:sz="0" w:space="0" w:color="auto"/>
            <w:left w:val="none" w:sz="0" w:space="0" w:color="auto"/>
            <w:bottom w:val="none" w:sz="0" w:space="0" w:color="auto"/>
            <w:right w:val="none" w:sz="0" w:space="0" w:color="auto"/>
          </w:divBdr>
        </w:div>
        <w:div w:id="1777434404">
          <w:marLeft w:val="0"/>
          <w:marRight w:val="0"/>
          <w:marTop w:val="0"/>
          <w:marBottom w:val="0"/>
          <w:divBdr>
            <w:top w:val="none" w:sz="0" w:space="0" w:color="auto"/>
            <w:left w:val="none" w:sz="0" w:space="0" w:color="auto"/>
            <w:bottom w:val="none" w:sz="0" w:space="0" w:color="auto"/>
            <w:right w:val="none" w:sz="0" w:space="0" w:color="auto"/>
          </w:divBdr>
        </w:div>
        <w:div w:id="766776184">
          <w:marLeft w:val="0"/>
          <w:marRight w:val="0"/>
          <w:marTop w:val="0"/>
          <w:marBottom w:val="0"/>
          <w:divBdr>
            <w:top w:val="none" w:sz="0" w:space="0" w:color="auto"/>
            <w:left w:val="none" w:sz="0" w:space="0" w:color="auto"/>
            <w:bottom w:val="none" w:sz="0" w:space="0" w:color="auto"/>
            <w:right w:val="none" w:sz="0" w:space="0" w:color="auto"/>
          </w:divBdr>
        </w:div>
        <w:div w:id="1791119867">
          <w:marLeft w:val="0"/>
          <w:marRight w:val="0"/>
          <w:marTop w:val="0"/>
          <w:marBottom w:val="0"/>
          <w:divBdr>
            <w:top w:val="none" w:sz="0" w:space="0" w:color="auto"/>
            <w:left w:val="none" w:sz="0" w:space="0" w:color="auto"/>
            <w:bottom w:val="none" w:sz="0" w:space="0" w:color="auto"/>
            <w:right w:val="none" w:sz="0" w:space="0" w:color="auto"/>
          </w:divBdr>
        </w:div>
        <w:div w:id="544365557">
          <w:marLeft w:val="0"/>
          <w:marRight w:val="0"/>
          <w:marTop w:val="0"/>
          <w:marBottom w:val="0"/>
          <w:divBdr>
            <w:top w:val="none" w:sz="0" w:space="0" w:color="auto"/>
            <w:left w:val="none" w:sz="0" w:space="0" w:color="auto"/>
            <w:bottom w:val="none" w:sz="0" w:space="0" w:color="auto"/>
            <w:right w:val="none" w:sz="0" w:space="0" w:color="auto"/>
          </w:divBdr>
        </w:div>
        <w:div w:id="1976446155">
          <w:marLeft w:val="0"/>
          <w:marRight w:val="0"/>
          <w:marTop w:val="0"/>
          <w:marBottom w:val="0"/>
          <w:divBdr>
            <w:top w:val="none" w:sz="0" w:space="0" w:color="auto"/>
            <w:left w:val="none" w:sz="0" w:space="0" w:color="auto"/>
            <w:bottom w:val="none" w:sz="0" w:space="0" w:color="auto"/>
            <w:right w:val="none" w:sz="0" w:space="0" w:color="auto"/>
          </w:divBdr>
        </w:div>
        <w:div w:id="50425098">
          <w:marLeft w:val="0"/>
          <w:marRight w:val="0"/>
          <w:marTop w:val="0"/>
          <w:marBottom w:val="0"/>
          <w:divBdr>
            <w:top w:val="none" w:sz="0" w:space="0" w:color="auto"/>
            <w:left w:val="none" w:sz="0" w:space="0" w:color="auto"/>
            <w:bottom w:val="none" w:sz="0" w:space="0" w:color="auto"/>
            <w:right w:val="none" w:sz="0" w:space="0" w:color="auto"/>
          </w:divBdr>
        </w:div>
        <w:div w:id="839541663">
          <w:marLeft w:val="0"/>
          <w:marRight w:val="0"/>
          <w:marTop w:val="0"/>
          <w:marBottom w:val="0"/>
          <w:divBdr>
            <w:top w:val="none" w:sz="0" w:space="0" w:color="auto"/>
            <w:left w:val="none" w:sz="0" w:space="0" w:color="auto"/>
            <w:bottom w:val="none" w:sz="0" w:space="0" w:color="auto"/>
            <w:right w:val="none" w:sz="0" w:space="0" w:color="auto"/>
          </w:divBdr>
        </w:div>
        <w:div w:id="2000770224">
          <w:marLeft w:val="0"/>
          <w:marRight w:val="0"/>
          <w:marTop w:val="0"/>
          <w:marBottom w:val="0"/>
          <w:divBdr>
            <w:top w:val="none" w:sz="0" w:space="0" w:color="auto"/>
            <w:left w:val="none" w:sz="0" w:space="0" w:color="auto"/>
            <w:bottom w:val="none" w:sz="0" w:space="0" w:color="auto"/>
            <w:right w:val="none" w:sz="0" w:space="0" w:color="auto"/>
          </w:divBdr>
        </w:div>
      </w:divsChild>
    </w:div>
    <w:div w:id="459762797">
      <w:bodyDiv w:val="1"/>
      <w:marLeft w:val="0"/>
      <w:marRight w:val="0"/>
      <w:marTop w:val="0"/>
      <w:marBottom w:val="0"/>
      <w:divBdr>
        <w:top w:val="none" w:sz="0" w:space="0" w:color="auto"/>
        <w:left w:val="none" w:sz="0" w:space="0" w:color="auto"/>
        <w:bottom w:val="none" w:sz="0" w:space="0" w:color="auto"/>
        <w:right w:val="none" w:sz="0" w:space="0" w:color="auto"/>
      </w:divBdr>
    </w:div>
    <w:div w:id="505630069">
      <w:bodyDiv w:val="1"/>
      <w:marLeft w:val="0"/>
      <w:marRight w:val="0"/>
      <w:marTop w:val="0"/>
      <w:marBottom w:val="0"/>
      <w:divBdr>
        <w:top w:val="none" w:sz="0" w:space="0" w:color="auto"/>
        <w:left w:val="none" w:sz="0" w:space="0" w:color="auto"/>
        <w:bottom w:val="none" w:sz="0" w:space="0" w:color="auto"/>
        <w:right w:val="none" w:sz="0" w:space="0" w:color="auto"/>
      </w:divBdr>
      <w:divsChild>
        <w:div w:id="1980957640">
          <w:marLeft w:val="0"/>
          <w:marRight w:val="0"/>
          <w:marTop w:val="0"/>
          <w:marBottom w:val="0"/>
          <w:divBdr>
            <w:top w:val="none" w:sz="0" w:space="0" w:color="auto"/>
            <w:left w:val="none" w:sz="0" w:space="0" w:color="auto"/>
            <w:bottom w:val="none" w:sz="0" w:space="0" w:color="auto"/>
            <w:right w:val="none" w:sz="0" w:space="0" w:color="auto"/>
          </w:divBdr>
        </w:div>
        <w:div w:id="200824166">
          <w:marLeft w:val="0"/>
          <w:marRight w:val="0"/>
          <w:marTop w:val="0"/>
          <w:marBottom w:val="0"/>
          <w:divBdr>
            <w:top w:val="none" w:sz="0" w:space="0" w:color="auto"/>
            <w:left w:val="none" w:sz="0" w:space="0" w:color="auto"/>
            <w:bottom w:val="none" w:sz="0" w:space="0" w:color="auto"/>
            <w:right w:val="none" w:sz="0" w:space="0" w:color="auto"/>
          </w:divBdr>
        </w:div>
        <w:div w:id="1444886499">
          <w:marLeft w:val="0"/>
          <w:marRight w:val="0"/>
          <w:marTop w:val="0"/>
          <w:marBottom w:val="0"/>
          <w:divBdr>
            <w:top w:val="none" w:sz="0" w:space="0" w:color="auto"/>
            <w:left w:val="none" w:sz="0" w:space="0" w:color="auto"/>
            <w:bottom w:val="none" w:sz="0" w:space="0" w:color="auto"/>
            <w:right w:val="none" w:sz="0" w:space="0" w:color="auto"/>
          </w:divBdr>
        </w:div>
        <w:div w:id="500782265">
          <w:marLeft w:val="0"/>
          <w:marRight w:val="0"/>
          <w:marTop w:val="0"/>
          <w:marBottom w:val="0"/>
          <w:divBdr>
            <w:top w:val="none" w:sz="0" w:space="0" w:color="auto"/>
            <w:left w:val="none" w:sz="0" w:space="0" w:color="auto"/>
            <w:bottom w:val="none" w:sz="0" w:space="0" w:color="auto"/>
            <w:right w:val="none" w:sz="0" w:space="0" w:color="auto"/>
          </w:divBdr>
        </w:div>
        <w:div w:id="1877353002">
          <w:marLeft w:val="0"/>
          <w:marRight w:val="0"/>
          <w:marTop w:val="0"/>
          <w:marBottom w:val="0"/>
          <w:divBdr>
            <w:top w:val="none" w:sz="0" w:space="0" w:color="auto"/>
            <w:left w:val="none" w:sz="0" w:space="0" w:color="auto"/>
            <w:bottom w:val="none" w:sz="0" w:space="0" w:color="auto"/>
            <w:right w:val="none" w:sz="0" w:space="0" w:color="auto"/>
          </w:divBdr>
        </w:div>
        <w:div w:id="1184857441">
          <w:marLeft w:val="0"/>
          <w:marRight w:val="0"/>
          <w:marTop w:val="0"/>
          <w:marBottom w:val="0"/>
          <w:divBdr>
            <w:top w:val="none" w:sz="0" w:space="0" w:color="auto"/>
            <w:left w:val="none" w:sz="0" w:space="0" w:color="auto"/>
            <w:bottom w:val="none" w:sz="0" w:space="0" w:color="auto"/>
            <w:right w:val="none" w:sz="0" w:space="0" w:color="auto"/>
          </w:divBdr>
        </w:div>
      </w:divsChild>
    </w:div>
    <w:div w:id="741029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8.JP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1.jpeg"/><Relationship Id="rId34"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4.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emf"/><Relationship Id="rId29"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footer" Target="footer1.xml"/><Relationship Id="rId5" Type="http://schemas.openxmlformats.org/officeDocument/2006/relationships/webSettings" Target="webSettings.xml"/><Relationship Id="rId15" Type="http://schemas.microsoft.com/office/2016/09/relationships/commentsIds" Target="commentsIds.xml"/><Relationship Id="rId23" Type="http://schemas.openxmlformats.org/officeDocument/2006/relationships/hyperlink" Target="https://www.haus-der-kleinen-forscher.de/de/fortbildungen/themen-und-vorteile/nachhaltigkeit" TargetMode="External"/><Relationship Id="rId28" Type="http://schemas.openxmlformats.org/officeDocument/2006/relationships/image" Target="media/image17.emf"/><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microsoft.com/office/2011/relationships/commentsExtended" Target="commentsExtended.xml"/><Relationship Id="rId22" Type="http://schemas.openxmlformats.org/officeDocument/2006/relationships/image" Target="media/image12.jpe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theme" Target="theme/theme1.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16A148-EB61-4B3E-842B-DE309B7581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10763</Words>
  <Characters>67807</Characters>
  <Application>Microsoft Office Word</Application>
  <DocSecurity>0</DocSecurity>
  <Lines>565</Lines>
  <Paragraphs>156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78414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Egerer Melanie</dc:creator>
  <cp:lastModifiedBy>Ölschlager-Maier Liane</cp:lastModifiedBy>
  <cp:revision>2</cp:revision>
  <cp:lastPrinted>2022-11-18T08:53:00Z</cp:lastPrinted>
  <dcterms:created xsi:type="dcterms:W3CDTF">2024-09-10T13:41:00Z</dcterms:created>
  <dcterms:modified xsi:type="dcterms:W3CDTF">2024-09-10T13:41:00Z</dcterms:modified>
</cp:coreProperties>
</file>